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BB" w:rsidRDefault="001120BB">
      <w:pPr>
        <w:rPr>
          <w:rFonts w:ascii="Arial Narrow" w:hAnsi="Arial Narrow"/>
          <w:b/>
          <w:bCs/>
          <w:sz w:val="40"/>
          <w:szCs w:val="40"/>
        </w:rPr>
      </w:pPr>
    </w:p>
    <w:p w:rsidR="003C67A7" w:rsidRDefault="001120BB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Centro de Conservación de la Biodiversidad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Zoobotánico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estrena nueva estación  meteorológica  en colaboración con la AEMET</w:t>
      </w:r>
    </w:p>
    <w:p w:rsidR="003C67A7" w:rsidRDefault="003C67A7">
      <w:pPr>
        <w:rPr>
          <w:rFonts w:ascii="Arial Narrow" w:hAnsi="Arial Narrow"/>
          <w:b/>
          <w:bCs/>
          <w:sz w:val="36"/>
          <w:szCs w:val="36"/>
        </w:rPr>
      </w:pPr>
    </w:p>
    <w:p w:rsidR="003C67A7" w:rsidRDefault="001120BB"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36"/>
          <w:szCs w:val="36"/>
          <w:lang w:eastAsia="es-ES_tradnl"/>
        </w:rPr>
        <w:t>Se trata, en una primera fase, de una estación manual en donde se registran las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36"/>
          <w:szCs w:val="36"/>
          <w:lang w:eastAsia="es-ES_tradnl"/>
        </w:rPr>
        <w:t xml:space="preserve"> temperaturas mínima y máxima, la precipitación y 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36"/>
          <w:szCs w:val="36"/>
          <w:lang w:eastAsia="es-ES_tradnl"/>
        </w:rPr>
        <w:t>evaporación</w:t>
      </w:r>
    </w:p>
    <w:p w:rsidR="003C67A7" w:rsidRDefault="003C67A7">
      <w:pPr>
        <w:rPr>
          <w:rFonts w:ascii="Arial Narrow" w:hAnsi="Arial Narrow"/>
          <w:b/>
          <w:bCs/>
          <w:sz w:val="40"/>
          <w:szCs w:val="40"/>
        </w:rPr>
      </w:pPr>
    </w:p>
    <w:p w:rsidR="003C67A7" w:rsidRDefault="001120BB">
      <w:pPr>
        <w:jc w:val="both"/>
      </w:pPr>
      <w:r>
        <w:rPr>
          <w:rStyle w:val="Textoennegrita"/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5 de marzo de 2026. 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La delegada de Protección Animal, Carmen Pina  ha asistido, junto al delegado t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erritorial de </w:t>
      </w:r>
      <w:proofErr w:type="spellStart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Aemet</w:t>
      </w:r>
      <w:proofErr w:type="spellEnd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Andalucía, Juan de Dios del Pino,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 y  el  observador de Meteorología y colaborador del Grupo de Trabajo </w:t>
      </w:r>
      <w:proofErr w:type="spellStart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Aemet</w:t>
      </w:r>
      <w:proofErr w:type="spellEnd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Divulga, José L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uis Torres,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 a la presentación de la nueva estación meteorológica, instalada en el Centro de Conservación de la Biodiversidad </w:t>
      </w:r>
      <w:proofErr w:type="spellStart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Zoobotánico</w:t>
      </w:r>
      <w:proofErr w:type="spellEnd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Jerez. Se trata de una estación manual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donde se registran las temperaturas mínima y máxima, la precipitación y evapo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ración. En esta iniciativa ha colaborado la AEMET.</w:t>
      </w:r>
    </w:p>
    <w:p w:rsidR="003C67A7" w:rsidRDefault="003C67A7">
      <w:pPr>
        <w:jc w:val="both"/>
      </w:pPr>
    </w:p>
    <w:p w:rsidR="003C67A7" w:rsidRDefault="001120BB">
      <w:pPr>
        <w:jc w:val="both"/>
      </w:pP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Una vez finalizado el acto,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el alumnado de 5ª de Educación Primaria del CEIP Antonio  Machado ha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realizado una demostración de toma de datos en la estación que se encuentra instalada en la zona de entrad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a al recinto. Este centro escolar jerezano es un referente internacional en educación climática gracias a su proyecto '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Estación Meteorológica y Plan de Observación'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, </w:t>
      </w:r>
      <w:r>
        <w:t>iniciativa</w:t>
      </w:r>
      <w:r>
        <w:rPr>
          <w:rFonts w:ascii="Arial Narrow" w:hAnsi="Arial Narrow"/>
          <w:sz w:val="26"/>
          <w:szCs w:val="26"/>
        </w:rPr>
        <w:t xml:space="preserve"> impulsada por José Luis Torres, que ha convertido el patio del colegio en un l</w:t>
      </w:r>
      <w:r>
        <w:rPr>
          <w:rFonts w:ascii="Arial Narrow" w:hAnsi="Arial Narrow"/>
          <w:sz w:val="26"/>
          <w:szCs w:val="26"/>
        </w:rPr>
        <w:t xml:space="preserve">aboratorio vivo de ciencia. El proyecto recibe apoyo técnico de la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Agencia Estatal de Meteorología (AEMET)</w:t>
      </w:r>
      <w:r>
        <w:rPr>
          <w:rFonts w:ascii="Arial Narrow" w:hAnsi="Arial Narrow"/>
          <w:sz w:val="26"/>
          <w:szCs w:val="26"/>
        </w:rPr>
        <w:t xml:space="preserve"> a través de programas de divulgación como Medina AEMET.</w:t>
      </w:r>
    </w:p>
    <w:p w:rsidR="003C67A7" w:rsidRDefault="003C67A7">
      <w:pPr>
        <w:jc w:val="both"/>
      </w:pPr>
    </w:p>
    <w:p w:rsidR="003C67A7" w:rsidRDefault="001120B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 Carmen Pina ha iniciado su intervención agradeciendo el trabajo realizado por el</w:t>
      </w:r>
      <w:r>
        <w:rPr>
          <w:rFonts w:ascii="Arial Narrow" w:hAnsi="Arial Narrow"/>
          <w:sz w:val="26"/>
          <w:szCs w:val="26"/>
        </w:rPr>
        <w:t xml:space="preserve"> biólogo-conservador del Centro, Mariano Cuadrado y por Jose Luis Torres, “</w:t>
      </w:r>
      <w:r>
        <w:rPr>
          <w:rFonts w:ascii="Arial Narrow" w:hAnsi="Arial Narrow"/>
          <w:sz w:val="26"/>
          <w:szCs w:val="26"/>
        </w:rPr>
        <w:t>impulsores de este proyecto que ya es</w:t>
      </w:r>
      <w:r>
        <w:rPr>
          <w:rFonts w:ascii="Arial Narrow" w:hAnsi="Arial Narrow"/>
          <w:sz w:val="26"/>
          <w:szCs w:val="26"/>
        </w:rPr>
        <w:t xml:space="preserve"> una realidad. Una vez más la pasión y compromiso de ambos por su trabajo han dado como resultado que podamos contar, en esta primera fase, con una herr</w:t>
      </w:r>
      <w:r>
        <w:rPr>
          <w:rFonts w:ascii="Arial Narrow" w:hAnsi="Arial Narrow"/>
          <w:sz w:val="26"/>
          <w:szCs w:val="26"/>
        </w:rPr>
        <w:t>amienta técnica que es una puerta abierta al conocimiento. Nos permitirá  conocer  mejor cómo es el clima y có</w:t>
      </w:r>
      <w:r>
        <w:rPr>
          <w:rFonts w:ascii="Arial Narrow" w:hAnsi="Arial Narrow"/>
          <w:sz w:val="26"/>
          <w:szCs w:val="26"/>
        </w:rPr>
        <w:t xml:space="preserve">mo influye en la biodiversidad. </w:t>
      </w:r>
      <w:r>
        <w:rPr>
          <w:rFonts w:ascii="Arial Narrow" w:hAnsi="Arial Narrow"/>
          <w:sz w:val="26"/>
          <w:szCs w:val="26"/>
        </w:rPr>
        <w:t>Nuestros pilares son la conservación, la investigación y la educación, así que con este nuevo instrumento abrim</w:t>
      </w:r>
      <w:r>
        <w:rPr>
          <w:rFonts w:ascii="Arial Narrow" w:hAnsi="Arial Narrow"/>
          <w:sz w:val="26"/>
          <w:szCs w:val="26"/>
        </w:rPr>
        <w:t xml:space="preserve">os más posibilidades educativas para aquellos centros escolares que nos visiten”, ha señalado </w:t>
      </w:r>
      <w:r>
        <w:rPr>
          <w:rFonts w:ascii="Arial Narrow" w:hAnsi="Arial Narrow"/>
          <w:sz w:val="26"/>
          <w:szCs w:val="26"/>
        </w:rPr>
        <w:t>la delegada.</w:t>
      </w:r>
    </w:p>
    <w:p w:rsidR="003C67A7" w:rsidRDefault="003C67A7">
      <w:pPr>
        <w:jc w:val="both"/>
      </w:pPr>
    </w:p>
    <w:p w:rsidR="003C67A7" w:rsidRDefault="001120BB">
      <w:pPr>
        <w:jc w:val="both"/>
      </w:pPr>
      <w:r>
        <w:t>Por su parte, el d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elegado Territorial de </w:t>
      </w:r>
      <w:proofErr w:type="spellStart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Aemet</w:t>
      </w:r>
      <w:proofErr w:type="spellEnd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Andalucía, Juan de Dios del Pino  ha hecho hincapié en la importancia que tiene una estación como l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a que se ha inaugurado hoy y, que se suma a la ya existente en el Aeropuerto de Jerez. Asimismo, ha resaltado que cuantos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más datos se obtengan con estos observatorios más se acertará en los pronósticos. 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lastRenderedPageBreak/>
        <w:t>“n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osotros recabamos todos los datos que vamos estudi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ando y guardando,  somos los notarios del clima”, ha finalizado. </w:t>
      </w:r>
    </w:p>
    <w:p w:rsidR="003C67A7" w:rsidRDefault="003C67A7">
      <w:pPr>
        <w:jc w:val="both"/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</w:pPr>
    </w:p>
    <w:p w:rsidR="003C67A7" w:rsidRDefault="001120BB">
      <w:pPr>
        <w:jc w:val="both"/>
      </w:pP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José Luis Torres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ha manifestado que la estación del </w:t>
      </w:r>
      <w:proofErr w:type="spellStart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Zoobotánico</w:t>
      </w:r>
      <w:proofErr w:type="spellEnd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tendrá una finalidad educativa, muy importante ya que todos los visitantes anuales del mismo, más de 150.000 al año, “van a 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tener información de lo que es clima y lo que es tiempo atmosférico aprendiendo a diferenciarlos”. También ha adelantado que habrá una segunda fase “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en un futuro cercano donde podremos contar con una estación meteorológica automática, dentro de la red de 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AEMET,  con la que podremos tener los datos a tiempo real”.</w:t>
      </w:r>
    </w:p>
    <w:p w:rsidR="003C67A7" w:rsidRDefault="003C67A7">
      <w:pPr>
        <w:jc w:val="both"/>
      </w:pPr>
    </w:p>
    <w:p w:rsidR="003C67A7" w:rsidRDefault="003C67A7">
      <w:pPr>
        <w:jc w:val="both"/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</w:pPr>
    </w:p>
    <w:p w:rsidR="003C67A7" w:rsidRDefault="003C67A7">
      <w:pPr>
        <w:jc w:val="both"/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</w:pPr>
    </w:p>
    <w:p w:rsidR="003C67A7" w:rsidRDefault="001120BB">
      <w:pPr>
        <w:jc w:val="both"/>
      </w:pP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(Se adjunta fotografía y enlace de a</w:t>
      </w:r>
      <w:bookmarkStart w:id="0" w:name="_GoBack"/>
      <w:bookmarkEnd w:id="0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udio de Carmen Pina:</w:t>
      </w:r>
    </w:p>
    <w:p w:rsidR="003C67A7" w:rsidRDefault="003C67A7">
      <w:pPr>
        <w:jc w:val="both"/>
      </w:pPr>
    </w:p>
    <w:p w:rsidR="003C67A7" w:rsidRDefault="001120BB">
      <w:pPr>
        <w:pStyle w:val="Ttulo4"/>
        <w:jc w:val="both"/>
      </w:pPr>
      <w:hyperlink r:id="rId6" w:tgtFrame="_blank">
        <w:bookmarkStart w:id="1" w:name="OWAe349243f-300c-7709-bad9-77751624ca36"/>
        <w:bookmarkEnd w:id="1"/>
        <w:r>
          <w:rPr>
            <w:rStyle w:val="Hipervnculo"/>
            <w:b w:val="0"/>
            <w:color w:val="349CCC"/>
          </w:rPr>
          <w:t>https://ssweb.seap.minhap.es/almacen/descarga/</w:t>
        </w:r>
        <w:r>
          <w:rPr>
            <w:rStyle w:val="Hipervnculo"/>
            <w:b w:val="0"/>
            <w:color w:val="349CCC"/>
          </w:rPr>
          <w:t>envio/ab2019cb5d0c0d449fd3e4f908176ef15fabf458</w:t>
        </w:r>
      </w:hyperlink>
    </w:p>
    <w:p w:rsidR="003C67A7" w:rsidRDefault="003C67A7">
      <w:pPr>
        <w:jc w:val="both"/>
      </w:pPr>
    </w:p>
    <w:sectPr w:rsidR="003C67A7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120BB">
      <w:r>
        <w:separator/>
      </w:r>
    </w:p>
  </w:endnote>
  <w:endnote w:type="continuationSeparator" w:id="0">
    <w:p w:rsidR="00000000" w:rsidRDefault="0011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120BB">
      <w:r>
        <w:separator/>
      </w:r>
    </w:p>
  </w:footnote>
  <w:footnote w:type="continuationSeparator" w:id="0">
    <w:p w:rsidR="00000000" w:rsidRDefault="00112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A7" w:rsidRDefault="001120BB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67A7" w:rsidRDefault="003C67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A7"/>
    <w:rsid w:val="001120BB"/>
    <w:rsid w:val="003C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DAA89-1692-4C38-9A24-39F51E32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D473C"/>
    <w:rPr>
      <w:rFonts w:ascii="Segoe UI" w:hAnsi="Segoe UI" w:cs="Segoe UI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D473C"/>
    <w:rPr>
      <w:rFonts w:ascii="Segoe UI" w:hAnsi="Segoe UI" w:cs="Segoe UI"/>
      <w:sz w:val="18"/>
      <w:szCs w:val="1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ab2019cb5d0c0d449fd3e4f908176ef15fabf45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524</Words>
  <Characters>2886</Characters>
  <Application>Microsoft Office Word</Application>
  <DocSecurity>0</DocSecurity>
  <Lines>24</Lines>
  <Paragraphs>6</Paragraphs>
  <ScaleCrop>false</ScaleCrop>
  <Company>Aytojerez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41</cp:revision>
  <cp:lastPrinted>2026-03-05T13:02:00Z</cp:lastPrinted>
  <dcterms:created xsi:type="dcterms:W3CDTF">2026-02-10T10:45:00Z</dcterms:created>
  <dcterms:modified xsi:type="dcterms:W3CDTF">2026-03-05T12:45:00Z</dcterms:modified>
  <dc:language>es-ES</dc:language>
</cp:coreProperties>
</file>