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olor w:val="000000"/>
          <w:sz w:val="26"/>
          <w:szCs w:val="26"/>
        </w:rPr>
      </w:pPr>
      <w:r>
        <w:rPr>
          <w:rFonts w:ascii="Arial Narrow" w:hAnsi="Arial Narrow"/>
          <w:color w:val="000000"/>
          <w:sz w:val="26"/>
          <w:szCs w:val="26"/>
        </w:rPr>
      </w:r>
    </w:p>
    <w:p>
      <w:pPr>
        <w:pStyle w:val="BodyText"/>
        <w:spacing w:lineRule="auto" w:line="240" w:before="0" w:after="0"/>
        <w:rPr>
          <w:sz w:val="40"/>
          <w:szCs w:val="40"/>
        </w:rPr>
      </w:pPr>
      <w:r>
        <w:rPr>
          <w:rFonts w:ascii="Arial Narrow" w:hAnsi="Arial Narrow"/>
          <w:b/>
          <w:bCs/>
          <w:color w:val="000000"/>
          <w:sz w:val="40"/>
          <w:szCs w:val="40"/>
        </w:rPr>
        <w:t>El Ayuntamiento aprueba el proyecto del nuevo colector de las calles Málaga y Jaén, en La Granja, con un presupuesto de 1,5 millones de euros</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rPr/>
      </w:pPr>
      <w:r>
        <w:rPr>
          <w:rFonts w:ascii="Arial Narrow" w:hAnsi="Arial Narrow"/>
          <w:color w:val="242424"/>
          <w:sz w:val="32"/>
          <w:szCs w:val="32"/>
        </w:rPr>
        <w:t>Jaime Esp</w:t>
      </w:r>
      <w:r>
        <w:rPr>
          <w:rFonts w:ascii="Arial Narrow" w:hAnsi="Arial Narrow"/>
          <w:color w:val="242424"/>
          <w:sz w:val="32"/>
          <w:szCs w:val="32"/>
        </w:rPr>
        <w:t>i</w:t>
      </w:r>
      <w:r>
        <w:rPr>
          <w:rFonts w:ascii="Arial Narrow" w:hAnsi="Arial Narrow"/>
          <w:color w:val="242424"/>
          <w:sz w:val="32"/>
          <w:szCs w:val="32"/>
        </w:rPr>
        <w:t xml:space="preserve">nar subraya que esta importante actuación refuerza el compromiso del Gobierno con la mejora de la red hídrica de la ciudad, apostando por inversiones que garanticen la calidad y eficiencia del servicio </w:t>
      </w:r>
    </w:p>
    <w:p>
      <w:pPr>
        <w:pStyle w:val="BodyText"/>
        <w:spacing w:lineRule="auto" w:line="240" w:before="0" w:after="0"/>
        <w:jc w:val="both"/>
        <w:rPr>
          <w:rFonts w:ascii="Arial Narrow" w:hAnsi="Arial Narrow"/>
          <w:color w:val="000000"/>
          <w:sz w:val="26"/>
          <w:szCs w:val="26"/>
        </w:rPr>
      </w:pPr>
      <w:r>
        <w:rPr>
          <w:rFonts w:ascii="Arial Narrow" w:hAnsi="Arial Narrow"/>
          <w:color w:val="000000"/>
          <w:sz w:val="26"/>
          <w:szCs w:val="26"/>
        </w:rPr>
      </w:r>
    </w:p>
    <w:p>
      <w:pPr>
        <w:pStyle w:val="BodyText"/>
        <w:spacing w:lineRule="auto" w:line="240" w:before="0" w:after="0"/>
        <w:jc w:val="both"/>
        <w:rPr>
          <w:rFonts w:ascii="Arial Narrow" w:hAnsi="Arial Narrow"/>
          <w:sz w:val="26"/>
          <w:szCs w:val="26"/>
        </w:rPr>
      </w:pPr>
      <w:r>
        <w:rPr>
          <w:rFonts w:ascii="Arial Narrow" w:hAnsi="Arial Narrow"/>
          <w:b/>
          <w:bCs/>
          <w:color w:val="000000"/>
          <w:sz w:val="26"/>
          <w:szCs w:val="26"/>
        </w:rPr>
        <w:t>11 de marzo de 2026.</w:t>
      </w:r>
      <w:r>
        <w:rPr>
          <w:rFonts w:ascii="Arial Narrow" w:hAnsi="Arial Narrow"/>
          <w:color w:val="000000"/>
          <w:sz w:val="26"/>
          <w:szCs w:val="26"/>
        </w:rPr>
        <w:t xml:space="preserve"> </w:t>
      </w:r>
      <w:r>
        <w:rPr>
          <w:rFonts w:ascii="Arial Narrow" w:hAnsi="Arial Narrow"/>
          <w:sz w:val="26"/>
          <w:szCs w:val="26"/>
        </w:rPr>
        <w:t>Tal y com</w:t>
      </w:r>
      <w:bookmarkStart w:id="0" w:name="_GoBack"/>
      <w:bookmarkEnd w:id="0"/>
      <w:r>
        <w:rPr>
          <w:rFonts w:ascii="Arial Narrow" w:hAnsi="Arial Narrow"/>
          <w:sz w:val="26"/>
          <w:szCs w:val="26"/>
        </w:rPr>
        <w:t xml:space="preserve">o avanzó el teniente de alcaldesa de Servicios Públicos, Jaime Espinar, la Junta de Gobierno Local ha aprobado el proyecto del nuevo colector que se instalará en las calles Málaga y Jaén, en la barriada de La Granja, que será ejecutado a través de la empresa concesionaria del ciclo del agua, Aquajerez, por importe de </w:t>
      </w:r>
      <w:r>
        <w:rPr>
          <w:rFonts w:ascii="Arial Narrow" w:hAnsi="Arial Narrow"/>
          <w:color w:val="242424"/>
          <w:sz w:val="26"/>
          <w:szCs w:val="26"/>
        </w:rPr>
        <w:t xml:space="preserve">1.509.310,48 euros, dentro de su Plan de Inversiones Anuales.  </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ascii="Arial Narrow" w:hAnsi="Arial Narrow"/>
          <w:color w:val="242424"/>
          <w:sz w:val="26"/>
          <w:szCs w:val="26"/>
        </w:rPr>
        <w:t xml:space="preserve">Esta importante actuación, tal y como ha recordado Jaime Espinar, incluirá todas las  obras necesarias, en materia de saneamiento, para la instalación de un nuevo colector unitario en los citados emplazamientos. En líneas generales, con la ejecución de este proyecto se pretende, por un lado, tener suficiente capacidad para evacuar las aguas pluviales que se generan en la cuenca mediante la ampliación de la sección y, por otro, sacar la traza del colector que se encuentra en el interior del colegio Antonio de Nebrija. </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ascii="Arial Narrow" w:hAnsi="Arial Narrow"/>
          <w:color w:val="242424"/>
          <w:sz w:val="26"/>
          <w:szCs w:val="26"/>
        </w:rPr>
        <w:t xml:space="preserve">Actualmente, además de problemas de falta de sección, el colector existente presenta graves deficiencias en su capacidad mecánica y, además, parte de su trazado se encuentra bajo el aulario del referido centro escolar. Así pues, con estas obras, y tal y como ha explicado el teniente de alcaldesa, se garantiza un correcto servicio en la zona afectada y adaptado a las necesidades actuales de los vecinos de La Granja. </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ascii="Arial Narrow" w:hAnsi="Arial Narrow"/>
          <w:color w:val="242424"/>
          <w:sz w:val="26"/>
          <w:szCs w:val="26"/>
        </w:rPr>
        <w:t>En cuanto a los trabajos contemplados dentro de esta intervención, se prevé el levantamiento y demolición de las conducciones actuales, tanto de tuberías como de acometidas e imbornales. Asimismo, el tramo del colector actual que discurre bajo el aulario del colegio Antonio de Nebrija será hormigonado, una vez se ponga en servicio el nuevo colector.</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ascii="Arial Narrow" w:hAnsi="Arial Narrow"/>
          <w:color w:val="242424"/>
          <w:sz w:val="26"/>
          <w:szCs w:val="26"/>
        </w:rPr>
        <w:t xml:space="preserve">La aprobación de este proyecto, para cuya ejecución se solicitará la correspondiente licencia de obra, confirma la apuesta del Gobierno local por la mejora y modernización de la red hídrica de Jerez con el fin de optimizar su funcionamiento, ofrecer un servicio eficiente y de calidad, y minimizar riesgos de inundaciones en casos de episodios de borrascas, como viene señalando Jaime Espinar. En este sentido, el teniente de alcaldesa ha reiterado que “hablamos de inversiones muy necesarias para la ciudad y para seguir mejorando la vida de los vecinos,  y las vamos a ir acometiendo”.  </w:t>
      </w:r>
      <w:bookmarkStart w:id="1" w:name="Xc7077428f0c04cb4e7bcc9674ad3a172ca3f431"/>
      <w:bookmarkEnd w:id="1"/>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Microsoft YaHei">
    <w:charset w:val="00"/>
    <w:family w:val="roman"/>
    <w:pitch w:val="variable"/>
  </w:font>
  <w:font w:name="OpenSymbol">
    <w:altName w:val="Arial Unicode MS"/>
    <w:charset w:val="00"/>
    <w:family w:val="roman"/>
    <w:pitch w:val="variable"/>
  </w:font>
  <w:font w:name="Consolas">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ptos Display">
    <w:charset w:val="00"/>
    <w:family w:val="swiss"/>
    <w:pitch w:val="variable"/>
  </w:font>
  <w:font w:name="Arial Narrow">
    <w:charset w:val="00"/>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80"/>
        </w:tabs>
        <w:ind w:left="7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72"/>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link w:val="Ttulo3Car"/>
    <w:uiPriority w:val="9"/>
    <w:semiHidden/>
    <w:unhideWhenUsed/>
    <w:qFormat/>
    <w:rsid w:val="00aa3a41"/>
    <w:pPr>
      <w:keepNext w:val="true"/>
      <w:keepLines/>
      <w:spacing w:before="40" w:after="0"/>
      <w:outlineLvl w:val="2"/>
    </w:pPr>
    <w:rPr>
      <w:rFonts w:ascii="Arial" w:hAnsi="Arial" w:eastAsia="DejaVu Sans" w:cs="DejaVu Sans" w:asciiTheme="majorHAnsi" w:cstheme="majorBidi" w:eastAsiaTheme="majorEastAsia" w:hAnsiTheme="majorHAnsi"/>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paragraph" w:styleId="Heading5">
    <w:name w:val="Heading 5"/>
    <w:basedOn w:val="Normal"/>
    <w:next w:val="BodyText"/>
    <w:qFormat/>
    <w:pPr>
      <w:spacing w:before="80" w:after="40"/>
      <w:outlineLvl w:val="4"/>
    </w:pPr>
    <w:rPr>
      <w:rFonts w:ascii="Microsoft YaHei" w:hAnsi="Microsoft YaHei" w:eastAsia="Arial" w:cs="Microsoft YaHei"/>
      <w:color w:themeColor="text1" w:val="000000"/>
    </w:rPr>
  </w:style>
  <w:style w:type="paragraph" w:styleId="Heading6">
    <w:name w:val="Heading 6"/>
    <w:basedOn w:val="Normal"/>
    <w:next w:val="BodyText"/>
    <w:qFormat/>
    <w:pPr>
      <w:spacing w:before="40" w:after="0"/>
      <w:outlineLvl w:val="5"/>
    </w:pPr>
    <w:rPr>
      <w:rFonts w:ascii="Microsoft YaHei" w:hAnsi="Microsoft YaHei" w:eastAsia="Arial" w:cs="Microsoft YaHei"/>
      <w:color w:themeColor="text1" w:val="000000"/>
    </w:rPr>
  </w:style>
  <w:style w:type="paragraph" w:styleId="Heading7">
    <w:name w:val="Heading 7"/>
    <w:basedOn w:val="Normal"/>
    <w:next w:val="BodyText"/>
    <w:qFormat/>
    <w:pPr>
      <w:spacing w:before="40" w:after="0"/>
      <w:outlineLvl w:val="6"/>
    </w:pPr>
    <w:rPr>
      <w:rFonts w:ascii="Microsoft YaHei" w:hAnsi="Microsoft YaHei" w:eastAsia="Arial" w:cs="Microsoft YaHei"/>
      <w:color w:themeColor="text1" w:val="000000"/>
    </w:rPr>
  </w:style>
  <w:style w:type="paragraph" w:styleId="Heading8">
    <w:name w:val="Heading 8"/>
    <w:basedOn w:val="Normal"/>
    <w:next w:val="BodyText"/>
    <w:qFormat/>
    <w:pPr>
      <w:outlineLvl w:val="7"/>
    </w:pPr>
    <w:rPr>
      <w:rFonts w:eastAsia="Arial" w:cs="DejaVu Sans"/>
      <w:iCs/>
      <w:color w:themeColor="text1" w:val="000000"/>
    </w:rPr>
  </w:style>
  <w:style w:type="paragraph" w:styleId="Heading9">
    <w:name w:val="Heading 9"/>
    <w:basedOn w:val="Normal"/>
    <w:next w:val="BodyText"/>
    <w:qFormat/>
    <w:pPr>
      <w:outlineLvl w:val="8"/>
    </w:pPr>
    <w:rPr>
      <w:rFonts w:eastAsia="Arial" w:cs="DejaVu Sans"/>
      <w:color w:themeColor="dark1" w:themeTint="d8" w:val="272727"/>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uiPriority w:val="22"/>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tulo3Car" w:customStyle="1">
    <w:name w:val="Título 3 Car"/>
    <w:basedOn w:val="DefaultParagraphFont"/>
    <w:uiPriority w:val="9"/>
    <w:semiHidden/>
    <w:qFormat/>
    <w:rsid w:val="00aa3a41"/>
    <w:rPr>
      <w:rFonts w:ascii="Arial" w:hAnsi="Arial" w:eastAsia="DejaVu Sans" w:cs="DejaVu Sans" w:asciiTheme="majorHAnsi" w:cstheme="majorBidi" w:eastAsiaTheme="majorEastAsia" w:hAnsiTheme="majorHAnsi"/>
      <w:color w:themeColor="accent1" w:themeShade="7f" w:val="0B5101"/>
    </w:rPr>
  </w:style>
  <w:style w:type="character" w:styleId="Citation-108" w:customStyle="1">
    <w:name w:val="citation-108"/>
    <w:basedOn w:val="DefaultParagraphFont"/>
    <w:qFormat/>
    <w:rsid w:val="00aa3a41"/>
    <w:rPr/>
  </w:style>
  <w:style w:type="character" w:styleId="Button-label" w:customStyle="1">
    <w:name w:val="button-label"/>
    <w:basedOn w:val="DefaultParagraphFont"/>
    <w:qFormat/>
    <w:rsid w:val="00aa3a41"/>
    <w:rPr/>
  </w:style>
  <w:style w:type="character" w:styleId="Citation-107" w:customStyle="1">
    <w:name w:val="citation-107"/>
    <w:basedOn w:val="DefaultParagraphFont"/>
    <w:qFormat/>
    <w:rsid w:val="00aa3a41"/>
    <w:rPr/>
  </w:style>
  <w:style w:type="character" w:styleId="Citation-106" w:customStyle="1">
    <w:name w:val="citation-106"/>
    <w:basedOn w:val="DefaultParagraphFont"/>
    <w:qFormat/>
    <w:rsid w:val="00aa3a41"/>
    <w:rPr/>
  </w:style>
  <w:style w:type="character" w:styleId="Citation-105" w:customStyle="1">
    <w:name w:val="citation-105"/>
    <w:basedOn w:val="DefaultParagraphFont"/>
    <w:qFormat/>
    <w:rsid w:val="00aa3a41"/>
    <w:rPr/>
  </w:style>
  <w:style w:type="character" w:styleId="Citation-104" w:customStyle="1">
    <w:name w:val="citation-104"/>
    <w:basedOn w:val="DefaultParagraphFont"/>
    <w:qFormat/>
    <w:rsid w:val="00aa3a41"/>
    <w:rPr/>
  </w:style>
  <w:style w:type="character" w:styleId="Citation-103" w:customStyle="1">
    <w:name w:val="citation-103"/>
    <w:basedOn w:val="DefaultParagraphFont"/>
    <w:qFormat/>
    <w:rsid w:val="00aa3a41"/>
    <w:rPr/>
  </w:style>
  <w:style w:type="character" w:styleId="Citation-102" w:customStyle="1">
    <w:name w:val="citation-102"/>
    <w:basedOn w:val="DefaultParagraphFont"/>
    <w:qFormat/>
    <w:rsid w:val="00aa3a41"/>
    <w:rPr/>
  </w:style>
  <w:style w:type="character" w:styleId="Citation-101" w:customStyle="1">
    <w:name w:val="citation-101"/>
    <w:basedOn w:val="DefaultParagraphFont"/>
    <w:qFormat/>
    <w:rsid w:val="00aa3a41"/>
    <w:rPr/>
  </w:style>
  <w:style w:type="character" w:styleId="Citation-100" w:customStyle="1">
    <w:name w:val="citation-100"/>
    <w:basedOn w:val="DefaultParagraphFont"/>
    <w:qFormat/>
    <w:rsid w:val="00aa3a41"/>
    <w:rPr/>
  </w:style>
  <w:style w:type="character" w:styleId="Citation-99" w:customStyle="1">
    <w:name w:val="citation-99"/>
    <w:basedOn w:val="DefaultParagraphFont"/>
    <w:qFormat/>
    <w:rsid w:val="00aa3a41"/>
    <w:rPr/>
  </w:style>
  <w:style w:type="character" w:styleId="Citation-98" w:customStyle="1">
    <w:name w:val="citation-98"/>
    <w:basedOn w:val="DefaultParagraphFont"/>
    <w:qFormat/>
    <w:rsid w:val="00aa3a41"/>
    <w:rPr/>
  </w:style>
  <w:style w:type="character" w:styleId="Citation-97" w:customStyle="1">
    <w:name w:val="citation-97"/>
    <w:basedOn w:val="DefaultParagraphFont"/>
    <w:qFormat/>
    <w:rsid w:val="00aa3a41"/>
    <w:rPr/>
  </w:style>
  <w:style w:type="character" w:styleId="Citation-96" w:customStyle="1">
    <w:name w:val="citation-96"/>
    <w:basedOn w:val="DefaultParagraphFont"/>
    <w:qFormat/>
    <w:rsid w:val="00aa3a41"/>
    <w:rPr/>
  </w:style>
  <w:style w:type="character" w:styleId="Citation-95" w:customStyle="1">
    <w:name w:val="citation-95"/>
    <w:basedOn w:val="DefaultParagraphFont"/>
    <w:qFormat/>
    <w:rsid w:val="00aa3a41"/>
    <w:rPr/>
  </w:style>
  <w:style w:type="character" w:styleId="Citation-94" w:customStyle="1">
    <w:name w:val="citation-94"/>
    <w:basedOn w:val="DefaultParagraphFont"/>
    <w:qFormat/>
    <w:rsid w:val="00aa3a41"/>
    <w:rPr/>
  </w:style>
  <w:style w:type="character" w:styleId="Citation-93" w:customStyle="1">
    <w:name w:val="citation-93"/>
    <w:basedOn w:val="DefaultParagraphFont"/>
    <w:qFormat/>
    <w:rsid w:val="00aa3a41"/>
    <w:rPr/>
  </w:style>
  <w:style w:type="character" w:styleId="Citation-92" w:customStyle="1">
    <w:name w:val="citation-92"/>
    <w:basedOn w:val="DefaultParagraphFont"/>
    <w:qFormat/>
    <w:rsid w:val="00aa3a41"/>
    <w:rPr/>
  </w:style>
  <w:style w:type="character" w:styleId="NormalTok" w:customStyle="1">
    <w:name w:val="NormalTok"/>
    <w:basedOn w:val="VerbatimChar"/>
    <w:qFormat/>
    <w:rPr>
      <w:rFonts w:ascii="Consolas" w:hAnsi="Consolas" w:eastAsia="Arial" w:cs="Times New Roman (正文 CS 字体)"/>
      <w:sz w:val="22"/>
      <w:shd w:fill="F2F2F2" w:val="clear"/>
    </w:rPr>
  </w:style>
  <w:style w:type="character" w:styleId="ErrorTok" w:customStyle="1">
    <w:name w:val="ErrorTok"/>
    <w:basedOn w:val="VerbatimChar"/>
    <w:qFormat/>
    <w:rPr>
      <w:rFonts w:ascii="Consolas" w:hAnsi="Consolas" w:eastAsia="Arial" w:cs="Times New Roman (正文 CS 字体)"/>
      <w:b/>
      <w:color w:val="FF0000"/>
      <w:sz w:val="22"/>
      <w:shd w:fill="F2F2F2" w:val="clear"/>
    </w:rPr>
  </w:style>
  <w:style w:type="character" w:styleId="AlertTok" w:customStyle="1">
    <w:name w:val="AlertTok"/>
    <w:basedOn w:val="VerbatimChar"/>
    <w:qFormat/>
    <w:rPr>
      <w:rFonts w:ascii="Consolas" w:hAnsi="Consolas" w:eastAsia="Arial" w:cs="Times New Roman (正文 CS 字体)"/>
      <w:b/>
      <w:color w:val="FF0000"/>
      <w:sz w:val="22"/>
      <w:shd w:fill="F2F2F2" w:val="clear"/>
    </w:rPr>
  </w:style>
  <w:style w:type="character" w:styleId="WarningTok" w:customStyle="1">
    <w:name w:val="WarningTok"/>
    <w:basedOn w:val="VerbatimChar"/>
    <w:qFormat/>
    <w:rPr>
      <w:rFonts w:ascii="Consolas" w:hAnsi="Consolas" w:eastAsia="Arial" w:cs="Times New Roman (正文 CS 字体)"/>
      <w:b/>
      <w:i/>
      <w:color w:val="60A0B0"/>
      <w:sz w:val="22"/>
      <w:shd w:fill="F2F2F2" w:val="clear"/>
    </w:rPr>
  </w:style>
  <w:style w:type="character" w:styleId="InformationTok" w:customStyle="1">
    <w:name w:val="InformationTok"/>
    <w:basedOn w:val="VerbatimChar"/>
    <w:qFormat/>
    <w:rPr>
      <w:rFonts w:ascii="Consolas" w:hAnsi="Consolas" w:eastAsia="Arial" w:cs="Times New Roman (正文 CS 字体)"/>
      <w:b/>
      <w:i/>
      <w:color w:val="60A0B0"/>
      <w:sz w:val="22"/>
      <w:shd w:fill="F2F2F2" w:val="clear"/>
    </w:rPr>
  </w:style>
  <w:style w:type="character" w:styleId="RegionMarkerTok" w:customStyle="1">
    <w:name w:val="RegionMarkerTok"/>
    <w:basedOn w:val="VerbatimChar"/>
    <w:qFormat/>
    <w:rPr>
      <w:rFonts w:ascii="Consolas" w:hAnsi="Consolas" w:eastAsia="Arial" w:cs="Times New Roman (正文 CS 字体)"/>
      <w:sz w:val="22"/>
      <w:shd w:fill="F2F2F2" w:val="clear"/>
    </w:rPr>
  </w:style>
  <w:style w:type="character" w:styleId="AttributeTok" w:customStyle="1">
    <w:name w:val="AttributeTok"/>
    <w:basedOn w:val="VerbatimChar"/>
    <w:qFormat/>
    <w:rPr>
      <w:rFonts w:ascii="Consolas" w:hAnsi="Consolas" w:eastAsia="Arial" w:cs="Times New Roman (正文 CS 字体)"/>
      <w:color w:val="7D9029"/>
      <w:sz w:val="22"/>
      <w:shd w:fill="F2F2F2" w:val="clear"/>
    </w:rPr>
  </w:style>
  <w:style w:type="character" w:styleId="PreprocessorTok" w:customStyle="1">
    <w:name w:val="PreprocessorTok"/>
    <w:basedOn w:val="VerbatimChar"/>
    <w:qFormat/>
    <w:rPr>
      <w:rFonts w:ascii="Consolas" w:hAnsi="Consolas" w:eastAsia="Arial" w:cs="Times New Roman (正文 CS 字体)"/>
      <w:color w:val="BC7A00"/>
      <w:sz w:val="22"/>
      <w:shd w:fill="F2F2F2" w:val="clear"/>
    </w:rPr>
  </w:style>
  <w:style w:type="character" w:styleId="ExtensionTok" w:customStyle="1">
    <w:name w:val="ExtensionTok"/>
    <w:basedOn w:val="VerbatimChar"/>
    <w:qFormat/>
    <w:rPr>
      <w:rFonts w:ascii="Consolas" w:hAnsi="Consolas" w:eastAsia="Arial" w:cs="Times New Roman (正文 CS 字体)"/>
      <w:sz w:val="22"/>
      <w:shd w:fill="F2F2F2" w:val="clear"/>
    </w:rPr>
  </w:style>
  <w:style w:type="character" w:styleId="BuiltInTok" w:customStyle="1">
    <w:name w:val="BuiltInTok"/>
    <w:basedOn w:val="VerbatimChar"/>
    <w:qFormat/>
    <w:rPr>
      <w:rFonts w:ascii="Consolas" w:hAnsi="Consolas" w:eastAsia="Arial" w:cs="Times New Roman (正文 CS 字体)"/>
      <w:color w:val="008000"/>
      <w:sz w:val="22"/>
      <w:shd w:fill="F2F2F2" w:val="clear"/>
    </w:rPr>
  </w:style>
  <w:style w:type="character" w:styleId="OperatorTok" w:customStyle="1">
    <w:name w:val="OperatorTok"/>
    <w:basedOn w:val="VerbatimChar"/>
    <w:qFormat/>
    <w:rPr>
      <w:rFonts w:ascii="Consolas" w:hAnsi="Consolas" w:eastAsia="Arial" w:cs="Times New Roman (正文 CS 字体)"/>
      <w:color w:val="666666"/>
      <w:sz w:val="22"/>
      <w:shd w:fill="F2F2F2" w:val="clear"/>
    </w:rPr>
  </w:style>
  <w:style w:type="character" w:styleId="ControlFlowTok" w:customStyle="1">
    <w:name w:val="ControlFlowTok"/>
    <w:basedOn w:val="VerbatimChar"/>
    <w:qFormat/>
    <w:rPr>
      <w:rFonts w:ascii="Consolas" w:hAnsi="Consolas" w:eastAsia="Arial" w:cs="Times New Roman (正文 CS 字体)"/>
      <w:b/>
      <w:color w:val="007020"/>
      <w:sz w:val="22"/>
      <w:shd w:fill="F2F2F2" w:val="clear"/>
    </w:rPr>
  </w:style>
  <w:style w:type="character" w:styleId="VariableTok" w:customStyle="1">
    <w:name w:val="VariableTok"/>
    <w:basedOn w:val="VerbatimChar"/>
    <w:qFormat/>
    <w:rPr>
      <w:rFonts w:ascii="Consolas" w:hAnsi="Consolas" w:eastAsia="Arial" w:cs="Times New Roman (正文 CS 字体)"/>
      <w:color w:val="19177C"/>
      <w:sz w:val="22"/>
      <w:shd w:fill="F2F2F2" w:val="clear"/>
    </w:rPr>
  </w:style>
  <w:style w:type="character" w:styleId="FunctionTok" w:customStyle="1">
    <w:name w:val="FunctionTok"/>
    <w:basedOn w:val="VerbatimChar"/>
    <w:qFormat/>
    <w:rPr>
      <w:rFonts w:ascii="Consolas" w:hAnsi="Consolas" w:eastAsia="Arial" w:cs="Times New Roman (正文 CS 字体)"/>
      <w:color w:val="06287E"/>
      <w:sz w:val="22"/>
      <w:shd w:fill="F2F2F2" w:val="clear"/>
    </w:rPr>
  </w:style>
  <w:style w:type="character" w:styleId="OtherTok" w:customStyle="1">
    <w:name w:val="OtherTok"/>
    <w:basedOn w:val="VerbatimChar"/>
    <w:qFormat/>
    <w:rPr>
      <w:rFonts w:ascii="Consolas" w:hAnsi="Consolas" w:eastAsia="Arial" w:cs="Times New Roman (正文 CS 字体)"/>
      <w:color w:val="007020"/>
      <w:sz w:val="22"/>
      <w:shd w:fill="F2F2F2" w:val="clear"/>
    </w:rPr>
  </w:style>
  <w:style w:type="character" w:styleId="CommentVarTok" w:customStyle="1">
    <w:name w:val="CommentVarTok"/>
    <w:basedOn w:val="VerbatimChar"/>
    <w:qFormat/>
    <w:rPr>
      <w:rFonts w:ascii="Consolas" w:hAnsi="Consolas" w:eastAsia="Arial" w:cs="Times New Roman (正文 CS 字体)"/>
      <w:b/>
      <w:i/>
      <w:color w:val="60A0B0"/>
      <w:sz w:val="22"/>
      <w:shd w:fill="F2F2F2" w:val="clear"/>
    </w:rPr>
  </w:style>
  <w:style w:type="character" w:styleId="AnnotationTok" w:customStyle="1">
    <w:name w:val="AnnotationTok"/>
    <w:basedOn w:val="VerbatimChar"/>
    <w:qFormat/>
    <w:rPr>
      <w:rFonts w:ascii="Consolas" w:hAnsi="Consolas" w:eastAsia="Arial" w:cs="Times New Roman (正文 CS 字体)"/>
      <w:b/>
      <w:i/>
      <w:color w:val="60A0B0"/>
      <w:sz w:val="22"/>
      <w:shd w:fill="F2F2F2" w:val="clear"/>
    </w:rPr>
  </w:style>
  <w:style w:type="character" w:styleId="DocumentationTok" w:customStyle="1">
    <w:name w:val="DocumentationTok"/>
    <w:basedOn w:val="VerbatimChar"/>
    <w:qFormat/>
    <w:rPr>
      <w:rFonts w:ascii="Consolas" w:hAnsi="Consolas" w:eastAsia="Arial" w:cs="Times New Roman (正文 CS 字体)"/>
      <w:i/>
      <w:color w:val="BA2121"/>
      <w:sz w:val="22"/>
      <w:shd w:fill="F2F2F2" w:val="clear"/>
    </w:rPr>
  </w:style>
  <w:style w:type="character" w:styleId="CommentTok" w:customStyle="1">
    <w:name w:val="CommentTok"/>
    <w:basedOn w:val="VerbatimChar"/>
    <w:qFormat/>
    <w:rPr>
      <w:rFonts w:ascii="Consolas" w:hAnsi="Consolas" w:eastAsia="Arial" w:cs="Times New Roman (正文 CS 字体)"/>
      <w:i/>
      <w:color w:val="60A0B0"/>
      <w:sz w:val="22"/>
      <w:shd w:fill="F2F2F2" w:val="clear"/>
    </w:rPr>
  </w:style>
  <w:style w:type="character" w:styleId="ImportTok" w:customStyle="1">
    <w:name w:val="ImportTok"/>
    <w:basedOn w:val="VerbatimChar"/>
    <w:qFormat/>
    <w:rPr>
      <w:rFonts w:ascii="Consolas" w:hAnsi="Consolas" w:eastAsia="Arial" w:cs="Times New Roman (正文 CS 字体)"/>
      <w:b/>
      <w:color w:val="008000"/>
      <w:sz w:val="22"/>
      <w:shd w:fill="F2F2F2" w:val="clear"/>
    </w:rPr>
  </w:style>
  <w:style w:type="character" w:styleId="SpecialStringTok" w:customStyle="1">
    <w:name w:val="SpecialStringTok"/>
    <w:basedOn w:val="VerbatimChar"/>
    <w:qFormat/>
    <w:rPr>
      <w:rFonts w:ascii="Consolas" w:hAnsi="Consolas" w:eastAsia="Arial" w:cs="Times New Roman (正文 CS 字体)"/>
      <w:color w:val="BB6688"/>
      <w:sz w:val="22"/>
      <w:shd w:fill="F2F2F2" w:val="clear"/>
    </w:rPr>
  </w:style>
  <w:style w:type="character" w:styleId="VerbatimStringTok" w:customStyle="1">
    <w:name w:val="VerbatimStringTok"/>
    <w:basedOn w:val="VerbatimChar"/>
    <w:qFormat/>
    <w:rPr>
      <w:rFonts w:ascii="Consolas" w:hAnsi="Consolas" w:eastAsia="Arial" w:cs="Times New Roman (正文 CS 字体)"/>
      <w:color w:val="4070A0"/>
      <w:sz w:val="22"/>
      <w:shd w:fill="F2F2F2" w:val="clear"/>
    </w:rPr>
  </w:style>
  <w:style w:type="character" w:styleId="StringTok" w:customStyle="1">
    <w:name w:val="StringTok"/>
    <w:basedOn w:val="VerbatimChar"/>
    <w:qFormat/>
    <w:rPr>
      <w:rFonts w:ascii="Consolas" w:hAnsi="Consolas" w:eastAsia="Arial" w:cs="Times New Roman (正文 CS 字体)"/>
      <w:color w:val="4070A0"/>
      <w:sz w:val="22"/>
      <w:shd w:fill="F2F2F2" w:val="clear"/>
    </w:rPr>
  </w:style>
  <w:style w:type="character" w:styleId="SpecialCharTok" w:customStyle="1">
    <w:name w:val="SpecialCharTok"/>
    <w:basedOn w:val="VerbatimChar"/>
    <w:qFormat/>
    <w:rPr>
      <w:rFonts w:ascii="Consolas" w:hAnsi="Consolas" w:eastAsia="Arial" w:cs="Times New Roman (正文 CS 字体)"/>
      <w:color w:val="4070A0"/>
      <w:sz w:val="22"/>
      <w:shd w:fill="F2F2F2" w:val="clear"/>
    </w:rPr>
  </w:style>
  <w:style w:type="character" w:styleId="CharTok" w:customStyle="1">
    <w:name w:val="CharTok"/>
    <w:basedOn w:val="VerbatimChar"/>
    <w:qFormat/>
    <w:rPr>
      <w:rFonts w:ascii="Consolas" w:hAnsi="Consolas" w:eastAsia="Arial" w:cs="Times New Roman (正文 CS 字体)"/>
      <w:color w:val="4070A0"/>
      <w:sz w:val="22"/>
      <w:shd w:fill="F2F2F2" w:val="clear"/>
    </w:rPr>
  </w:style>
  <w:style w:type="character" w:styleId="ConstantTok" w:customStyle="1">
    <w:name w:val="ConstantTok"/>
    <w:basedOn w:val="VerbatimChar"/>
    <w:qFormat/>
    <w:rPr>
      <w:rFonts w:ascii="Consolas" w:hAnsi="Consolas" w:eastAsia="Arial" w:cs="Times New Roman (正文 CS 字体)"/>
      <w:color w:val="880000"/>
      <w:sz w:val="22"/>
      <w:shd w:fill="F2F2F2" w:val="clear"/>
    </w:rPr>
  </w:style>
  <w:style w:type="character" w:styleId="FloatTok" w:customStyle="1">
    <w:name w:val="FloatTok"/>
    <w:basedOn w:val="VerbatimChar"/>
    <w:qFormat/>
    <w:rPr>
      <w:rFonts w:ascii="Consolas" w:hAnsi="Consolas" w:eastAsia="Arial" w:cs="Times New Roman (正文 CS 字体)"/>
      <w:color w:val="40A070"/>
      <w:sz w:val="22"/>
      <w:shd w:fill="F2F2F2" w:val="clear"/>
    </w:rPr>
  </w:style>
  <w:style w:type="character" w:styleId="BaseNTok" w:customStyle="1">
    <w:name w:val="BaseNTok"/>
    <w:basedOn w:val="VerbatimChar"/>
    <w:qFormat/>
    <w:rPr>
      <w:rFonts w:ascii="Consolas" w:hAnsi="Consolas" w:eastAsia="Arial" w:cs="Times New Roman (正文 CS 字体)"/>
      <w:color w:val="40A070"/>
      <w:sz w:val="22"/>
      <w:shd w:fill="F2F2F2" w:val="clear"/>
    </w:rPr>
  </w:style>
  <w:style w:type="character" w:styleId="DecValTok" w:customStyle="1">
    <w:name w:val="DecValTok"/>
    <w:basedOn w:val="VerbatimChar"/>
    <w:qFormat/>
    <w:rPr>
      <w:rFonts w:ascii="Consolas" w:hAnsi="Consolas" w:eastAsia="Arial" w:cs="Times New Roman (正文 CS 字体)"/>
      <w:color w:val="40A070"/>
      <w:sz w:val="22"/>
      <w:shd w:fill="F2F2F2" w:val="clear"/>
    </w:rPr>
  </w:style>
  <w:style w:type="character" w:styleId="DataTypeTok" w:customStyle="1">
    <w:name w:val="DataTypeTok"/>
    <w:basedOn w:val="VerbatimChar"/>
    <w:qFormat/>
    <w:rPr>
      <w:rFonts w:ascii="Consolas" w:hAnsi="Consolas" w:eastAsia="Arial" w:cs="Times New Roman (正文 CS 字体)"/>
      <w:color w:val="902000"/>
      <w:sz w:val="22"/>
      <w:shd w:fill="F2F2F2" w:val="clear"/>
    </w:rPr>
  </w:style>
  <w:style w:type="character" w:styleId="KeywordTok" w:customStyle="1">
    <w:name w:val="KeywordTok"/>
    <w:basedOn w:val="VerbatimChar"/>
    <w:qFormat/>
    <w:rPr>
      <w:rFonts w:ascii="Consolas" w:hAnsi="Consolas" w:eastAsia="Arial" w:cs="Times New Roman (正文 CS 字体)"/>
      <w:b/>
      <w:color w:val="007020"/>
      <w:sz w:val="22"/>
      <w:shd w:fill="F2F2F2" w:val="clear"/>
    </w:rPr>
  </w:style>
  <w:style w:type="character" w:styleId="SectionNumber" w:customStyle="1">
    <w:name w:val="Section Number"/>
    <w:basedOn w:val="Style7"/>
    <w:qFormat/>
    <w:rPr/>
  </w:style>
  <w:style w:type="character" w:styleId="VerbatimChar" w:customStyle="1">
    <w:name w:val="Verbatim Char"/>
    <w:basedOn w:val="Style7"/>
    <w:qFormat/>
    <w:rPr>
      <w:rFonts w:ascii="Consolas" w:hAnsi="Consolas" w:eastAsia="Arial" w:cs="Times New Roman (正文 CS 字体)"/>
      <w:sz w:val="22"/>
      <w:shd w:fill="F2F2F2" w:val="clear"/>
    </w:rPr>
  </w:style>
  <w:style w:type="character" w:styleId="9" w:customStyle="1">
    <w:name w:val="标题 9 字符"/>
    <w:basedOn w:val="DefaultParagraphFont"/>
    <w:qFormat/>
    <w:rPr>
      <w:rFonts w:eastAsia="Arial" w:cs="DejaVu Sans"/>
      <w:color w:themeColor="dark1" w:themeTint="d8" w:val="272727"/>
      <w:sz w:val="24"/>
      <w:szCs w:val="24"/>
      <w:lang w:eastAsia="en-US"/>
    </w:rPr>
  </w:style>
  <w:style w:type="character" w:styleId="8" w:customStyle="1">
    <w:name w:val="标题 8 字符"/>
    <w:basedOn w:val="DefaultParagraphFont"/>
    <w:qFormat/>
    <w:rPr>
      <w:rFonts w:eastAsia="Arial" w:cs="DejaVu Sans"/>
      <w:iCs/>
      <w:color w:themeColor="text1" w:val="000000"/>
      <w:sz w:val="24"/>
      <w:szCs w:val="24"/>
      <w:lang w:eastAsia="en-US"/>
    </w:rPr>
  </w:style>
  <w:style w:type="character" w:styleId="7" w:customStyle="1">
    <w:name w:val="标题 7 字符"/>
    <w:basedOn w:val="DefaultParagraphFont"/>
    <w:qFormat/>
    <w:rPr>
      <w:rFonts w:ascii="Microsoft YaHei" w:hAnsi="Microsoft YaHei" w:eastAsia="Arial" w:cs="Microsoft YaHei"/>
      <w:color w:themeColor="text1" w:val="000000"/>
      <w:sz w:val="24"/>
      <w:szCs w:val="24"/>
      <w:lang w:eastAsia="en-US"/>
    </w:rPr>
  </w:style>
  <w:style w:type="character" w:styleId="6" w:customStyle="1">
    <w:name w:val="标题 6 字符"/>
    <w:basedOn w:val="DefaultParagraphFont"/>
    <w:qFormat/>
    <w:rPr>
      <w:rFonts w:ascii="Microsoft YaHei" w:hAnsi="Microsoft YaHei" w:eastAsia="Arial" w:cs="Microsoft YaHei"/>
      <w:color w:themeColor="text1" w:val="000000"/>
      <w:sz w:val="24"/>
      <w:szCs w:val="24"/>
      <w:lang w:eastAsia="en-US"/>
    </w:rPr>
  </w:style>
  <w:style w:type="character" w:styleId="5" w:customStyle="1">
    <w:name w:val="标题 5 字符"/>
    <w:basedOn w:val="DefaultParagraphFont"/>
    <w:qFormat/>
    <w:rPr>
      <w:rFonts w:ascii="Microsoft YaHei" w:hAnsi="Microsoft YaHei" w:eastAsia="Arial" w:cs="Microsoft YaHei"/>
      <w:color w:themeColor="text1" w:val="000000"/>
      <w:sz w:val="24"/>
      <w:szCs w:val="24"/>
      <w:lang w:eastAsia="en-US"/>
    </w:rPr>
  </w:style>
  <w:style w:type="character" w:styleId="4" w:customStyle="1">
    <w:name w:val="标题 4 字符"/>
    <w:basedOn w:val="DefaultParagraphFont"/>
    <w:qFormat/>
    <w:rPr>
      <w:rFonts w:ascii="Arial" w:hAnsi="Arial" w:eastAsia="Arial" w:cs="Arial"/>
      <w:b/>
      <w:color w:themeColor="text1" w:val="000000"/>
      <w:sz w:val="24"/>
      <w:szCs w:val="24"/>
      <w:lang w:eastAsia="en-US"/>
    </w:rPr>
  </w:style>
  <w:style w:type="character" w:styleId="3" w:customStyle="1">
    <w:name w:val="标题 3 字符"/>
    <w:basedOn w:val="DefaultParagraphFont"/>
    <w:qFormat/>
    <w:rPr>
      <w:rFonts w:ascii="Arial" w:hAnsi="Arial" w:eastAsia="Arial" w:cs="Arial"/>
      <w:b/>
      <w:bCs/>
      <w:color w:themeColor="text1" w:val="000000"/>
      <w:sz w:val="28"/>
      <w:szCs w:val="28"/>
      <w:lang w:eastAsia="en-US"/>
    </w:rPr>
  </w:style>
  <w:style w:type="character" w:styleId="2" w:customStyle="1">
    <w:name w:val="标题 2 字符"/>
    <w:basedOn w:val="DefaultParagraphFont"/>
    <w:qFormat/>
    <w:rPr>
      <w:rFonts w:ascii="Arial" w:hAnsi="Arial" w:eastAsia="Arial" w:cs="Arial"/>
      <w:b/>
      <w:bCs/>
      <w:color w:themeColor="text1" w:val="000000"/>
      <w:sz w:val="32"/>
      <w:szCs w:val="32"/>
      <w:lang w:eastAsia="en-US"/>
    </w:rPr>
  </w:style>
  <w:style w:type="character" w:styleId="1" w:customStyle="1">
    <w:name w:val="标题 1 字符"/>
    <w:basedOn w:val="DefaultParagraphFont"/>
    <w:qFormat/>
    <w:rPr>
      <w:rFonts w:ascii="Arial" w:hAnsi="Arial" w:eastAsia="Arial" w:cs="Arial"/>
      <w:b/>
      <w:bCs/>
      <w:color w:themeColor="text1" w:val="000000"/>
      <w:sz w:val="44"/>
      <w:szCs w:val="40"/>
      <w:lang w:eastAsia="en-US"/>
    </w:rPr>
  </w:style>
  <w:style w:type="character" w:styleId="Style5" w:customStyle="1">
    <w:name w:val="副标题 字符"/>
    <w:basedOn w:val="DefaultParagraphFont"/>
    <w:qFormat/>
    <w:rPr>
      <w:rFonts w:eastAsia="DengXian Light" w:cs="DejaVu Sans"/>
      <w:color w:themeColor="dark1" w:themeTint="a6" w:val="595959"/>
      <w:spacing w:val="15"/>
      <w:sz w:val="28"/>
      <w:szCs w:val="28"/>
    </w:rPr>
  </w:style>
  <w:style w:type="character" w:styleId="Style6" w:customStyle="1">
    <w:name w:val="标题 字符"/>
    <w:basedOn w:val="DefaultParagraphFont"/>
    <w:qFormat/>
    <w:rPr>
      <w:rFonts w:ascii="Arial" w:hAnsi="Arial" w:eastAsia="Arial" w:cs="Arial"/>
      <w:spacing w:val="-10"/>
      <w:kern w:val="2"/>
      <w:sz w:val="56"/>
      <w:szCs w:val="56"/>
    </w:rPr>
  </w:style>
  <w:style w:type="character" w:styleId="Caracteresdenotaalpie" w:customStyle="1">
    <w:name w:val="Caracteres de nota al pie"/>
    <w:basedOn w:val="Style7"/>
    <w:qFormat/>
    <w:rPr>
      <w:vertAlign w:val="superscript"/>
    </w:rPr>
  </w:style>
  <w:style w:type="character" w:styleId="FootnoteReference">
    <w:name w:val="Footnote Reference"/>
    <w:rPr>
      <w:vertAlign w:val="superscript"/>
    </w:rPr>
  </w:style>
  <w:style w:type="character" w:styleId="Style7" w:customStyle="1">
    <w:name w:val="题注 字符"/>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uiPriority w:val="99"/>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uiPriority w:val="34"/>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P1" w:customStyle="1">
    <w:name w:val="p1"/>
    <w:basedOn w:val="Normal"/>
    <w:qFormat/>
    <w:pPr/>
    <w:rPr>
      <w:rFonts w:ascii="Arial" w:hAnsi="Arial" w:eastAsia="Times New Roman" w:cs="Arial"/>
      <w:color w:val="00000A"/>
      <w:sz w:val="14"/>
      <w:szCs w:val="14"/>
      <w:lang w:eastAsia="es-ES_tradnl"/>
    </w:rPr>
  </w:style>
  <w:style w:type="paragraph" w:styleId="SourceCode" w:customStyle="1">
    <w:name w:val="Source Code"/>
    <w:qFormat/>
    <w:pPr>
      <w:widowControl/>
      <w:shd w:val="clear" w:color="auto" w:fill="F2F2F2"/>
      <w:suppressAutoHyphens w:val="true"/>
      <w:bidi w:val="0"/>
      <w:spacing w:before="100" w:after="100"/>
      <w:jc w:val="left"/>
    </w:pPr>
    <w:rPr>
      <w:rFonts w:ascii="Consolas" w:hAnsi="Consolas" w:cs="Times New Roman (正文 CS 字体)" w:eastAsia="Arial" w:eastAsiaTheme="minorHAnsi"/>
      <w:color w:val="auto"/>
      <w:kern w:val="0"/>
      <w:sz w:val="22"/>
      <w:szCs w:val="24"/>
      <w:lang w:val="es-ES" w:eastAsia="en-US" w:bidi="ar-SA"/>
    </w:rPr>
  </w:style>
  <w:style w:type="paragraph" w:styleId="TOC1" w:customStyle="1">
    <w:name w:val="TOC 标题1"/>
    <w:basedOn w:val="Heading1"/>
    <w:next w:val="BodyText"/>
    <w:qFormat/>
    <w:pPr>
      <w:spacing w:lineRule="auto" w:line="259" w:before="240" w:after="80"/>
      <w:outlineLvl w:val="9"/>
    </w:pPr>
    <w:rPr>
      <w:rFonts w:ascii="Aptos Display" w:hAnsi="Aptos Display" w:eastAsia="DengXian Light" w:cs="DejaVu Sans"/>
      <w:color w:themeColor="accent1" w:themeShade="bf" w:val="117A02"/>
    </w:rPr>
  </w:style>
  <w:style w:type="paragraph" w:styleId="CaptionedFigure" w:customStyle="1">
    <w:name w:val="Captioned Figure"/>
    <w:basedOn w:val="Figura"/>
    <w:qFormat/>
    <w:pPr>
      <w:keepNext w:val="true"/>
    </w:pPr>
    <w:rPr/>
  </w:style>
  <w:style w:type="paragraph" w:styleId="Figura" w:customStyle="1">
    <w:name w:val="Figura"/>
    <w:basedOn w:val="Normal"/>
    <w:qFormat/>
    <w:pPr/>
    <w:rPr/>
  </w:style>
  <w:style w:type="paragraph" w:styleId="ImageCaption" w:customStyle="1">
    <w:name w:val="Image Caption"/>
    <w:basedOn w:val="Caption2"/>
    <w:qFormat/>
    <w:pPr/>
    <w:rPr/>
  </w:style>
  <w:style w:type="paragraph" w:styleId="TableCaption" w:customStyle="1">
    <w:name w:val="Table Caption"/>
    <w:basedOn w:val="Caption2"/>
    <w:qFormat/>
    <w:pPr/>
    <w:rPr/>
  </w:style>
  <w:style w:type="paragraph" w:styleId="Definition" w:customStyle="1">
    <w:name w:val="Definition"/>
    <w:basedOn w:val="Normal"/>
    <w:qFormat/>
    <w:pPr/>
    <w:rPr>
      <w:color w:themeColor="text1" w:val="000000"/>
    </w:rPr>
  </w:style>
  <w:style w:type="paragraph" w:styleId="DefinitionTerm" w:customStyle="1">
    <w:name w:val="Definition Term"/>
    <w:basedOn w:val="Normal"/>
    <w:next w:val="Definition"/>
    <w:qFormat/>
    <w:pPr/>
    <w:rPr>
      <w:rFonts w:eastAsia="Arial"/>
    </w:rPr>
  </w:style>
  <w:style w:type="paragraph" w:styleId="FootnoteBlockText" w:customStyle="1">
    <w:name w:val="Footnote Block Text"/>
    <w:basedOn w:val="FootnoteText"/>
    <w:next w:val="FootnoteText"/>
    <w:qFormat/>
    <w:pPr>
      <w:spacing w:before="100" w:after="100"/>
      <w:ind w:left="480" w:right="480"/>
    </w:pPr>
    <w:rPr/>
  </w:style>
  <w:style w:type="paragraph" w:styleId="FootnoteText">
    <w:name w:val="Footnote Text"/>
    <w:basedOn w:val="Normal"/>
    <w:pPr/>
    <w:rPr/>
  </w:style>
  <w:style w:type="paragraph" w:styleId="11" w:customStyle="1">
    <w:name w:val="书目1"/>
    <w:basedOn w:val="Normal"/>
    <w:qFormat/>
    <w:pPr/>
    <w:rPr/>
  </w:style>
  <w:style w:type="paragraph" w:styleId="Abstract" w:customStyle="1">
    <w:name w:val="Abstract"/>
    <w:basedOn w:val="Normal"/>
    <w:next w:val="BodyText"/>
    <w:qFormat/>
    <w:pPr>
      <w:spacing w:before="100" w:after="300"/>
    </w:pPr>
    <w:rPr>
      <w:rFonts w:eastAsia="Arial"/>
      <w:sz w:val="20"/>
      <w:szCs w:val="20"/>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uthor" w:customStyle="1">
    <w:name w:val="Author"/>
    <w:next w:val="BodyText"/>
    <w:qFormat/>
    <w:pPr>
      <w:widowControl/>
      <w:suppressAutoHyphens w:val="true"/>
      <w:bidi w:val="0"/>
      <w:spacing w:before="0" w:after="200"/>
      <w:jc w:val="center"/>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Subtitle">
    <w:name w:val="Subtitle"/>
    <w:basedOn w:val="Title"/>
    <w:next w:val="BodyText"/>
    <w:qFormat/>
    <w:pPr/>
    <w:rPr>
      <w:spacing w:val="15"/>
    </w:rPr>
  </w:style>
  <w:style w:type="paragraph" w:styleId="Date">
    <w:name w:val="Date"/>
    <w:next w:val="BodyText"/>
    <w:qFormat/>
    <w:pPr>
      <w:widowControl/>
      <w:suppressAutoHyphens w:val="true"/>
      <w:bidi w:val="0"/>
      <w:spacing w:before="0" w:after="200"/>
      <w:jc w:val="center"/>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ListBullet2">
    <w:name w:val="List Bullet 2"/>
    <w:basedOn w:val="Normal"/>
    <w:pPr>
      <w:numPr>
        <w:ilvl w:val="0"/>
        <w:numId w:val="4"/>
      </w:numPr>
      <w:spacing w:lineRule="auto" w:line="360" w:before="120" w:after="200"/>
      <w:ind w:hanging="200" w:left="400"/>
      <w:contextualSpacing/>
    </w:pPr>
    <w:rPr>
      <w:rFonts w:ascii="Arial" w:hAnsi="Arial" w:eastAsia="Arial" w:cs="Arial"/>
    </w:rPr>
  </w:style>
  <w:style w:type="paragraph" w:styleId="ListBullet">
    <w:name w:val="List Bullet"/>
    <w:basedOn w:val="Normal"/>
    <w:pPr>
      <w:numPr>
        <w:ilvl w:val="0"/>
        <w:numId w:val="3"/>
      </w:numPr>
      <w:spacing w:lineRule="auto" w:line="360" w:before="200" w:after="200"/>
      <w:ind w:hanging="200" w:left="200"/>
      <w:contextualSpacing/>
    </w:pPr>
    <w:rPr>
      <w:rFonts w:ascii="Arial" w:hAnsi="Arial" w:eastAsia="Arial" w:cs="Arial"/>
      <w:b/>
      <w:bCs/>
    </w:rPr>
  </w:style>
  <w:style w:type="paragraph" w:styleId="Caption2" w:customStyle="1">
    <w:name w:val="caption2"/>
    <w:basedOn w:val="Normal"/>
    <w:qFormat/>
    <w:pPr>
      <w:spacing w:before="0" w:after="120"/>
    </w:pPr>
    <w:rPr>
      <w:i/>
    </w:rPr>
  </w:style>
  <w:style w:type="paragraph" w:styleId="ListNumber">
    <w:name w:val="List Number"/>
    <w:basedOn w:val="Normal"/>
    <w:pPr>
      <w:numPr>
        <w:ilvl w:val="0"/>
        <w:numId w:val="2"/>
      </w:numPr>
      <w:spacing w:lineRule="auto" w:line="360" w:before="0" w:after="200"/>
      <w:contextualSpacing/>
    </w:pPr>
    <w:rPr>
      <w:rFonts w:ascii="Arial" w:hAnsi="Arial" w:eastAsia="Arial" w:cs="Arial"/>
      <w:b/>
      <w:bCs/>
    </w:rPr>
  </w:style>
  <w:style w:type="paragraph" w:styleId="ListNumber2">
    <w:name w:val="List Number 2"/>
    <w:basedOn w:val="Normal"/>
    <w:pPr>
      <w:numPr>
        <w:ilvl w:val="0"/>
        <w:numId w:val="1"/>
      </w:numPr>
      <w:spacing w:before="0" w:after="200"/>
      <w:contextualSpacing/>
    </w:pPr>
    <w:rPr>
      <w:rFonts w:ascii="Arial" w:hAnsi="Arial" w:eastAsia="Arial" w:cs="Arial"/>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226</TotalTime>
  <Application>LibreOffice/7.6.7.2$Windows_X86_64 LibreOffice_project/dd47e4b30cb7dab30588d6c79c651f218165e3c5</Application>
  <AppVersion>15.0000</AppVersion>
  <Pages>2</Pages>
  <Words>432</Words>
  <Characters>2213</Characters>
  <CharactersWithSpaces>2647</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2026-03-09T11:54:00Z</cp:lastPrinted>
  <dcterms:modified xsi:type="dcterms:W3CDTF">2026-03-11T10:20:28Z</dcterms:modified>
  <cp:revision>42</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