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3B" w:rsidRDefault="0093543B">
      <w:pPr>
        <w:rPr>
          <w:rFonts w:ascii="Arial Narrow" w:hAnsi="Arial Narrow"/>
          <w:color w:val="000000"/>
          <w:sz w:val="26"/>
          <w:szCs w:val="26"/>
        </w:rPr>
      </w:pPr>
    </w:p>
    <w:p w:rsidR="002E6FE4" w:rsidRDefault="002E6FE4">
      <w:pPr>
        <w:rPr>
          <w:rFonts w:ascii="Arial Narrow" w:hAnsi="Arial Narrow"/>
          <w:b/>
          <w:sz w:val="40"/>
          <w:szCs w:val="26"/>
        </w:rPr>
      </w:pPr>
    </w:p>
    <w:p w:rsidR="0093543B" w:rsidRDefault="007D0466">
      <w:pPr>
        <w:rPr>
          <w:rFonts w:ascii="Arial Narrow" w:hAnsi="Arial Narrow"/>
          <w:b/>
          <w:sz w:val="40"/>
          <w:szCs w:val="26"/>
        </w:rPr>
      </w:pPr>
      <w:r>
        <w:rPr>
          <w:rFonts w:ascii="Arial Narrow" w:hAnsi="Arial Narrow"/>
          <w:b/>
          <w:sz w:val="40"/>
          <w:szCs w:val="26"/>
        </w:rPr>
        <w:t>El Ayuntamiento retoma las obras de renovación de las instalaciones deportivas de San Telmo</w:t>
      </w:r>
    </w:p>
    <w:p w:rsidR="007D0466" w:rsidRDefault="007D0466">
      <w:pPr>
        <w:rPr>
          <w:rFonts w:ascii="Arial Narrow" w:hAnsi="Arial Narrow"/>
          <w:b/>
          <w:sz w:val="40"/>
          <w:szCs w:val="26"/>
        </w:rPr>
      </w:pPr>
    </w:p>
    <w:p w:rsidR="007D0466" w:rsidRPr="007D0466" w:rsidRDefault="007D0466">
      <w:pPr>
        <w:rPr>
          <w:rFonts w:ascii="Arial Narrow" w:hAnsi="Arial Narrow"/>
          <w:bCs/>
          <w:sz w:val="36"/>
          <w:szCs w:val="36"/>
        </w:rPr>
      </w:pPr>
      <w:r>
        <w:rPr>
          <w:rFonts w:ascii="Arial Narrow" w:hAnsi="Arial Narrow"/>
          <w:sz w:val="36"/>
          <w:szCs w:val="36"/>
        </w:rPr>
        <w:t xml:space="preserve">Tomás </w:t>
      </w:r>
      <w:proofErr w:type="spellStart"/>
      <w:r>
        <w:rPr>
          <w:rFonts w:ascii="Arial Narrow" w:hAnsi="Arial Narrow"/>
          <w:sz w:val="36"/>
          <w:szCs w:val="36"/>
        </w:rPr>
        <w:t>Sampalo</w:t>
      </w:r>
      <w:proofErr w:type="spellEnd"/>
      <w:r>
        <w:rPr>
          <w:rFonts w:ascii="Arial Narrow" w:hAnsi="Arial Narrow"/>
          <w:sz w:val="36"/>
          <w:szCs w:val="36"/>
        </w:rPr>
        <w:t xml:space="preserve"> ha visitado obras que estarán concluidas en las próximas semanas </w:t>
      </w:r>
    </w:p>
    <w:p w:rsidR="0093543B" w:rsidRDefault="0093543B">
      <w:pPr>
        <w:rPr>
          <w:rFonts w:ascii="Arial Narrow" w:hAnsi="Arial Narrow"/>
        </w:rPr>
      </w:pPr>
    </w:p>
    <w:p w:rsidR="002E6FE4" w:rsidRDefault="002E6FE4" w:rsidP="00090E11">
      <w:pPr>
        <w:jc w:val="both"/>
        <w:rPr>
          <w:rFonts w:ascii="Arial Narrow" w:hAnsi="Arial Narrow"/>
          <w:b/>
          <w:bCs/>
          <w:sz w:val="26"/>
          <w:szCs w:val="26"/>
        </w:rPr>
      </w:pPr>
    </w:p>
    <w:p w:rsidR="00BD7936" w:rsidRDefault="00090E11" w:rsidP="00090E11">
      <w:pPr>
        <w:jc w:val="both"/>
        <w:rPr>
          <w:rFonts w:ascii="Arial Narrow" w:eastAsia="Calibri" w:hAnsi="Arial Narrow" w:cs="Calibri"/>
          <w:color w:val="000000"/>
          <w:sz w:val="26"/>
          <w:szCs w:val="26"/>
          <w:lang w:eastAsia="es-ES_tradnl"/>
        </w:rPr>
      </w:pPr>
      <w:r>
        <w:rPr>
          <w:rFonts w:ascii="Arial Narrow" w:hAnsi="Arial Narrow"/>
          <w:b/>
          <w:bCs/>
          <w:sz w:val="26"/>
          <w:szCs w:val="26"/>
        </w:rPr>
        <w:t>12</w:t>
      </w:r>
      <w:r w:rsidR="001D75C2">
        <w:rPr>
          <w:rFonts w:ascii="Arial Narrow" w:hAnsi="Arial Narrow"/>
          <w:b/>
          <w:bCs/>
          <w:sz w:val="26"/>
          <w:szCs w:val="26"/>
        </w:rPr>
        <w:t xml:space="preserve"> </w:t>
      </w:r>
      <w:r w:rsidR="00B04649">
        <w:rPr>
          <w:rFonts w:ascii="Arial Narrow" w:hAnsi="Arial Narrow"/>
          <w:b/>
          <w:bCs/>
          <w:sz w:val="26"/>
          <w:szCs w:val="26"/>
        </w:rPr>
        <w:t>de marzo de 2026.</w:t>
      </w:r>
      <w:r w:rsidR="001D75C2">
        <w:rPr>
          <w:rFonts w:ascii="Arial Narrow" w:hAnsi="Arial Narrow"/>
          <w:sz w:val="26"/>
          <w:szCs w:val="26"/>
        </w:rPr>
        <w:t xml:space="preserve"> </w:t>
      </w:r>
      <w:r>
        <w:rPr>
          <w:rFonts w:ascii="Arial Narrow" w:hAnsi="Arial Narrow"/>
          <w:sz w:val="26"/>
          <w:szCs w:val="26"/>
        </w:rPr>
        <w:t xml:space="preserve">El delegado de Deportes, Tomás </w:t>
      </w:r>
      <w:proofErr w:type="spellStart"/>
      <w:r>
        <w:rPr>
          <w:rFonts w:ascii="Arial Narrow" w:hAnsi="Arial Narrow"/>
          <w:sz w:val="26"/>
          <w:szCs w:val="26"/>
        </w:rPr>
        <w:t>Sampalo</w:t>
      </w:r>
      <w:proofErr w:type="spellEnd"/>
      <w:r>
        <w:rPr>
          <w:rFonts w:ascii="Arial Narrow" w:hAnsi="Arial Narrow"/>
          <w:sz w:val="26"/>
          <w:szCs w:val="26"/>
        </w:rPr>
        <w:t xml:space="preserve">, ha </w:t>
      </w:r>
      <w:r w:rsidR="00BD7936">
        <w:rPr>
          <w:rFonts w:ascii="Arial Narrow" w:hAnsi="Arial Narrow"/>
          <w:sz w:val="26"/>
          <w:szCs w:val="26"/>
        </w:rPr>
        <w:t>visitado</w:t>
      </w:r>
      <w:r>
        <w:rPr>
          <w:rFonts w:ascii="Arial Narrow" w:hAnsi="Arial Narrow"/>
          <w:sz w:val="26"/>
          <w:szCs w:val="26"/>
        </w:rPr>
        <w:t xml:space="preserve"> las obras de renovación </w:t>
      </w:r>
      <w:r>
        <w:rPr>
          <w:rFonts w:ascii="Arial Narrow" w:eastAsia="Calibri" w:hAnsi="Arial Narrow" w:cs="Calibri"/>
          <w:color w:val="000000"/>
          <w:sz w:val="26"/>
          <w:szCs w:val="26"/>
          <w:lang w:eastAsia="es-ES_tradnl"/>
        </w:rPr>
        <w:t>de las instalaciones deportivas municipales del campo de fútbol de San Telmo,</w:t>
      </w:r>
      <w:r w:rsidR="00BD7936">
        <w:rPr>
          <w:rFonts w:ascii="Arial Narrow" w:eastAsia="Calibri" w:hAnsi="Arial Narrow" w:cs="Calibri"/>
          <w:color w:val="000000"/>
          <w:sz w:val="26"/>
          <w:szCs w:val="26"/>
          <w:lang w:eastAsia="es-ES_tradnl"/>
        </w:rPr>
        <w:t xml:space="preserve"> que se han retomado tras aprobar la Junta de Gobierno Local la modificación del proyecto lo que ha permitido desbloquear el problema administrativo que </w:t>
      </w:r>
      <w:r w:rsidR="00B20E2E">
        <w:rPr>
          <w:rFonts w:ascii="Arial Narrow" w:eastAsia="Calibri" w:hAnsi="Arial Narrow" w:cs="Calibri"/>
          <w:color w:val="000000"/>
          <w:sz w:val="26"/>
          <w:szCs w:val="26"/>
          <w:lang w:eastAsia="es-ES_tradnl"/>
        </w:rPr>
        <w:t xml:space="preserve">lo </w:t>
      </w:r>
      <w:r w:rsidR="007D0466">
        <w:rPr>
          <w:rFonts w:ascii="Arial Narrow" w:eastAsia="Calibri" w:hAnsi="Arial Narrow" w:cs="Calibri"/>
          <w:color w:val="000000"/>
          <w:sz w:val="26"/>
          <w:szCs w:val="26"/>
          <w:lang w:eastAsia="es-ES_tradnl"/>
        </w:rPr>
        <w:t xml:space="preserve">había paralizado y que estarán concluidas en las próximas semanas. </w:t>
      </w:r>
      <w:bookmarkStart w:id="0" w:name="_GoBack"/>
      <w:bookmarkEnd w:id="0"/>
    </w:p>
    <w:p w:rsidR="00BD7936" w:rsidRDefault="00BD7936" w:rsidP="00090E11">
      <w:pPr>
        <w:jc w:val="both"/>
        <w:rPr>
          <w:rFonts w:ascii="Arial Narrow" w:eastAsia="Calibri" w:hAnsi="Arial Narrow" w:cs="Calibri"/>
          <w:color w:val="000000"/>
          <w:sz w:val="26"/>
          <w:szCs w:val="26"/>
          <w:lang w:eastAsia="es-ES_tradnl"/>
        </w:rPr>
      </w:pPr>
    </w:p>
    <w:p w:rsidR="00BD7936" w:rsidRDefault="00BD7936" w:rsidP="00090E11">
      <w:pPr>
        <w:jc w:val="both"/>
        <w:rPr>
          <w:rFonts w:ascii="Arial Narrow" w:eastAsia="Calibri" w:hAnsi="Arial Narrow" w:cs="Calibri"/>
          <w:color w:val="000000"/>
          <w:sz w:val="26"/>
          <w:szCs w:val="26"/>
          <w:lang w:eastAsia="es-ES_tradnl"/>
        </w:rPr>
      </w:pPr>
      <w:r>
        <w:rPr>
          <w:rFonts w:ascii="Arial Narrow" w:eastAsia="Calibri" w:hAnsi="Arial Narrow" w:cs="Calibri"/>
          <w:color w:val="000000"/>
          <w:sz w:val="26"/>
          <w:szCs w:val="26"/>
          <w:lang w:eastAsia="es-ES_tradnl"/>
        </w:rPr>
        <w:t xml:space="preserve">El delegado ha explicado que "han sido varios meses de gestiones administrativas, que han culminado satisfactoriamente por lo que esta misma semana se han podido retomar estas obras tan necesarias </w:t>
      </w:r>
      <w:r w:rsidR="00D512B5">
        <w:rPr>
          <w:rFonts w:ascii="Arial Narrow" w:eastAsia="Calibri" w:hAnsi="Arial Narrow" w:cs="Calibri"/>
          <w:color w:val="000000"/>
          <w:sz w:val="26"/>
          <w:szCs w:val="26"/>
          <w:lang w:eastAsia="es-ES_tradnl"/>
        </w:rPr>
        <w:t>debido al mal estado en que se encuentra este complejo deportivo, que vamos a renovar por completo a través de este proyecto, que se enmarca dentro de la prioridad del Gobierno de adecentar y modernizar los equipamientos públicos para ofrecer un mejor servicio a los ciudadanos”.</w:t>
      </w:r>
    </w:p>
    <w:p w:rsidR="00F568DE" w:rsidRDefault="00F568DE" w:rsidP="00090E11">
      <w:pPr>
        <w:jc w:val="both"/>
        <w:rPr>
          <w:rFonts w:ascii="Arial Narrow" w:eastAsia="Calibri" w:hAnsi="Arial Narrow" w:cs="Calibri"/>
          <w:color w:val="000000"/>
          <w:sz w:val="26"/>
          <w:szCs w:val="26"/>
          <w:lang w:eastAsia="es-ES_tradnl"/>
        </w:rPr>
      </w:pPr>
    </w:p>
    <w:p w:rsidR="00BD7936" w:rsidRDefault="00F568DE" w:rsidP="00334BD8">
      <w:pPr>
        <w:jc w:val="both"/>
        <w:rPr>
          <w:rFonts w:ascii="Arial Narrow" w:eastAsia="Times New Roman" w:hAnsi="Arial Narrow" w:cs="Calibri"/>
          <w:color w:val="000000"/>
          <w:sz w:val="26"/>
          <w:szCs w:val="26"/>
          <w:lang w:eastAsia="es-ES"/>
        </w:rPr>
      </w:pPr>
      <w:r>
        <w:rPr>
          <w:rFonts w:ascii="Arial Narrow" w:eastAsia="Calibri" w:hAnsi="Arial Narrow" w:cs="Calibri"/>
          <w:color w:val="000000"/>
          <w:sz w:val="26"/>
          <w:szCs w:val="26"/>
          <w:lang w:eastAsia="es-ES_tradnl"/>
        </w:rPr>
        <w:t xml:space="preserve">Hay que recordar que las obras se adjudicaron a la empresa Mondo Ibérica S.A. </w:t>
      </w:r>
      <w:r w:rsidR="00334BD8">
        <w:rPr>
          <w:rFonts w:ascii="Arial Narrow" w:eastAsia="Calibri" w:hAnsi="Arial Narrow" w:cs="Calibri"/>
          <w:color w:val="000000"/>
          <w:sz w:val="26"/>
          <w:szCs w:val="26"/>
          <w:lang w:eastAsia="es-ES_tradnl"/>
        </w:rPr>
        <w:t xml:space="preserve">y que al inicio de las mismas se encontró un problema no previsto en la base elástica sobre el que descansa el pavimento deportivo. Este problema ha supuesto tener </w:t>
      </w:r>
      <w:r w:rsidR="00BD7936" w:rsidRPr="00BD7936">
        <w:rPr>
          <w:rFonts w:ascii="Arial Narrow" w:eastAsia="Times New Roman" w:hAnsi="Arial Narrow" w:cs="Calibri"/>
          <w:color w:val="000000"/>
          <w:sz w:val="26"/>
          <w:szCs w:val="26"/>
          <w:lang w:eastAsia="es-ES"/>
        </w:rPr>
        <w:t xml:space="preserve">que realizar una serie de reestructuraciones a nivel administrativo </w:t>
      </w:r>
      <w:r w:rsidR="00334BD8">
        <w:rPr>
          <w:rFonts w:ascii="Arial Narrow" w:eastAsia="Times New Roman" w:hAnsi="Arial Narrow" w:cs="Calibri"/>
          <w:color w:val="000000"/>
          <w:sz w:val="26"/>
          <w:szCs w:val="26"/>
          <w:lang w:eastAsia="es-ES"/>
        </w:rPr>
        <w:t>lo que ha conllevado</w:t>
      </w:r>
      <w:r w:rsidR="00BD7936" w:rsidRPr="00BD7936">
        <w:rPr>
          <w:rFonts w:ascii="Arial Narrow" w:eastAsia="Times New Roman" w:hAnsi="Arial Narrow" w:cs="Calibri"/>
          <w:color w:val="000000"/>
          <w:sz w:val="26"/>
          <w:szCs w:val="26"/>
          <w:lang w:eastAsia="es-ES"/>
        </w:rPr>
        <w:t xml:space="preserve"> una modificación del proyecto original </w:t>
      </w:r>
      <w:r w:rsidR="00334BD8">
        <w:rPr>
          <w:rFonts w:ascii="Arial Narrow" w:eastAsia="Times New Roman" w:hAnsi="Arial Narrow" w:cs="Calibri"/>
          <w:color w:val="000000"/>
          <w:sz w:val="26"/>
          <w:szCs w:val="26"/>
          <w:lang w:eastAsia="es-ES"/>
        </w:rPr>
        <w:t>y,</w:t>
      </w:r>
      <w:r w:rsidR="00BD7936" w:rsidRPr="00BD7936">
        <w:rPr>
          <w:rFonts w:ascii="Arial Narrow" w:eastAsia="Times New Roman" w:hAnsi="Arial Narrow" w:cs="Calibri"/>
          <w:color w:val="000000"/>
          <w:sz w:val="26"/>
          <w:szCs w:val="26"/>
          <w:lang w:eastAsia="es-ES"/>
        </w:rPr>
        <w:t xml:space="preserve"> </w:t>
      </w:r>
      <w:r w:rsidR="00334BD8">
        <w:rPr>
          <w:rFonts w:ascii="Arial Narrow" w:eastAsia="Times New Roman" w:hAnsi="Arial Narrow" w:cs="Calibri"/>
          <w:color w:val="000000"/>
          <w:sz w:val="26"/>
          <w:szCs w:val="26"/>
          <w:lang w:eastAsia="es-ES"/>
        </w:rPr>
        <w:t xml:space="preserve">por </w:t>
      </w:r>
      <w:r w:rsidR="00BD7936" w:rsidRPr="00BD7936">
        <w:rPr>
          <w:rFonts w:ascii="Arial Narrow" w:eastAsia="Times New Roman" w:hAnsi="Arial Narrow" w:cs="Calibri"/>
          <w:color w:val="000000"/>
          <w:sz w:val="26"/>
          <w:szCs w:val="26"/>
          <w:lang w:eastAsia="es-ES"/>
        </w:rPr>
        <w:t>tanto</w:t>
      </w:r>
      <w:r w:rsidR="00334BD8">
        <w:rPr>
          <w:rFonts w:ascii="Arial Narrow" w:eastAsia="Times New Roman" w:hAnsi="Arial Narrow" w:cs="Calibri"/>
          <w:color w:val="000000"/>
          <w:sz w:val="26"/>
          <w:szCs w:val="26"/>
          <w:lang w:eastAsia="es-ES"/>
        </w:rPr>
        <w:t>,</w:t>
      </w:r>
      <w:r w:rsidR="00BD7936" w:rsidRPr="00BD7936">
        <w:rPr>
          <w:rFonts w:ascii="Arial Narrow" w:eastAsia="Times New Roman" w:hAnsi="Arial Narrow" w:cs="Calibri"/>
          <w:color w:val="000000"/>
          <w:sz w:val="26"/>
          <w:szCs w:val="26"/>
          <w:lang w:eastAsia="es-ES"/>
        </w:rPr>
        <w:t xml:space="preserve"> una modificación </w:t>
      </w:r>
      <w:r w:rsidR="00334BD8">
        <w:rPr>
          <w:rFonts w:ascii="Arial Narrow" w:eastAsia="Times New Roman" w:hAnsi="Arial Narrow" w:cs="Calibri"/>
          <w:color w:val="000000"/>
          <w:sz w:val="26"/>
          <w:szCs w:val="26"/>
          <w:lang w:eastAsia="es-ES"/>
        </w:rPr>
        <w:t xml:space="preserve">presupuestaria, lo que ha </w:t>
      </w:r>
      <w:r w:rsidR="00B20E2E">
        <w:rPr>
          <w:rFonts w:ascii="Arial Narrow" w:eastAsia="Times New Roman" w:hAnsi="Arial Narrow" w:cs="Calibri"/>
          <w:color w:val="000000"/>
          <w:sz w:val="26"/>
          <w:szCs w:val="26"/>
          <w:lang w:eastAsia="es-ES"/>
        </w:rPr>
        <w:t>provocado</w:t>
      </w:r>
      <w:r w:rsidR="00334BD8">
        <w:rPr>
          <w:rFonts w:ascii="Arial Narrow" w:eastAsia="Times New Roman" w:hAnsi="Arial Narrow" w:cs="Calibri"/>
          <w:color w:val="000000"/>
          <w:sz w:val="26"/>
          <w:szCs w:val="26"/>
          <w:lang w:eastAsia="es-ES"/>
        </w:rPr>
        <w:t xml:space="preserve"> que las obras hayan estado paralizadas hasta </w:t>
      </w:r>
      <w:r w:rsidR="00BD7936" w:rsidRPr="00BD7936">
        <w:rPr>
          <w:rFonts w:ascii="Arial Narrow" w:eastAsia="Times New Roman" w:hAnsi="Arial Narrow" w:cs="Calibri"/>
          <w:color w:val="000000"/>
          <w:sz w:val="26"/>
          <w:szCs w:val="26"/>
          <w:lang w:eastAsia="es-ES"/>
        </w:rPr>
        <w:t xml:space="preserve"> solventarse </w:t>
      </w:r>
      <w:r w:rsidR="00DE7597">
        <w:rPr>
          <w:rFonts w:ascii="Arial Narrow" w:eastAsia="Times New Roman" w:hAnsi="Arial Narrow" w:cs="Calibri"/>
          <w:color w:val="000000"/>
          <w:sz w:val="26"/>
          <w:szCs w:val="26"/>
          <w:lang w:eastAsia="es-ES"/>
        </w:rPr>
        <w:t xml:space="preserve">el </w:t>
      </w:r>
      <w:r w:rsidR="00BD7936" w:rsidRPr="00BD7936">
        <w:rPr>
          <w:rFonts w:ascii="Arial Narrow" w:eastAsia="Times New Roman" w:hAnsi="Arial Narrow" w:cs="Calibri"/>
          <w:color w:val="000000"/>
          <w:sz w:val="26"/>
          <w:szCs w:val="26"/>
          <w:lang w:eastAsia="es-ES"/>
        </w:rPr>
        <w:t xml:space="preserve"> problema.</w:t>
      </w:r>
      <w:r w:rsidR="00B95A25">
        <w:rPr>
          <w:rFonts w:ascii="Arial Narrow" w:eastAsia="Times New Roman" w:hAnsi="Arial Narrow" w:cs="Calibri"/>
          <w:color w:val="000000"/>
          <w:sz w:val="26"/>
          <w:szCs w:val="26"/>
          <w:lang w:eastAsia="es-ES"/>
        </w:rPr>
        <w:t xml:space="preserve"> </w:t>
      </w:r>
    </w:p>
    <w:p w:rsidR="00B95A25" w:rsidRDefault="00B95A25" w:rsidP="00334BD8">
      <w:pPr>
        <w:jc w:val="both"/>
        <w:rPr>
          <w:rFonts w:ascii="Arial Narrow" w:eastAsia="Times New Roman" w:hAnsi="Arial Narrow" w:cs="Calibri"/>
          <w:color w:val="000000"/>
          <w:sz w:val="26"/>
          <w:szCs w:val="26"/>
          <w:lang w:eastAsia="es-ES"/>
        </w:rPr>
      </w:pPr>
    </w:p>
    <w:p w:rsidR="00B95A25" w:rsidRDefault="00B95A25" w:rsidP="00B20E2E">
      <w:pPr>
        <w:shd w:val="clear" w:color="auto" w:fill="FFFFFF"/>
        <w:jc w:val="both"/>
        <w:textAlignment w:val="baseline"/>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 xml:space="preserve">Las obras las está desarrollando Mondo Ibérica S.A. y tienen un presupuesto de </w:t>
      </w:r>
      <w:r w:rsidR="00BD7936" w:rsidRPr="00BD7936">
        <w:rPr>
          <w:rFonts w:ascii="Arial Narrow" w:eastAsia="Times New Roman" w:hAnsi="Arial Narrow" w:cs="Calibri"/>
          <w:color w:val="000000"/>
          <w:sz w:val="26"/>
          <w:szCs w:val="26"/>
          <w:lang w:eastAsia="es-ES"/>
        </w:rPr>
        <w:t xml:space="preserve">214.893,50 </w:t>
      </w:r>
      <w:r>
        <w:rPr>
          <w:rFonts w:ascii="Arial Narrow" w:eastAsia="Times New Roman" w:hAnsi="Arial Narrow" w:cs="Calibri"/>
          <w:color w:val="000000"/>
          <w:sz w:val="26"/>
          <w:szCs w:val="26"/>
          <w:lang w:eastAsia="es-ES"/>
        </w:rPr>
        <w:t xml:space="preserve">euros. </w:t>
      </w:r>
      <w:r w:rsidRPr="00BD7936">
        <w:rPr>
          <w:rFonts w:ascii="Arial Narrow" w:eastAsia="Times New Roman" w:hAnsi="Arial Narrow" w:cs="Calibri"/>
          <w:color w:val="000000"/>
          <w:sz w:val="26"/>
          <w:szCs w:val="26"/>
          <w:lang w:eastAsia="es-ES"/>
        </w:rPr>
        <w:t xml:space="preserve">Con carácter general, la intervención </w:t>
      </w:r>
      <w:r w:rsidR="00B20E2E">
        <w:rPr>
          <w:rFonts w:ascii="Arial Narrow" w:eastAsia="Times New Roman" w:hAnsi="Arial Narrow" w:cs="Calibri"/>
          <w:color w:val="000000"/>
          <w:sz w:val="26"/>
          <w:szCs w:val="26"/>
          <w:lang w:eastAsia="es-ES"/>
        </w:rPr>
        <w:t xml:space="preserve">consiste </w:t>
      </w:r>
      <w:r w:rsidRPr="00BD7936">
        <w:rPr>
          <w:rFonts w:ascii="Arial Narrow" w:eastAsia="Times New Roman" w:hAnsi="Arial Narrow" w:cs="Calibri"/>
          <w:color w:val="000000"/>
          <w:sz w:val="26"/>
          <w:szCs w:val="26"/>
          <w:lang w:eastAsia="es-ES"/>
        </w:rPr>
        <w:t xml:space="preserve"> en la adecuación y modernización de las instalaciones del equipamiento deportivo, incluyendo la renovación del césped artificial del campo y del mobiliario deportivo deteriorado, compuesto por juego de porterías de futbol 11, cuatro porterías abatibles de futbol 7, y </w:t>
      </w:r>
      <w:r>
        <w:rPr>
          <w:rFonts w:ascii="Arial Narrow" w:eastAsia="Times New Roman" w:hAnsi="Arial Narrow" w:cs="Calibri"/>
          <w:color w:val="000000"/>
          <w:sz w:val="26"/>
          <w:szCs w:val="26"/>
          <w:lang w:eastAsia="es-ES"/>
        </w:rPr>
        <w:t xml:space="preserve">los banderines de los </w:t>
      </w:r>
      <w:proofErr w:type="spellStart"/>
      <w:r>
        <w:rPr>
          <w:rFonts w:ascii="Arial Narrow" w:eastAsia="Times New Roman" w:hAnsi="Arial Narrow" w:cs="Calibri"/>
          <w:color w:val="000000"/>
          <w:sz w:val="26"/>
          <w:szCs w:val="26"/>
          <w:lang w:eastAsia="es-ES"/>
        </w:rPr>
        <w:t>córners</w:t>
      </w:r>
      <w:proofErr w:type="spellEnd"/>
      <w:r>
        <w:rPr>
          <w:rFonts w:ascii="Arial Narrow" w:eastAsia="Times New Roman" w:hAnsi="Arial Narrow" w:cs="Calibri"/>
          <w:color w:val="000000"/>
          <w:sz w:val="26"/>
          <w:szCs w:val="26"/>
          <w:lang w:eastAsia="es-ES"/>
        </w:rPr>
        <w:t xml:space="preserve">, según la normativa vigente. </w:t>
      </w:r>
    </w:p>
    <w:p w:rsidR="00B95A25" w:rsidRDefault="00B95A25" w:rsidP="00B95A25">
      <w:pPr>
        <w:shd w:val="clear" w:color="auto" w:fill="FFFFFF"/>
        <w:suppressAutoHyphens w:val="0"/>
        <w:jc w:val="both"/>
        <w:textAlignment w:val="baseline"/>
        <w:rPr>
          <w:rFonts w:ascii="Arial Narrow" w:eastAsia="Times New Roman" w:hAnsi="Arial Narrow" w:cs="Calibri"/>
          <w:color w:val="000000"/>
          <w:sz w:val="26"/>
          <w:szCs w:val="26"/>
          <w:lang w:eastAsia="es-ES"/>
        </w:rPr>
      </w:pPr>
    </w:p>
    <w:p w:rsidR="00B95A25" w:rsidRDefault="00B95A25" w:rsidP="00B95A25">
      <w:pPr>
        <w:shd w:val="clear" w:color="auto" w:fill="FFFFFF"/>
        <w:suppressAutoHyphens w:val="0"/>
        <w:jc w:val="both"/>
        <w:textAlignment w:val="baseline"/>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Igualmente, se sustituirán</w:t>
      </w:r>
      <w:r w:rsidRPr="00BD7936">
        <w:rPr>
          <w:rFonts w:ascii="Arial Narrow" w:eastAsia="Times New Roman" w:hAnsi="Arial Narrow" w:cs="Calibri"/>
          <w:color w:val="000000"/>
          <w:sz w:val="26"/>
          <w:szCs w:val="26"/>
          <w:lang w:eastAsia="es-ES"/>
        </w:rPr>
        <w:t xml:space="preserve"> las rejillas de recogida de aguas y el acondicionamiento de los accesos peatonales se realiza</w:t>
      </w:r>
      <w:r>
        <w:rPr>
          <w:rFonts w:ascii="Arial Narrow" w:eastAsia="Times New Roman" w:hAnsi="Arial Narrow" w:cs="Calibri"/>
          <w:color w:val="000000"/>
          <w:sz w:val="26"/>
          <w:szCs w:val="26"/>
          <w:lang w:eastAsia="es-ES"/>
        </w:rPr>
        <w:t>rá</w:t>
      </w:r>
      <w:r w:rsidRPr="00BD7936">
        <w:rPr>
          <w:rFonts w:ascii="Arial Narrow" w:eastAsia="Times New Roman" w:hAnsi="Arial Narrow" w:cs="Calibri"/>
          <w:color w:val="000000"/>
          <w:sz w:val="26"/>
          <w:szCs w:val="26"/>
          <w:lang w:eastAsia="es-ES"/>
        </w:rPr>
        <w:t xml:space="preserve">n por las bandas laterales mediante dos rampas ubicadas en el fondo norte del campo, en las cuales la pavimentación se encuentra disgregada, por ello se ha previsto su adecuación conforme a las normas de accesibilidad. Por otro lado se </w:t>
      </w:r>
      <w:r w:rsidRPr="00BD7936">
        <w:rPr>
          <w:rFonts w:ascii="Arial Narrow" w:eastAsia="Times New Roman" w:hAnsi="Arial Narrow" w:cs="Calibri"/>
          <w:color w:val="000000"/>
          <w:sz w:val="26"/>
          <w:szCs w:val="26"/>
          <w:lang w:eastAsia="es-ES"/>
        </w:rPr>
        <w:lastRenderedPageBreak/>
        <w:t xml:space="preserve">colocarán barandillas metálicas de doble pasamanos y se realizará nueva pavimentación. Además se </w:t>
      </w:r>
      <w:r>
        <w:rPr>
          <w:rFonts w:ascii="Arial Narrow" w:eastAsia="Times New Roman" w:hAnsi="Arial Narrow" w:cs="Calibri"/>
          <w:color w:val="000000"/>
          <w:sz w:val="26"/>
          <w:szCs w:val="26"/>
          <w:lang w:eastAsia="es-ES"/>
        </w:rPr>
        <w:t>dotara  de señalética inclusiva.</w:t>
      </w:r>
    </w:p>
    <w:p w:rsidR="00B95A25" w:rsidRDefault="00B95A25" w:rsidP="00B95A25">
      <w:pPr>
        <w:shd w:val="clear" w:color="auto" w:fill="FFFFFF"/>
        <w:suppressAutoHyphens w:val="0"/>
        <w:jc w:val="both"/>
        <w:textAlignment w:val="baseline"/>
        <w:rPr>
          <w:rFonts w:ascii="Arial Narrow" w:eastAsia="Times New Roman" w:hAnsi="Arial Narrow" w:cs="Calibri"/>
          <w:color w:val="000000"/>
          <w:sz w:val="26"/>
          <w:szCs w:val="26"/>
          <w:lang w:eastAsia="es-ES"/>
        </w:rPr>
      </w:pPr>
    </w:p>
    <w:p w:rsidR="00B95A25" w:rsidRPr="00BD7936" w:rsidRDefault="00B95A25" w:rsidP="00B95A25">
      <w:pPr>
        <w:shd w:val="clear" w:color="auto" w:fill="FFFFFF"/>
        <w:jc w:val="both"/>
        <w:textAlignment w:val="baseline"/>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 xml:space="preserve">También se incluye la modificación del proyecto que consistirá en una </w:t>
      </w:r>
      <w:r w:rsidRPr="00BD7936">
        <w:rPr>
          <w:rFonts w:ascii="Arial Narrow" w:eastAsia="Times New Roman" w:hAnsi="Arial Narrow" w:cs="Calibri"/>
          <w:color w:val="000000"/>
          <w:sz w:val="26"/>
          <w:szCs w:val="26"/>
          <w:lang w:eastAsia="es-ES"/>
        </w:rPr>
        <w:t xml:space="preserve">actuación de sustitución de la base elástica del terreno de juego </w:t>
      </w:r>
      <w:r>
        <w:rPr>
          <w:rFonts w:ascii="Arial Narrow" w:eastAsia="Times New Roman" w:hAnsi="Arial Narrow" w:cs="Calibri"/>
          <w:color w:val="000000"/>
          <w:sz w:val="26"/>
          <w:szCs w:val="26"/>
          <w:lang w:eastAsia="es-ES"/>
        </w:rPr>
        <w:t xml:space="preserve">por importe de  45.920,98 euros. </w:t>
      </w:r>
    </w:p>
    <w:p w:rsidR="00B95A25" w:rsidRPr="00BD7936" w:rsidRDefault="00B95A25" w:rsidP="00B95A25">
      <w:pPr>
        <w:shd w:val="clear" w:color="auto" w:fill="FFFFFF"/>
        <w:suppressAutoHyphens w:val="0"/>
        <w:jc w:val="both"/>
        <w:textAlignment w:val="baseline"/>
        <w:rPr>
          <w:rFonts w:ascii="Arial Narrow" w:eastAsia="Times New Roman" w:hAnsi="Arial Narrow" w:cs="Calibri"/>
          <w:color w:val="000000"/>
          <w:sz w:val="26"/>
          <w:szCs w:val="26"/>
          <w:lang w:eastAsia="es-ES"/>
        </w:rPr>
      </w:pPr>
      <w:r w:rsidRPr="00BD7936">
        <w:rPr>
          <w:rFonts w:ascii="Arial Narrow" w:eastAsia="Times New Roman" w:hAnsi="Arial Narrow" w:cs="Calibri"/>
          <w:color w:val="000000"/>
          <w:sz w:val="26"/>
          <w:szCs w:val="26"/>
          <w:lang w:eastAsia="es-ES"/>
        </w:rPr>
        <w:t> </w:t>
      </w:r>
    </w:p>
    <w:p w:rsidR="00B95A25" w:rsidRPr="00BD7936" w:rsidRDefault="00B95A25" w:rsidP="001D3C86">
      <w:pPr>
        <w:shd w:val="clear" w:color="auto" w:fill="FFFFFF"/>
        <w:jc w:val="both"/>
        <w:textAlignment w:val="baseline"/>
        <w:rPr>
          <w:rFonts w:ascii="Arial Narrow" w:eastAsia="Times New Roman" w:hAnsi="Arial Narrow" w:cs="Calibri"/>
          <w:color w:val="000000"/>
          <w:sz w:val="26"/>
          <w:szCs w:val="26"/>
          <w:lang w:eastAsia="es-ES"/>
        </w:rPr>
      </w:pPr>
      <w:r w:rsidRPr="00BD7936">
        <w:rPr>
          <w:rFonts w:ascii="Arial Narrow" w:eastAsia="Times New Roman" w:hAnsi="Arial Narrow" w:cs="Calibri"/>
          <w:color w:val="000000"/>
          <w:sz w:val="26"/>
          <w:szCs w:val="26"/>
          <w:lang w:eastAsia="es-ES"/>
        </w:rPr>
        <w:t>Este proyecto está cofinanciado entre la Junta de Andalucía y el Ayuntamiento, que aporta 90.000 euros procedentes de una subvención concedida por la Administración Autonómica destinada al fomento de infraestructuras deportivas para las entidades locales de Andalucía.</w:t>
      </w:r>
    </w:p>
    <w:p w:rsidR="00BD7936" w:rsidRPr="00BD7936" w:rsidRDefault="00BD7936" w:rsidP="00B95A25">
      <w:pPr>
        <w:jc w:val="both"/>
        <w:rPr>
          <w:rFonts w:ascii="Arial Narrow" w:eastAsia="Calibri" w:hAnsi="Arial Narrow" w:cs="Calibri"/>
          <w:color w:val="000000"/>
          <w:sz w:val="26"/>
          <w:szCs w:val="26"/>
          <w:lang w:eastAsia="es-ES_tradnl"/>
        </w:rPr>
      </w:pPr>
    </w:p>
    <w:p w:rsidR="00BD7936" w:rsidRDefault="00BD7936" w:rsidP="001D3C86">
      <w:pPr>
        <w:shd w:val="clear" w:color="auto" w:fill="FFFFFF"/>
        <w:jc w:val="both"/>
        <w:textAlignment w:val="baseline"/>
        <w:rPr>
          <w:rFonts w:ascii="Arial Narrow" w:eastAsia="Times New Roman" w:hAnsi="Arial Narrow" w:cs="Calibri"/>
          <w:color w:val="000000"/>
          <w:sz w:val="26"/>
          <w:szCs w:val="26"/>
          <w:lang w:eastAsia="es-ES"/>
        </w:rPr>
      </w:pPr>
      <w:r w:rsidRPr="00BD7936">
        <w:rPr>
          <w:rFonts w:ascii="Arial Narrow" w:eastAsia="Times New Roman" w:hAnsi="Arial Narrow" w:cs="Calibri"/>
          <w:color w:val="000000"/>
          <w:sz w:val="26"/>
          <w:szCs w:val="26"/>
          <w:lang w:eastAsia="es-ES"/>
        </w:rPr>
        <w:t>El Complejo Deportivo Municipal de San Telmo está conformado por un conjunto de equipamientos deportivos que suman una extensión superficial de 15.106,00 metros cuadrados,  entre los que figuran una zona de pistas polideportivas multiusos, un campo de fútbol de césped artificial y otro de fútbol 7 de albero, además de tres edificios de vestuarios.</w:t>
      </w:r>
    </w:p>
    <w:p w:rsidR="001D3C86" w:rsidRDefault="001D3C86" w:rsidP="001D3C86">
      <w:pPr>
        <w:shd w:val="clear" w:color="auto" w:fill="FFFFFF"/>
        <w:jc w:val="both"/>
        <w:textAlignment w:val="baseline"/>
        <w:rPr>
          <w:rFonts w:ascii="Arial Narrow" w:eastAsia="Times New Roman" w:hAnsi="Arial Narrow" w:cs="Calibri"/>
          <w:color w:val="000000"/>
          <w:sz w:val="26"/>
          <w:szCs w:val="26"/>
          <w:lang w:eastAsia="es-ES"/>
        </w:rPr>
      </w:pPr>
    </w:p>
    <w:p w:rsidR="001D3C86" w:rsidRPr="00BD7936" w:rsidRDefault="001D3C86" w:rsidP="001D3C86">
      <w:pPr>
        <w:shd w:val="clear" w:color="auto" w:fill="FFFFFF"/>
        <w:jc w:val="both"/>
        <w:textAlignment w:val="baseline"/>
        <w:rPr>
          <w:rFonts w:ascii="Arial Narrow" w:eastAsia="Times New Roman" w:hAnsi="Arial Narrow" w:cs="Calibri"/>
          <w:color w:val="000000"/>
          <w:sz w:val="26"/>
          <w:szCs w:val="26"/>
          <w:lang w:eastAsia="es-ES"/>
        </w:rPr>
      </w:pPr>
      <w:r>
        <w:rPr>
          <w:rFonts w:ascii="Arial Narrow" w:eastAsia="Times New Roman" w:hAnsi="Arial Narrow" w:cs="Calibri"/>
          <w:color w:val="000000"/>
          <w:sz w:val="26"/>
          <w:szCs w:val="26"/>
          <w:lang w:eastAsia="es-ES"/>
        </w:rPr>
        <w:t>(Se adjunta fotografía)</w:t>
      </w:r>
    </w:p>
    <w:p w:rsidR="00BD7936" w:rsidRPr="00BD7936" w:rsidRDefault="00BD7936" w:rsidP="00BD7936">
      <w:pPr>
        <w:shd w:val="clear" w:color="auto" w:fill="FFFFFF"/>
        <w:suppressAutoHyphens w:val="0"/>
        <w:jc w:val="both"/>
        <w:textAlignment w:val="baseline"/>
        <w:rPr>
          <w:rFonts w:ascii="Arial Narrow" w:eastAsia="Times New Roman" w:hAnsi="Arial Narrow" w:cs="Calibri"/>
          <w:color w:val="000000"/>
          <w:sz w:val="26"/>
          <w:szCs w:val="26"/>
          <w:lang w:eastAsia="es-ES"/>
        </w:rPr>
      </w:pPr>
      <w:r w:rsidRPr="00BD7936">
        <w:rPr>
          <w:rFonts w:ascii="Arial Narrow" w:eastAsia="Times New Roman" w:hAnsi="Arial Narrow" w:cs="Calibri"/>
          <w:color w:val="000000"/>
          <w:sz w:val="26"/>
          <w:szCs w:val="26"/>
          <w:lang w:eastAsia="es-ES"/>
        </w:rPr>
        <w:t> </w:t>
      </w:r>
    </w:p>
    <w:p w:rsidR="00620C09" w:rsidRDefault="00620C09" w:rsidP="00090E11">
      <w:pPr>
        <w:jc w:val="both"/>
      </w:pPr>
    </w:p>
    <w:sectPr w:rsidR="00620C09">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E62" w:rsidRDefault="00843E62">
      <w:r>
        <w:separator/>
      </w:r>
    </w:p>
  </w:endnote>
  <w:endnote w:type="continuationSeparator" w:id="0">
    <w:p w:rsidR="00843E62" w:rsidRDefault="0084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E62" w:rsidRDefault="00843E62">
      <w:r>
        <w:separator/>
      </w:r>
    </w:p>
  </w:footnote>
  <w:footnote w:type="continuationSeparator" w:id="0">
    <w:p w:rsidR="00843E62" w:rsidRDefault="00843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43B" w:rsidRDefault="00B04649">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93543B" w:rsidRDefault="009354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43B"/>
    <w:rsid w:val="00090E11"/>
    <w:rsid w:val="00167E6E"/>
    <w:rsid w:val="001D04BA"/>
    <w:rsid w:val="001D3C86"/>
    <w:rsid w:val="001D75C2"/>
    <w:rsid w:val="00261F93"/>
    <w:rsid w:val="002E6FE4"/>
    <w:rsid w:val="00334BD8"/>
    <w:rsid w:val="003E2363"/>
    <w:rsid w:val="00466ABF"/>
    <w:rsid w:val="00620C09"/>
    <w:rsid w:val="007D0466"/>
    <w:rsid w:val="00843E62"/>
    <w:rsid w:val="00904234"/>
    <w:rsid w:val="0093543B"/>
    <w:rsid w:val="00B04649"/>
    <w:rsid w:val="00B20E2E"/>
    <w:rsid w:val="00B95A25"/>
    <w:rsid w:val="00BC7FB6"/>
    <w:rsid w:val="00BD7936"/>
    <w:rsid w:val="00D512B5"/>
    <w:rsid w:val="00DE7597"/>
    <w:rsid w:val="00EB24C2"/>
    <w:rsid w:val="00F568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0FD3F3-4153-4271-8E0E-CC4409EF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BD473C"/>
    <w:rPr>
      <w:rFonts w:ascii="Segoe UI" w:hAnsi="Segoe UI" w:cs="Segoe UI"/>
      <w:sz w:val="18"/>
      <w:szCs w:val="18"/>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BD473C"/>
    <w:rPr>
      <w:rFonts w:ascii="Segoe UI" w:hAnsi="Segoe UI" w:cs="Segoe UI"/>
      <w:sz w:val="18"/>
      <w:szCs w:val="1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546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515</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12</cp:revision>
  <cp:lastPrinted>2026-01-19T11:50:00Z</cp:lastPrinted>
  <dcterms:created xsi:type="dcterms:W3CDTF">2026-03-12T11:27:00Z</dcterms:created>
  <dcterms:modified xsi:type="dcterms:W3CDTF">2026-03-12T13:08:00Z</dcterms:modified>
  <dc:language>es-ES</dc:language>
</cp:coreProperties>
</file>