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34BC3DF5" w14:textId="1779A89A" w:rsidR="00317112" w:rsidRDefault="00317112" w:rsidP="0031711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felicita a la A.D.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Sherrypol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de la Policía Local “por su nivel competitivo y la gran proyección que hace de Jerez” </w:t>
      </w:r>
      <w:r w:rsidR="003772BC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54542AF1" w14:textId="77777777" w:rsidR="00317112" w:rsidRDefault="00317112" w:rsidP="00317112">
      <w:pPr>
        <w:rPr>
          <w:rFonts w:ascii="Arial Narrow" w:hAnsi="Arial Narrow"/>
          <w:sz w:val="36"/>
          <w:szCs w:val="36"/>
        </w:rPr>
      </w:pPr>
    </w:p>
    <w:p w14:paraId="0754E06A" w14:textId="76CE9B86" w:rsidR="00E0493B" w:rsidRPr="00F70342" w:rsidRDefault="00317112" w:rsidP="00864A1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Mª José García-Pelayo ha asistido a la entrega de los premios anuales que organiza </w:t>
      </w:r>
      <w:proofErr w:type="spellStart"/>
      <w:r>
        <w:rPr>
          <w:rFonts w:ascii="Arial Narrow" w:hAnsi="Arial Narrow"/>
          <w:sz w:val="36"/>
          <w:szCs w:val="36"/>
        </w:rPr>
        <w:t>Sherrypol</w:t>
      </w:r>
      <w:proofErr w:type="spellEnd"/>
      <w:r>
        <w:rPr>
          <w:rFonts w:ascii="Arial Narrow" w:hAnsi="Arial Narrow"/>
          <w:sz w:val="36"/>
          <w:szCs w:val="36"/>
        </w:rPr>
        <w:t xml:space="preserve"> en reconocimiento de sus agentes más destacados en distintas competiciones y de entidades patrocinadoras y colaboradoras</w:t>
      </w:r>
      <w:r w:rsidR="003772BC">
        <w:rPr>
          <w:rFonts w:ascii="Arial Narrow" w:hAnsi="Arial Narrow"/>
          <w:sz w:val="36"/>
          <w:szCs w:val="36"/>
        </w:rPr>
        <w:t xml:space="preserve"> </w:t>
      </w:r>
      <w:r w:rsidR="00921E9B">
        <w:rPr>
          <w:rFonts w:ascii="Arial Narrow" w:hAnsi="Arial Narrow"/>
          <w:sz w:val="36"/>
          <w:szCs w:val="36"/>
        </w:rPr>
        <w:t xml:space="preserve"> </w:t>
      </w:r>
      <w:r w:rsidR="002E1CBF">
        <w:rPr>
          <w:rFonts w:ascii="Arial Narrow" w:hAnsi="Arial Narrow"/>
          <w:sz w:val="36"/>
          <w:szCs w:val="36"/>
        </w:rPr>
        <w:t xml:space="preserve"> </w:t>
      </w:r>
    </w:p>
    <w:p w14:paraId="5E31F36F" w14:textId="77777777" w:rsidR="00E0493B" w:rsidRDefault="00E0493B"/>
    <w:p w14:paraId="528D428C" w14:textId="0A3BD186" w:rsidR="00317112" w:rsidRDefault="00D409CC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>1</w:t>
      </w:r>
      <w:r w:rsidR="00D13EBB">
        <w:rPr>
          <w:rFonts w:ascii="Arial Narrow" w:hAnsi="Arial Narrow"/>
          <w:b/>
          <w:bCs/>
          <w:color w:val="000000" w:themeColor="text1"/>
          <w:sz w:val="26"/>
          <w:szCs w:val="26"/>
        </w:rPr>
        <w:t>3</w:t>
      </w:r>
      <w:r w:rsidR="00501786" w:rsidRPr="00C97E21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 de marz</w:t>
      </w:r>
      <w:r w:rsidR="00F73386" w:rsidRPr="00C97E21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o de 2026. </w:t>
      </w:r>
      <w:r w:rsidR="00317112">
        <w:rPr>
          <w:rFonts w:ascii="Arial Narrow" w:hAnsi="Arial Narrow"/>
          <w:color w:val="000000" w:themeColor="text1"/>
          <w:sz w:val="26"/>
          <w:szCs w:val="26"/>
        </w:rPr>
        <w:t xml:space="preserve">La alcaldesa de Jerez, María José García-Pelayo, ha felicitado a la Asociación Deportiva </w:t>
      </w:r>
      <w:proofErr w:type="spellStart"/>
      <w:r w:rsidR="00317112">
        <w:rPr>
          <w:rFonts w:ascii="Arial Narrow" w:hAnsi="Arial Narrow"/>
          <w:color w:val="000000" w:themeColor="text1"/>
          <w:sz w:val="26"/>
          <w:szCs w:val="26"/>
        </w:rPr>
        <w:t>Sherrypol</w:t>
      </w:r>
      <w:proofErr w:type="spellEnd"/>
      <w:r w:rsidR="00317112">
        <w:rPr>
          <w:rFonts w:ascii="Arial Narrow" w:hAnsi="Arial Narrow"/>
          <w:color w:val="000000" w:themeColor="text1"/>
          <w:sz w:val="26"/>
          <w:szCs w:val="26"/>
        </w:rPr>
        <w:t xml:space="preserve"> de la Policía Local, que cuenta con 150 socios, “por su nivel competitivo, por su exigencia constante, y por seguir proyectando la imagen de Jerez en eventos incluso internacionales gracias a su participación comprometida, y que se traduce en numerosos logros deportivos” en la entrega de los premios anuales de la citada asociación, celebrados en las Bodegas Williams</w:t>
      </w:r>
      <w:r w:rsidR="00D13EBB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317112">
        <w:rPr>
          <w:rFonts w:ascii="Arial Narrow" w:hAnsi="Arial Narrow"/>
          <w:color w:val="000000" w:themeColor="text1"/>
          <w:sz w:val="26"/>
          <w:szCs w:val="26"/>
        </w:rPr>
        <w:t>&amp;</w:t>
      </w:r>
      <w:r w:rsidR="00D13EBB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proofErr w:type="spellStart"/>
      <w:r w:rsidR="00317112">
        <w:rPr>
          <w:rFonts w:ascii="Arial Narrow" w:hAnsi="Arial Narrow"/>
          <w:color w:val="000000" w:themeColor="text1"/>
          <w:sz w:val="26"/>
          <w:szCs w:val="26"/>
        </w:rPr>
        <w:t>Humbert</w:t>
      </w:r>
      <w:proofErr w:type="spellEnd"/>
      <w:r w:rsidR="00317112">
        <w:rPr>
          <w:rFonts w:ascii="Arial Narrow" w:hAnsi="Arial Narrow"/>
          <w:color w:val="000000" w:themeColor="text1"/>
          <w:sz w:val="26"/>
          <w:szCs w:val="26"/>
        </w:rPr>
        <w:t xml:space="preserve"> en formato ‘gala’.</w:t>
      </w:r>
    </w:p>
    <w:p w14:paraId="54951A4F" w14:textId="77777777" w:rsidR="00317112" w:rsidRDefault="00317112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5AD9F3A" w14:textId="77777777" w:rsidR="00317112" w:rsidRDefault="00317112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Igualmente, la alcaldesa, acompañada por el teniente de alcaldesa de Seguridad, José Ignacio Martínez, y por el delegado de Deportes, Tomás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Sampalo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, ha agradecido “a todos los premiados, tanto agentes que han participado en las competiciones, como a las entidades colaboradoras y patrocinadoras, que sigan poniendo el corazón en cada evento, porque llevan siempre por delante el orgullo de ser de Jerez”.</w:t>
      </w:r>
    </w:p>
    <w:p w14:paraId="3B671BF8" w14:textId="77777777" w:rsidR="00317112" w:rsidRDefault="00317112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3D0692BA" w14:textId="776514E1" w:rsidR="0071225B" w:rsidRDefault="00317112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La</w:t>
      </w:r>
      <w:r w:rsidR="0071225B">
        <w:rPr>
          <w:rFonts w:ascii="Arial Narrow" w:hAnsi="Arial Narrow"/>
          <w:color w:val="000000" w:themeColor="text1"/>
          <w:sz w:val="26"/>
          <w:szCs w:val="26"/>
        </w:rPr>
        <w:t>s competiciones deportivas premiadas en la gala han sido las siguientes: Campeonato del Mundo de Policías y Bomberos ‘Birmingham 2025’; campeonato naciona</w:t>
      </w:r>
      <w:r w:rsidR="00D13EBB">
        <w:rPr>
          <w:rFonts w:ascii="Arial Narrow" w:hAnsi="Arial Narrow"/>
          <w:color w:val="000000" w:themeColor="text1"/>
          <w:sz w:val="26"/>
          <w:szCs w:val="26"/>
        </w:rPr>
        <w:t>l MTB; campeonato nacional Alca</w:t>
      </w:r>
      <w:r w:rsidR="0071225B">
        <w:rPr>
          <w:rFonts w:ascii="Arial Narrow" w:hAnsi="Arial Narrow"/>
          <w:color w:val="000000" w:themeColor="text1"/>
          <w:sz w:val="26"/>
          <w:szCs w:val="26"/>
        </w:rPr>
        <w:t>zaba; campeonato de Tiro IPA-</w:t>
      </w:r>
      <w:proofErr w:type="spellStart"/>
      <w:r w:rsidR="0071225B">
        <w:rPr>
          <w:rFonts w:ascii="Arial Narrow" w:hAnsi="Arial Narrow"/>
          <w:color w:val="000000" w:themeColor="text1"/>
          <w:sz w:val="26"/>
          <w:szCs w:val="26"/>
        </w:rPr>
        <w:t>Sherrypol</w:t>
      </w:r>
      <w:proofErr w:type="spellEnd"/>
      <w:r w:rsidR="0071225B">
        <w:rPr>
          <w:rFonts w:ascii="Arial Narrow" w:hAnsi="Arial Narrow"/>
          <w:color w:val="000000" w:themeColor="text1"/>
          <w:sz w:val="26"/>
          <w:szCs w:val="26"/>
        </w:rPr>
        <w:t xml:space="preserve">; Memorial Ana Navarro-Fútbol; concurso de dominó; campeonato de pádel y concurso de </w:t>
      </w:r>
      <w:proofErr w:type="spellStart"/>
      <w:r w:rsidR="0071225B">
        <w:rPr>
          <w:rFonts w:ascii="Arial Narrow" w:hAnsi="Arial Narrow"/>
          <w:color w:val="000000" w:themeColor="text1"/>
          <w:sz w:val="26"/>
          <w:szCs w:val="26"/>
        </w:rPr>
        <w:t>surfcasting</w:t>
      </w:r>
      <w:proofErr w:type="spellEnd"/>
      <w:r w:rsidR="0071225B">
        <w:rPr>
          <w:rFonts w:ascii="Arial Narrow" w:hAnsi="Arial Narrow"/>
          <w:color w:val="000000" w:themeColor="text1"/>
          <w:sz w:val="26"/>
          <w:szCs w:val="26"/>
        </w:rPr>
        <w:t xml:space="preserve"> por parejas.</w:t>
      </w:r>
    </w:p>
    <w:p w14:paraId="3FFBBF3F" w14:textId="77777777" w:rsidR="0071225B" w:rsidRDefault="0071225B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37E4AD6D" w14:textId="3B4ED067" w:rsidR="0071225B" w:rsidRDefault="0071225B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Igualmente, también se ha galardonado a los tres mejores deportistas del año, por méritos propios y destacados, en las representaciones realizadas por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Sherrypol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en las distintas competiciones: Francisco J. Medina; Juan M. Márquez y Esaú Venegas. </w:t>
      </w:r>
    </w:p>
    <w:p w14:paraId="38414708" w14:textId="77777777" w:rsidR="0071225B" w:rsidRDefault="0071225B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99DD8BB" w14:textId="315DA1CA" w:rsidR="0071225B" w:rsidRDefault="0071225B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En cuanto a la entrega de reconocimientos destacados, éstos han recaído en Antonio Padilla; galardón ‘Antonio Cordero’ a José María Valero; reconocimiento a Jesús Ruiz (grupo Solera) y reconocimiento a Jesús Medina de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Polavieja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(grupo Williams</w:t>
      </w:r>
      <w:r w:rsidR="00D13EBB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>
        <w:rPr>
          <w:rFonts w:ascii="Arial Narrow" w:hAnsi="Arial Narrow"/>
          <w:color w:val="000000" w:themeColor="text1"/>
          <w:sz w:val="26"/>
          <w:szCs w:val="26"/>
        </w:rPr>
        <w:t>&amp;</w:t>
      </w:r>
      <w:r w:rsidR="00D13EBB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Humbert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), así como a la alcaldesa de Jerez, María José García-Pelayo.</w:t>
      </w:r>
    </w:p>
    <w:p w14:paraId="11706852" w14:textId="77777777" w:rsidR="00D30384" w:rsidRDefault="00D30384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205EC9EA" w14:textId="5F08276A" w:rsidR="00D30384" w:rsidRDefault="00D13EBB" w:rsidP="00317112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(Se adjunta fotografía)</w:t>
      </w:r>
      <w:bookmarkStart w:id="0" w:name="_GoBack"/>
      <w:bookmarkEnd w:id="0"/>
    </w:p>
    <w:p w14:paraId="76DDB84E" w14:textId="4037CD9A" w:rsidR="006E21C2" w:rsidRPr="00C97E21" w:rsidRDefault="001F20BC" w:rsidP="00317112">
      <w:pPr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C97E21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</w:p>
    <w:sectPr w:rsidR="006E21C2" w:rsidRPr="00C97E2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A77BB" w14:textId="77777777" w:rsidR="00ED4141" w:rsidRDefault="00ED4141">
      <w:r>
        <w:separator/>
      </w:r>
    </w:p>
  </w:endnote>
  <w:endnote w:type="continuationSeparator" w:id="0">
    <w:p w14:paraId="37714588" w14:textId="77777777" w:rsidR="00ED4141" w:rsidRDefault="00ED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BE1BE" w14:textId="77777777" w:rsidR="00ED4141" w:rsidRDefault="00ED4141">
      <w:r>
        <w:separator/>
      </w:r>
    </w:p>
  </w:footnote>
  <w:footnote w:type="continuationSeparator" w:id="0">
    <w:p w14:paraId="2D491E81" w14:textId="77777777" w:rsidR="00ED4141" w:rsidRDefault="00ED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35242"/>
    <w:rsid w:val="000D3849"/>
    <w:rsid w:val="000E4320"/>
    <w:rsid w:val="00125E6E"/>
    <w:rsid w:val="00164B2A"/>
    <w:rsid w:val="001F20BC"/>
    <w:rsid w:val="00217FAD"/>
    <w:rsid w:val="002802D4"/>
    <w:rsid w:val="00291076"/>
    <w:rsid w:val="002C2CF0"/>
    <w:rsid w:val="002C480E"/>
    <w:rsid w:val="002D3551"/>
    <w:rsid w:val="002E1CBF"/>
    <w:rsid w:val="00317112"/>
    <w:rsid w:val="003772BC"/>
    <w:rsid w:val="00377B9E"/>
    <w:rsid w:val="00470F09"/>
    <w:rsid w:val="00501786"/>
    <w:rsid w:val="005A3428"/>
    <w:rsid w:val="005A376F"/>
    <w:rsid w:val="006E21C2"/>
    <w:rsid w:val="0071225B"/>
    <w:rsid w:val="00784C7D"/>
    <w:rsid w:val="007D51A5"/>
    <w:rsid w:val="00807868"/>
    <w:rsid w:val="00824500"/>
    <w:rsid w:val="008469CB"/>
    <w:rsid w:val="00864A1F"/>
    <w:rsid w:val="008769BA"/>
    <w:rsid w:val="008C5540"/>
    <w:rsid w:val="0091612C"/>
    <w:rsid w:val="00921E9B"/>
    <w:rsid w:val="0095763F"/>
    <w:rsid w:val="009E0D86"/>
    <w:rsid w:val="00A128E3"/>
    <w:rsid w:val="00A14107"/>
    <w:rsid w:val="00A833F7"/>
    <w:rsid w:val="00B00C73"/>
    <w:rsid w:val="00BB7460"/>
    <w:rsid w:val="00C97E21"/>
    <w:rsid w:val="00CD4EF4"/>
    <w:rsid w:val="00D05C1E"/>
    <w:rsid w:val="00D13EBB"/>
    <w:rsid w:val="00D30384"/>
    <w:rsid w:val="00D409CC"/>
    <w:rsid w:val="00D572B1"/>
    <w:rsid w:val="00E0493B"/>
    <w:rsid w:val="00ED4141"/>
    <w:rsid w:val="00ED6198"/>
    <w:rsid w:val="00F03232"/>
    <w:rsid w:val="00F108F8"/>
    <w:rsid w:val="00F10B73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BF4199B4-63B7-46B5-8B5B-CA8081D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F20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0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66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2026-03-12T13:22:00Z</dcterms:created>
  <dcterms:modified xsi:type="dcterms:W3CDTF">2026-03-13T07:18:00Z</dcterms:modified>
  <dc:language>es-ES</dc:language>
</cp:coreProperties>
</file>