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E5" w:rsidRDefault="00FB71E5">
      <w:pPr>
        <w:rPr>
          <w:rFonts w:ascii="Arial Narrow" w:hAnsi="Arial Narrow"/>
          <w:color w:val="000000"/>
          <w:sz w:val="26"/>
          <w:szCs w:val="26"/>
        </w:rPr>
      </w:pPr>
    </w:p>
    <w:p w:rsidR="00FB71E5" w:rsidRDefault="00BE014E">
      <w:pPr>
        <w:rPr>
          <w:rFonts w:ascii="Arial Narrow" w:hAnsi="Arial Narrow"/>
          <w:b/>
          <w:bCs/>
          <w:sz w:val="40"/>
          <w:szCs w:val="40"/>
        </w:rPr>
      </w:pPr>
      <w:r>
        <w:rPr>
          <w:rFonts w:ascii="Arial Narrow" w:hAnsi="Arial Narrow"/>
          <w:b/>
          <w:sz w:val="40"/>
          <w:szCs w:val="26"/>
        </w:rPr>
        <w:t xml:space="preserve">El </w:t>
      </w:r>
      <w:r>
        <w:rPr>
          <w:rFonts w:ascii="Arial Narrow" w:hAnsi="Arial Narrow"/>
          <w:b/>
          <w:sz w:val="40"/>
          <w:szCs w:val="26"/>
        </w:rPr>
        <w:t xml:space="preserve">Ayuntamiento continúa desalojando los contenedores   </w:t>
      </w:r>
      <w:r>
        <w:rPr>
          <w:rFonts w:ascii="Arial Narrow" w:hAnsi="Arial Narrow" w:cs="Arial Narrow"/>
          <w:b/>
          <w:bCs/>
          <w:sz w:val="40"/>
          <w:szCs w:val="40"/>
          <w:lang w:eastAsia="es-ES_tradnl"/>
        </w:rPr>
        <w:t>soterrados que se encuentran inutilizados y que son puntos negros para la salubridad y para la imagen de Jerez</w:t>
      </w:r>
    </w:p>
    <w:p w:rsidR="00FB71E5" w:rsidRDefault="00FB71E5">
      <w:pPr>
        <w:rPr>
          <w:rFonts w:ascii="Arial Narrow" w:hAnsi="Arial Narrow"/>
        </w:rPr>
      </w:pPr>
    </w:p>
    <w:p w:rsidR="00FB71E5" w:rsidRDefault="00BE014E">
      <w:pPr>
        <w:jc w:val="both"/>
        <w:rPr>
          <w:rFonts w:ascii="Arial Narrow" w:hAnsi="Arial Narrow"/>
          <w:sz w:val="26"/>
          <w:szCs w:val="26"/>
        </w:rPr>
      </w:pPr>
      <w:r>
        <w:rPr>
          <w:rFonts w:ascii="Arial Narrow" w:hAnsi="Arial Narrow"/>
          <w:b/>
          <w:bCs/>
          <w:sz w:val="26"/>
          <w:szCs w:val="26"/>
        </w:rPr>
        <w:t>13</w:t>
      </w:r>
      <w:bookmarkStart w:id="0" w:name="_GoBack"/>
      <w:bookmarkEnd w:id="0"/>
      <w:r>
        <w:rPr>
          <w:rFonts w:ascii="Arial Narrow" w:hAnsi="Arial Narrow"/>
          <w:b/>
          <w:bCs/>
          <w:sz w:val="26"/>
          <w:szCs w:val="26"/>
        </w:rPr>
        <w:t xml:space="preserve"> de marzo de 2026.</w:t>
      </w:r>
      <w:r>
        <w:rPr>
          <w:rFonts w:ascii="Arial Narrow" w:hAnsi="Arial Narrow"/>
          <w:sz w:val="26"/>
          <w:szCs w:val="26"/>
        </w:rPr>
        <w:t xml:space="preserve"> El Ayuntamiento, a través de la Delegación de Servicios Públicos y Medio Ambiente, continúa trabajando en la retirada de la ciudad de los contenedores soterrados que permanecen instalados en diversos puntos de Jerez, a pesar de que están inutilizados y fu</w:t>
      </w:r>
      <w:r>
        <w:rPr>
          <w:rFonts w:ascii="Arial Narrow" w:hAnsi="Arial Narrow"/>
          <w:sz w:val="26"/>
          <w:szCs w:val="26"/>
        </w:rPr>
        <w:t xml:space="preserve">era de servicio desde hace más de una década. Concretamente, los  trabajos de este tipo se han ido desarrollando en los últimos días en zonas como la Plazuela de La Yedra y la calle </w:t>
      </w:r>
      <w:proofErr w:type="spellStart"/>
      <w:r>
        <w:rPr>
          <w:rFonts w:ascii="Arial Narrow" w:hAnsi="Arial Narrow"/>
          <w:sz w:val="26"/>
          <w:szCs w:val="26"/>
        </w:rPr>
        <w:t>Lealas</w:t>
      </w:r>
      <w:proofErr w:type="spellEnd"/>
      <w:r>
        <w:rPr>
          <w:rFonts w:ascii="Arial Narrow" w:hAnsi="Arial Narrow"/>
          <w:sz w:val="26"/>
          <w:szCs w:val="26"/>
        </w:rPr>
        <w:t xml:space="preserve">, donde había instalados varios de estos contenedores obsoletos. </w:t>
      </w:r>
    </w:p>
    <w:p w:rsidR="00FB71E5" w:rsidRDefault="00FB71E5">
      <w:pPr>
        <w:jc w:val="both"/>
        <w:rPr>
          <w:rFonts w:ascii="Arial Narrow" w:hAnsi="Arial Narrow"/>
          <w:sz w:val="26"/>
          <w:szCs w:val="26"/>
        </w:rPr>
      </w:pPr>
    </w:p>
    <w:p w:rsidR="00FB71E5" w:rsidRDefault="00BE014E">
      <w:pPr>
        <w:jc w:val="both"/>
        <w:rPr>
          <w:rFonts w:ascii="Arial Narrow" w:hAnsi="Arial Narrow"/>
          <w:sz w:val="26"/>
          <w:szCs w:val="26"/>
        </w:rPr>
      </w:pPr>
      <w:r>
        <w:rPr>
          <w:rFonts w:ascii="Arial Narrow" w:hAnsi="Arial Narrow"/>
          <w:sz w:val="26"/>
          <w:szCs w:val="26"/>
        </w:rPr>
        <w:t>T</w:t>
      </w:r>
      <w:r>
        <w:rPr>
          <w:rFonts w:ascii="Arial Narrow" w:hAnsi="Arial Narrow"/>
          <w:sz w:val="26"/>
          <w:szCs w:val="26"/>
        </w:rPr>
        <w:t>ambién se han retirado a lo largo de los últimos meses estos contenedores soterrados de otros muchos puntos de la ciudad, como la Barriada de La Plata, de las plazas de San Andrés y La Merced y de las calles Santa Rosa, Rosario y Compañía, entre otras.</w:t>
      </w:r>
    </w:p>
    <w:p w:rsidR="00FB71E5" w:rsidRDefault="00FB71E5">
      <w:pPr>
        <w:jc w:val="both"/>
        <w:rPr>
          <w:rFonts w:ascii="Arial Narrow" w:hAnsi="Arial Narrow"/>
          <w:sz w:val="26"/>
          <w:szCs w:val="26"/>
        </w:rPr>
      </w:pPr>
    </w:p>
    <w:p w:rsidR="00FB71E5" w:rsidRDefault="00BE014E">
      <w:pPr>
        <w:jc w:val="both"/>
        <w:rPr>
          <w:rFonts w:ascii="Arial Narrow" w:hAnsi="Arial Narrow"/>
          <w:sz w:val="26"/>
          <w:szCs w:val="26"/>
        </w:rPr>
      </w:pPr>
      <w:r>
        <w:rPr>
          <w:rFonts w:ascii="Arial Narrow" w:hAnsi="Arial Narrow"/>
          <w:sz w:val="26"/>
          <w:szCs w:val="26"/>
        </w:rPr>
        <w:t>El</w:t>
      </w:r>
      <w:r>
        <w:rPr>
          <w:rFonts w:ascii="Arial Narrow" w:hAnsi="Arial Narrow"/>
          <w:sz w:val="26"/>
          <w:szCs w:val="26"/>
        </w:rPr>
        <w:t xml:space="preserve"> teniente de alcaldesa de Servicios Públicos y Medio Ambiente, Jaime Espinar,  ha señalado que progresivamente toda esta infraestructura inutilizada y obsoleta, y en muchos casos </w:t>
      </w:r>
      <w:proofErr w:type="spellStart"/>
      <w:r>
        <w:rPr>
          <w:rFonts w:ascii="Arial Narrow" w:hAnsi="Arial Narrow"/>
          <w:sz w:val="26"/>
          <w:szCs w:val="26"/>
        </w:rPr>
        <w:t>vandalizada</w:t>
      </w:r>
      <w:proofErr w:type="spellEnd"/>
      <w:r>
        <w:rPr>
          <w:rFonts w:ascii="Arial Narrow" w:hAnsi="Arial Narrow"/>
          <w:sz w:val="26"/>
          <w:szCs w:val="26"/>
        </w:rPr>
        <w:t>, se está desalojando de la ciudad porque constituyen verdaderos p</w:t>
      </w:r>
      <w:r>
        <w:rPr>
          <w:rFonts w:ascii="Arial Narrow" w:hAnsi="Arial Narrow"/>
          <w:sz w:val="26"/>
          <w:szCs w:val="26"/>
        </w:rPr>
        <w:t xml:space="preserve">untos negros y dan muy mala imagen a Jerez. Ha señalado que los gobiernos anteriores deberían haber retirado de las calles hace ya mucho tiempo todos </w:t>
      </w:r>
      <w:proofErr w:type="gramStart"/>
      <w:r>
        <w:rPr>
          <w:rFonts w:ascii="Arial Narrow" w:hAnsi="Arial Narrow"/>
          <w:sz w:val="26"/>
          <w:szCs w:val="26"/>
        </w:rPr>
        <w:t>estos</w:t>
      </w:r>
      <w:proofErr w:type="gramEnd"/>
      <w:r>
        <w:rPr>
          <w:rFonts w:ascii="Arial Narrow" w:hAnsi="Arial Narrow"/>
          <w:sz w:val="26"/>
          <w:szCs w:val="26"/>
        </w:rPr>
        <w:t xml:space="preserve"> contenedores, tras comprobarse el fracaso de esta iniciativa.</w:t>
      </w:r>
    </w:p>
    <w:p w:rsidR="00FB71E5" w:rsidRDefault="00FB71E5">
      <w:pPr>
        <w:jc w:val="both"/>
        <w:rPr>
          <w:rFonts w:ascii="Arial Narrow" w:hAnsi="Arial Narrow"/>
          <w:sz w:val="26"/>
          <w:szCs w:val="26"/>
        </w:rPr>
      </w:pPr>
    </w:p>
    <w:p w:rsidR="00FB71E5" w:rsidRDefault="00BE014E">
      <w:pPr>
        <w:jc w:val="both"/>
        <w:rPr>
          <w:rFonts w:ascii="Arial Narrow" w:hAnsi="Arial Narrow"/>
          <w:sz w:val="26"/>
          <w:szCs w:val="26"/>
        </w:rPr>
      </w:pPr>
      <w:r>
        <w:rPr>
          <w:rFonts w:ascii="Arial Narrow" w:hAnsi="Arial Narrow"/>
          <w:sz w:val="26"/>
          <w:szCs w:val="26"/>
        </w:rPr>
        <w:t>Los contenedores soterrados llevan mu</w:t>
      </w:r>
      <w:r>
        <w:rPr>
          <w:rFonts w:ascii="Arial Narrow" w:hAnsi="Arial Narrow"/>
          <w:sz w:val="26"/>
          <w:szCs w:val="26"/>
        </w:rPr>
        <w:t>cho tiempo fuera de servicio y excluidos del circuito de vaciado y limpieza, lo que han generado acumulación de basuras a lo largo de muchos años. Por este motivo, el Gobierno municipal está procediendo a quitar estos elementos del mobiliario urbano para q</w:t>
      </w:r>
      <w:r>
        <w:rPr>
          <w:rFonts w:ascii="Arial Narrow" w:hAnsi="Arial Narrow"/>
          <w:sz w:val="26"/>
          <w:szCs w:val="26"/>
        </w:rPr>
        <w:t>ue la ciudadanía viva en las mejores condiciones y para impulsar la imagen de Jerez como ciudad limpia, sostenible y bien cuidada.</w:t>
      </w:r>
    </w:p>
    <w:p w:rsidR="00FB71E5" w:rsidRDefault="00FB71E5">
      <w:pPr>
        <w:jc w:val="both"/>
        <w:rPr>
          <w:rFonts w:ascii="Arial Narrow" w:hAnsi="Arial Narrow"/>
          <w:sz w:val="26"/>
          <w:szCs w:val="26"/>
        </w:rPr>
      </w:pPr>
    </w:p>
    <w:p w:rsidR="00FB71E5" w:rsidRDefault="00FB71E5">
      <w:pPr>
        <w:jc w:val="both"/>
        <w:rPr>
          <w:rFonts w:ascii="Arial Narrow" w:hAnsi="Arial Narrow"/>
          <w:sz w:val="26"/>
          <w:szCs w:val="26"/>
        </w:rPr>
      </w:pPr>
    </w:p>
    <w:sectPr w:rsidR="00FB71E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E014E">
      <w:r>
        <w:separator/>
      </w:r>
    </w:p>
  </w:endnote>
  <w:endnote w:type="continuationSeparator" w:id="0">
    <w:p w:rsidR="00000000" w:rsidRDefault="00BE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E014E">
      <w:r>
        <w:separator/>
      </w:r>
    </w:p>
  </w:footnote>
  <w:footnote w:type="continuationSeparator" w:id="0">
    <w:p w:rsidR="00000000" w:rsidRDefault="00BE0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E5" w:rsidRDefault="00BE014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B71E5" w:rsidRDefault="00FB71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E5"/>
    <w:rsid w:val="00BE014E"/>
    <w:rsid w:val="00FB71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468F1-A859-4E1D-A2AE-85D7F9C7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285</Words>
  <Characters>1573</Characters>
  <Application>Microsoft Office Word</Application>
  <DocSecurity>0</DocSecurity>
  <Lines>13</Lines>
  <Paragraphs>3</Paragraphs>
  <ScaleCrop>false</ScaleCrop>
  <Company>Aytojerez</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2026-01-19T11:50:00Z</cp:lastPrinted>
  <dcterms:created xsi:type="dcterms:W3CDTF">2026-03-10T10:15:00Z</dcterms:created>
  <dcterms:modified xsi:type="dcterms:W3CDTF">2026-03-13T07:26:00Z</dcterms:modified>
  <dc:language>es-ES</dc:language>
</cp:coreProperties>
</file>