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BC" w:rsidRDefault="00FF27BC" w:rsidP="00FF27BC">
      <w:pPr>
        <w:pStyle w:val="Standard"/>
        <w:spacing w:after="280"/>
        <w:rPr>
          <w:rFonts w:ascii="Arial Narrow" w:eastAsia="Times New Roman" w:hAnsi="Arial Narrow"/>
          <w:b/>
          <w:sz w:val="40"/>
          <w:szCs w:val="40"/>
          <w:lang w:eastAsia="es-ES"/>
        </w:rPr>
      </w:pPr>
    </w:p>
    <w:p w:rsidR="00FF27BC" w:rsidRDefault="00FF27BC" w:rsidP="00FF27BC">
      <w:pPr>
        <w:pStyle w:val="Standard"/>
        <w:spacing w:after="280"/>
      </w:pPr>
      <w:r>
        <w:rPr>
          <w:rFonts w:ascii="Arial Narrow" w:eastAsia="Times New Roman" w:hAnsi="Arial Narrow"/>
          <w:b/>
          <w:sz w:val="40"/>
          <w:szCs w:val="40"/>
          <w:lang w:eastAsia="es-ES"/>
        </w:rPr>
        <w:t xml:space="preserve">Los campos de fútbol de La Granja acogerán la </w:t>
      </w:r>
      <w:proofErr w:type="spellStart"/>
      <w:r>
        <w:rPr>
          <w:rFonts w:ascii="Arial Narrow" w:eastAsia="Times New Roman" w:hAnsi="Arial Narrow"/>
          <w:b/>
          <w:sz w:val="40"/>
          <w:szCs w:val="40"/>
          <w:lang w:eastAsia="es-ES"/>
        </w:rPr>
        <w:t>Youth</w:t>
      </w:r>
      <w:proofErr w:type="spellEnd"/>
      <w:r>
        <w:rPr>
          <w:rFonts w:ascii="Arial Narrow" w:eastAsia="Times New Roman" w:hAnsi="Arial Narrow"/>
          <w:b/>
          <w:sz w:val="40"/>
          <w:szCs w:val="40"/>
          <w:lang w:eastAsia="es-ES"/>
        </w:rPr>
        <w:t xml:space="preserve"> </w:t>
      </w:r>
      <w:proofErr w:type="spellStart"/>
      <w:r>
        <w:rPr>
          <w:rFonts w:ascii="Arial Narrow" w:eastAsia="Times New Roman" w:hAnsi="Arial Narrow"/>
          <w:b/>
          <w:sz w:val="40"/>
          <w:szCs w:val="40"/>
          <w:lang w:eastAsia="es-ES"/>
        </w:rPr>
        <w:t>Supercup</w:t>
      </w:r>
      <w:proofErr w:type="spellEnd"/>
      <w:r>
        <w:rPr>
          <w:rFonts w:ascii="Arial Narrow" w:eastAsia="Times New Roman" w:hAnsi="Arial Narrow"/>
          <w:b/>
          <w:sz w:val="40"/>
          <w:szCs w:val="40"/>
          <w:lang w:eastAsia="es-ES"/>
        </w:rPr>
        <w:t xml:space="preserve"> los días 27, 28 y 29 de marzo</w:t>
      </w:r>
    </w:p>
    <w:p w:rsidR="00FF27BC" w:rsidRDefault="00FF27BC" w:rsidP="00FF27BC">
      <w:pPr>
        <w:pStyle w:val="Standard"/>
        <w:spacing w:before="280" w:after="280"/>
      </w:pPr>
      <w:r>
        <w:rPr>
          <w:rFonts w:ascii="Arial Narrow" w:eastAsia="Times New Roman" w:hAnsi="Arial Narrow"/>
          <w:sz w:val="36"/>
          <w:szCs w:val="3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/>
          <w:sz w:val="36"/>
          <w:szCs w:val="36"/>
          <w:lang w:eastAsia="es-ES"/>
        </w:rPr>
        <w:t>Sampalo</w:t>
      </w:r>
      <w:proofErr w:type="spellEnd"/>
      <w:r>
        <w:rPr>
          <w:rFonts w:ascii="Arial Narrow" w:eastAsia="Times New Roman" w:hAnsi="Arial Narrow"/>
          <w:sz w:val="36"/>
          <w:szCs w:val="36"/>
          <w:lang w:eastAsia="es-ES"/>
        </w:rPr>
        <w:t xml:space="preserve"> ha asistido la presentación de este torneo junto a la junta directiva del </w:t>
      </w:r>
      <w:proofErr w:type="spellStart"/>
      <w:r>
        <w:rPr>
          <w:rFonts w:ascii="Arial Narrow" w:eastAsia="Times New Roman" w:hAnsi="Arial Narrow"/>
          <w:sz w:val="36"/>
          <w:szCs w:val="3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36"/>
          <w:szCs w:val="36"/>
          <w:lang w:eastAsia="es-ES"/>
        </w:rPr>
        <w:t xml:space="preserve"> CD y la cantera infantil</w:t>
      </w:r>
    </w:p>
    <w:p w:rsidR="00FF27BC" w:rsidRDefault="00FF27BC" w:rsidP="00FF27BC">
      <w:pPr>
        <w:pStyle w:val="Standard"/>
        <w:suppressAutoHyphens w:val="0"/>
        <w:spacing w:before="280" w:after="280"/>
        <w:jc w:val="both"/>
        <w:rPr>
          <w:rFonts w:ascii="Arial Narrow" w:eastAsia="Times New Roman" w:hAnsi="Arial Narrow"/>
          <w:sz w:val="26"/>
          <w:szCs w:val="26"/>
          <w:lang w:eastAsia="es-ES"/>
        </w:rPr>
      </w:pPr>
      <w:r>
        <w:rPr>
          <w:rFonts w:ascii="Arial Narrow" w:eastAsia="Times New Roman" w:hAnsi="Arial Narrow"/>
          <w:b/>
          <w:sz w:val="26"/>
          <w:szCs w:val="26"/>
          <w:lang w:eastAsia="es-ES"/>
        </w:rPr>
        <w:t>18 de marzo de 2026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. El delegado de Deportes y Salud, Tomás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, ha asistido a la presentación de la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Youth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Supercup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-Ciudad de Jerez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Supercup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que 24 equipos infantiles de 13 clubes de Andalucía y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Canarias van a disputar del 27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al 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29 de marzo en </w:t>
      </w:r>
      <w:r>
        <w:rPr>
          <w:rFonts w:ascii="Arial Narrow" w:eastAsia="Times New Roman" w:hAnsi="Arial Narrow"/>
          <w:sz w:val="26"/>
          <w:szCs w:val="26"/>
          <w:lang w:eastAsia="es-ES"/>
        </w:rPr>
        <w:t>el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Complejo Deportivo de La Granja. </w:t>
      </w:r>
    </w:p>
    <w:p w:rsidR="00FF27BC" w:rsidRDefault="00FF27BC" w:rsidP="00FF27BC">
      <w:pPr>
        <w:pStyle w:val="Standard"/>
        <w:spacing w:before="280" w:after="280"/>
        <w:jc w:val="both"/>
      </w:pPr>
      <w:r>
        <w:rPr>
          <w:rFonts w:ascii="Arial Narrow" w:eastAsia="Times New Roman" w:hAnsi="Arial Narrow"/>
          <w:sz w:val="26"/>
          <w:szCs w:val="26"/>
          <w:lang w:eastAsia="es-ES"/>
        </w:rPr>
        <w:t>El acto de presentación ha contado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con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la participación 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de 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Juan Luis Gil, presidente del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CD, Juan Pedro Ramos, presidente del Promesas CD, Jorge Garrido, vicepresidente del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CD, Juan Antonio Pedrosa, director de la cantera del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CD, y Felipe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Chacartegui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, jugador del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CD. El acto ha estado moderado por el periodista de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Mediaset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(El Desmarque), Álvaro Borrego.</w:t>
      </w:r>
    </w:p>
    <w:p w:rsidR="00FF27BC" w:rsidRDefault="00FF27BC" w:rsidP="00FF27BC">
      <w:pPr>
        <w:pStyle w:val="Standard"/>
        <w:spacing w:before="280" w:after="280"/>
        <w:jc w:val="both"/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Los responsables del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 </w:t>
      </w:r>
      <w:r>
        <w:rPr>
          <w:rFonts w:ascii="Arial Narrow" w:eastAsia="Times New Roman" w:hAnsi="Arial Narrow"/>
          <w:sz w:val="26"/>
          <w:szCs w:val="26"/>
          <w:lang w:eastAsia="es-ES"/>
        </w:rPr>
        <w:t>han agradecido al Ayuntamiento su apoyo para la celebración de este torneo y a la empresa organizadora la elección de Jerez como sede del mismo. “El torneo guarda por objetivo promover los valores del deporte y consolidar a Jerez como sede eventos deportivos”,  han explicado los organizadores.</w:t>
      </w:r>
    </w:p>
    <w:p w:rsidR="00FF27BC" w:rsidRDefault="00FF27BC" w:rsidP="00FF27BC">
      <w:pPr>
        <w:pStyle w:val="Standard"/>
        <w:spacing w:before="280" w:after="280"/>
        <w:jc w:val="both"/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>, en este sentido, ha emplazado a los asistentes a hacer “una reflexión sobre los valores del deporte, del fútbol, empezando por los padres y madres y familiares que asisten a cada campo de fútbol para entender que estáis en el terren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o de juego no sólo para ganar. </w:t>
      </w:r>
      <w:r>
        <w:rPr>
          <w:rFonts w:ascii="Arial Narrow" w:eastAsia="Times New Roman" w:hAnsi="Arial Narrow"/>
          <w:sz w:val="26"/>
          <w:szCs w:val="26"/>
          <w:lang w:eastAsia="es-ES"/>
        </w:rPr>
        <w:t>Tenemos que hacer de este trofeo un espacio para la convivencia, para la educación en valores y entender el deporte desde un concepto deportivo sano. En vuestra mano está quitarle al fútbol determinados estigmas. Estáis en una edad donde empieza a perder protagonismo lo lúdico, la diversión y empieza a ganar espacio la competición. Diversión y competición no están reñidas”, ha asegurado el delegado.</w:t>
      </w:r>
    </w:p>
    <w:p w:rsidR="00FF27BC" w:rsidRDefault="00FF27BC" w:rsidP="00FF27BC">
      <w:pPr>
        <w:pStyle w:val="Standard"/>
        <w:suppressAutoHyphens w:val="0"/>
        <w:spacing w:before="280" w:after="280"/>
        <w:jc w:val="both"/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Tomás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Sampalo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ha puesto en valor el trabajo de Juan Antonio Pedrosa, responsable de cantera del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CD, porque “pone la educación en valores por delante de resultados, de objetivos deportivos y de otras prioridades”, ha asegurado.</w:t>
      </w:r>
    </w:p>
    <w:p w:rsidR="00FF27BC" w:rsidRDefault="00FF27BC" w:rsidP="00FF27BC">
      <w:pPr>
        <w:pStyle w:val="Standard"/>
        <w:spacing w:before="280" w:after="280"/>
        <w:jc w:val="both"/>
      </w:pPr>
      <w:r>
        <w:rPr>
          <w:rFonts w:ascii="Arial Narrow" w:eastAsia="Times New Roman" w:hAnsi="Arial Narrow"/>
          <w:sz w:val="26"/>
          <w:szCs w:val="26"/>
          <w:lang w:eastAsia="es-ES"/>
        </w:rPr>
        <w:t>Sin dejar de dirigirse a los jóvenes jugadores canteranos el delegado de Deportes ha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señalado que “vais a estrenar nuevas luminarias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en el campo de La Granja, ya están San Telmo, y ahora </w:t>
      </w:r>
      <w:r>
        <w:rPr>
          <w:rFonts w:ascii="Arial Narrow" w:eastAsia="Times New Roman" w:hAnsi="Arial Narrow"/>
          <w:sz w:val="26"/>
          <w:szCs w:val="26"/>
          <w:lang w:eastAsia="es-ES"/>
        </w:rPr>
        <w:t>se van a instalar en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La Canaleja, Manuel Millán y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Picadueñas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. Poco a poco vamos mejorando las instalaciones deportivas que es una de las prioridades para fomentar el deporte base”. Finalmente, en nombre de la alcaldesa, ha felicitado a la organización por </w:t>
      </w:r>
      <w:r>
        <w:rPr>
          <w:rFonts w:ascii="Arial Narrow" w:eastAsia="Times New Roman" w:hAnsi="Arial Narrow"/>
          <w:sz w:val="26"/>
          <w:szCs w:val="26"/>
          <w:lang w:eastAsia="es-ES"/>
        </w:rPr>
        <w:lastRenderedPageBreak/>
        <w:t>elegir Jerez para celebrar este torneo y se ha despedido de los jóvenes jugadores. “Divertiros y pasarlo bien y, después, a ver cofradías”, ha terminado.</w:t>
      </w:r>
    </w:p>
    <w:p w:rsidR="00FF27BC" w:rsidRDefault="00FF27BC" w:rsidP="00FF27BC">
      <w:pPr>
        <w:pStyle w:val="Standard"/>
        <w:suppressAutoHyphens w:val="0"/>
        <w:spacing w:before="280" w:after="280"/>
        <w:jc w:val="both"/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El presidente del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 ha agradecido “a nuestro Ayuntamiento de Jerez su apoyo siempre en este tipo de eventos”. A continuación ha recordado que “hace unos años el tema del fútbol estaba en una situación difícil. Pero gracias al apoyo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del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 Ayuntamiento, hay empresas que confían en nosotros como ciudad y como club para organizar este tipo de eventos”. De igual modo ha realizado una mención especial a Juan Antonio Pedrosa. “Cuando entré junto con Jorge Garrido en el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 lo primero que quisimos hacer es ser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xerecistas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, hacer valer los valores de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 y Juan Antonio Pedrosa nos ayudó a llevar la cantera a lo que hoy es. Que el torneo sea un días de fiesta y que nuestros niños del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Deportivo consigan estar los más alto posible”, ha pedido.</w:t>
      </w:r>
    </w:p>
    <w:p w:rsidR="00FF27BC" w:rsidRDefault="00FF27BC" w:rsidP="007E11E7">
      <w:pPr>
        <w:pStyle w:val="Standard"/>
        <w:spacing w:before="280" w:after="280"/>
        <w:jc w:val="both"/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Juan Pedro Ramos también ha agradecido a la organización “que se haya acordado de nosotros; es un orgullo y un pasito más, porque vamos creciendo poco a poco”.  Dirigiéndose a los jóvenes jugadores ha dicho: “Yo quiero enviar un mensaje a los chavales. Yo fui un niño y soñaba como vosotros poder jugar en el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CD. Mi objetivo era disfrutar. Ganar partidos es muy bonito pero lo que se os van quedar son los recuerdos de los compañeros y de los amigos. ¡Ojalá! os veamos a alguno de vosotros en el primer equipo”, ha afirmado.</w:t>
      </w:r>
    </w:p>
    <w:p w:rsidR="00FF27BC" w:rsidRDefault="00FF27BC" w:rsidP="007E11E7">
      <w:pPr>
        <w:pStyle w:val="Standard"/>
        <w:spacing w:before="280" w:after="280"/>
        <w:jc w:val="both"/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Los clubes </w:t>
      </w:r>
      <w:r w:rsidR="007E11E7">
        <w:rPr>
          <w:rFonts w:ascii="Arial Narrow" w:eastAsia="Times New Roman" w:hAnsi="Arial Narrow"/>
          <w:sz w:val="26"/>
          <w:szCs w:val="26"/>
          <w:lang w:eastAsia="es-ES"/>
        </w:rPr>
        <w:t xml:space="preserve">anunciados en este torneo son: 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AD PVO Aguadulce, Betis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Academy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Chenet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, Cádiz CF, CD El Palo FC, CD La Salle, CD La Unidad, CD SAM-CAM Dos Hermanas, CF Sherry Atlético, Granada CF, J&amp;J;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Talent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Project, La Liara Balompié, Málaga CF, Marbella Paraíso, Orientación Marítima Lanzarote, 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Proformance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Football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, Real Betis Balompié, Sevilla FC, UD Almería, UD Ciudad de Roquetas, UD Pavía, UD Pilas, UD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Roteña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y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Xerez</w:t>
      </w:r>
      <w:proofErr w:type="spellEnd"/>
      <w:r>
        <w:rPr>
          <w:rFonts w:ascii="Arial Narrow" w:eastAsia="Times New Roman" w:hAnsi="Arial Narrow"/>
          <w:sz w:val="26"/>
          <w:szCs w:val="26"/>
          <w:lang w:eastAsia="es-ES"/>
        </w:rPr>
        <w:t xml:space="preserve"> CD.</w:t>
      </w:r>
    </w:p>
    <w:p w:rsidR="00FF27BC" w:rsidRDefault="007E11E7" w:rsidP="00FF27BC">
      <w:pPr>
        <w:pStyle w:val="Standard"/>
        <w:suppressAutoHyphens w:val="0"/>
        <w:spacing w:before="280" w:after="280"/>
        <w:jc w:val="both"/>
      </w:pPr>
      <w:r>
        <w:rPr>
          <w:rFonts w:ascii="Arial Narrow" w:eastAsia="Times New Roman" w:hAnsi="Arial Narrow"/>
          <w:sz w:val="26"/>
          <w:szCs w:val="26"/>
          <w:lang w:eastAsia="es-ES"/>
        </w:rPr>
        <w:t>(S</w:t>
      </w:r>
      <w:bookmarkStart w:id="0" w:name="_GoBack"/>
      <w:bookmarkEnd w:id="0"/>
      <w:r w:rsidR="00FF27BC">
        <w:rPr>
          <w:rFonts w:ascii="Arial Narrow" w:eastAsia="Times New Roman" w:hAnsi="Arial Narrow"/>
          <w:sz w:val="26"/>
          <w:szCs w:val="26"/>
          <w:lang w:eastAsia="es-ES"/>
        </w:rPr>
        <w:t>e adjunta fotografía y audios)</w:t>
      </w:r>
    </w:p>
    <w:p w:rsidR="00FF27BC" w:rsidRDefault="00FF27BC" w:rsidP="00FF27BC">
      <w:pPr>
        <w:pStyle w:val="Standard"/>
        <w:suppressAutoHyphens w:val="0"/>
        <w:spacing w:before="280" w:after="280"/>
        <w:jc w:val="both"/>
      </w:pPr>
      <w:hyperlink r:id="rId6" w:history="1">
        <w:r>
          <w:rPr>
            <w:rFonts w:ascii="Segoe UI" w:eastAsia="Times New Roman" w:hAnsi="Segoe UI"/>
            <w:sz w:val="22"/>
            <w:szCs w:val="26"/>
            <w:lang w:eastAsia="es-ES"/>
          </w:rPr>
          <w:t>https://we.tl/t-qb44wviBUT</w:t>
        </w:r>
      </w:hyperlink>
      <w:r>
        <w:rPr>
          <w:rFonts w:ascii="Arial Narrow" w:eastAsia="Times New Roman" w:hAnsi="Arial Narrow"/>
          <w:sz w:val="26"/>
          <w:szCs w:val="26"/>
          <w:lang w:eastAsia="es-ES"/>
        </w:rPr>
        <w:t xml:space="preserve">  Tomás </w:t>
      </w:r>
      <w:proofErr w:type="spellStart"/>
      <w:r>
        <w:rPr>
          <w:rFonts w:ascii="Arial Narrow" w:eastAsia="Times New Roman" w:hAnsi="Arial Narrow"/>
          <w:sz w:val="26"/>
          <w:szCs w:val="26"/>
          <w:lang w:eastAsia="es-ES"/>
        </w:rPr>
        <w:t>Sampalo</w:t>
      </w:r>
      <w:proofErr w:type="spellEnd"/>
    </w:p>
    <w:p w:rsidR="00FF27BC" w:rsidRDefault="00FF27BC" w:rsidP="00FF27BC">
      <w:pPr>
        <w:pStyle w:val="Standard"/>
        <w:suppressAutoHyphens w:val="0"/>
        <w:spacing w:before="280" w:after="280"/>
        <w:jc w:val="both"/>
      </w:pPr>
      <w:hyperlink r:id="rId7" w:history="1">
        <w:r>
          <w:rPr>
            <w:rFonts w:ascii="Segoe UI" w:eastAsia="Times New Roman" w:hAnsi="Segoe UI"/>
            <w:sz w:val="22"/>
            <w:szCs w:val="26"/>
            <w:lang w:eastAsia="es-ES"/>
          </w:rPr>
          <w:t>https://we.tl/t-FaaTi8L9EJ</w:t>
        </w:r>
      </w:hyperlink>
      <w:r>
        <w:rPr>
          <w:rFonts w:ascii="Arial Narrow" w:eastAsia="Times New Roman" w:hAnsi="Arial Narrow"/>
          <w:sz w:val="26"/>
          <w:szCs w:val="26"/>
          <w:lang w:eastAsia="es-ES"/>
        </w:rPr>
        <w:t xml:space="preserve">  Juan Luis Gil</w:t>
      </w:r>
    </w:p>
    <w:p w:rsidR="00FF27BC" w:rsidRDefault="00FF27BC" w:rsidP="00FF27BC">
      <w:pPr>
        <w:pStyle w:val="Standard"/>
        <w:suppressAutoHyphens w:val="0"/>
        <w:spacing w:before="280" w:after="280"/>
        <w:jc w:val="both"/>
      </w:pPr>
      <w:hyperlink r:id="rId8" w:history="1">
        <w:r>
          <w:rPr>
            <w:rFonts w:ascii="Segoe UI" w:eastAsia="Times New Roman" w:hAnsi="Segoe UI"/>
            <w:sz w:val="22"/>
            <w:szCs w:val="26"/>
            <w:lang w:eastAsia="es-ES"/>
          </w:rPr>
          <w:t>https://we.tl/t-WG9x32y6bg</w:t>
        </w:r>
      </w:hyperlink>
      <w:r>
        <w:rPr>
          <w:rFonts w:ascii="Arial Narrow" w:eastAsia="Times New Roman" w:hAnsi="Arial Narrow"/>
          <w:sz w:val="26"/>
          <w:szCs w:val="26"/>
          <w:lang w:eastAsia="es-ES"/>
        </w:rPr>
        <w:t xml:space="preserve">  Juan Pedro Ramos</w:t>
      </w:r>
    </w:p>
    <w:p w:rsidR="00FF27BC" w:rsidRDefault="00FF27BC" w:rsidP="00FF27BC">
      <w:pPr>
        <w:pStyle w:val="Standard"/>
        <w:suppressAutoHyphens w:val="0"/>
        <w:spacing w:before="280" w:after="280"/>
        <w:jc w:val="both"/>
        <w:rPr>
          <w:rFonts w:ascii="Arial Narrow" w:eastAsia="Times New Roman" w:hAnsi="Arial Narrow"/>
          <w:sz w:val="26"/>
          <w:szCs w:val="26"/>
          <w:lang w:eastAsia="es-ES"/>
        </w:rPr>
      </w:pPr>
    </w:p>
    <w:p w:rsidR="00FF27BC" w:rsidRDefault="00FF27BC" w:rsidP="00FF27BC">
      <w:pPr>
        <w:pStyle w:val="Standard"/>
        <w:suppressAutoHyphens w:val="0"/>
        <w:spacing w:before="280" w:after="280"/>
        <w:jc w:val="both"/>
        <w:rPr>
          <w:rFonts w:ascii="Arial Narrow" w:eastAsia="Times New Roman" w:hAnsi="Arial Narrow"/>
          <w:sz w:val="26"/>
          <w:szCs w:val="26"/>
          <w:lang w:eastAsia="es-ES"/>
        </w:rPr>
      </w:pPr>
    </w:p>
    <w:p w:rsidR="00FF27BC" w:rsidRDefault="00FF27BC" w:rsidP="00FF27BC">
      <w:pPr>
        <w:pStyle w:val="Standard"/>
        <w:suppressAutoHyphens w:val="0"/>
        <w:spacing w:before="280" w:after="280"/>
        <w:jc w:val="both"/>
      </w:pPr>
      <w:r>
        <w:rPr>
          <w:rFonts w:ascii="Arial Narrow" w:eastAsia="Times New Roman" w:hAnsi="Arial Narrow"/>
          <w:sz w:val="26"/>
          <w:szCs w:val="26"/>
          <w:lang w:eastAsia="es-ES"/>
        </w:rPr>
        <w:t xml:space="preserve"> </w:t>
      </w:r>
    </w:p>
    <w:p w:rsidR="00FF27BC" w:rsidRDefault="00FF27BC" w:rsidP="00FF27BC">
      <w:pPr>
        <w:pStyle w:val="Standard"/>
        <w:suppressAutoHyphens w:val="0"/>
        <w:spacing w:before="280" w:after="280"/>
        <w:jc w:val="both"/>
        <w:rPr>
          <w:rFonts w:ascii="Arial Narrow" w:eastAsia="Times New Roman" w:hAnsi="Arial Narrow"/>
          <w:sz w:val="26"/>
          <w:szCs w:val="26"/>
          <w:lang w:eastAsia="es-ES"/>
        </w:rPr>
      </w:pPr>
    </w:p>
    <w:p w:rsidR="00FF27BC" w:rsidRDefault="00FF27BC" w:rsidP="00FF27BC">
      <w:pPr>
        <w:pStyle w:val="Standard"/>
        <w:suppressAutoHyphens w:val="0"/>
        <w:spacing w:before="280" w:after="280"/>
        <w:jc w:val="both"/>
        <w:rPr>
          <w:rFonts w:ascii="Arial Narrow" w:eastAsia="Times New Roman" w:hAnsi="Arial Narrow"/>
          <w:sz w:val="26"/>
          <w:szCs w:val="26"/>
          <w:lang w:eastAsia="es-ES"/>
        </w:rPr>
      </w:pPr>
    </w:p>
    <w:p w:rsidR="00FF27BC" w:rsidRDefault="00FF27BC" w:rsidP="00FF27BC">
      <w:pPr>
        <w:pStyle w:val="Standard"/>
        <w:jc w:val="both"/>
      </w:pPr>
    </w:p>
    <w:p w:rsidR="009F2BE8" w:rsidRPr="00FF27BC" w:rsidRDefault="009F2BE8" w:rsidP="00FF27BC"/>
    <w:sectPr w:rsidR="009F2BE8" w:rsidRPr="00FF27BC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447" w:rsidRDefault="001D3BC0">
      <w:r>
        <w:separator/>
      </w:r>
    </w:p>
  </w:endnote>
  <w:endnote w:type="continuationSeparator" w:id="0">
    <w:p w:rsidR="00830447" w:rsidRDefault="001D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447" w:rsidRDefault="001D3BC0">
      <w:r>
        <w:separator/>
      </w:r>
    </w:p>
  </w:footnote>
  <w:footnote w:type="continuationSeparator" w:id="0">
    <w:p w:rsidR="00830447" w:rsidRDefault="001D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BE8" w:rsidRDefault="001D3BC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0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2BE8" w:rsidRDefault="009F2B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E8"/>
    <w:rsid w:val="001D3BC0"/>
    <w:rsid w:val="003D7E4E"/>
    <w:rsid w:val="00434451"/>
    <w:rsid w:val="00715560"/>
    <w:rsid w:val="007E11E7"/>
    <w:rsid w:val="00830447"/>
    <w:rsid w:val="009F2BE8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72E35-D1D5-41BE-B735-F8D5A61C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WG9x32y6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.tl/t-FaaTi8L9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qb44wviBU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4</cp:revision>
  <dcterms:created xsi:type="dcterms:W3CDTF">2026-03-18T11:48:00Z</dcterms:created>
  <dcterms:modified xsi:type="dcterms:W3CDTF">2026-03-18T11:57:00Z</dcterms:modified>
  <dc:language>es-ES</dc:language>
</cp:coreProperties>
</file>