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81" w:rsidRDefault="00285BAD">
      <w:pPr>
        <w:rPr>
          <w:rFonts w:ascii="Arial Narrow" w:hAnsi="Arial Narrow"/>
        </w:rPr>
      </w:pPr>
      <w:r>
        <w:rPr>
          <w:rFonts w:ascii="Arial Narrow" w:hAnsi="Arial Narrow"/>
          <w:b/>
          <w:bCs/>
          <w:sz w:val="40"/>
          <w:szCs w:val="40"/>
        </w:rPr>
        <w:t>El Consejo Local de las Mujeres defiende la lucha feminista enmarcada en el 8 de marzo y condena la violencia machista ante el Pleno Municipal</w:t>
      </w:r>
    </w:p>
    <w:p w:rsidR="005C5681" w:rsidRDefault="005C5681">
      <w:pPr>
        <w:rPr>
          <w:rFonts w:ascii="Arial Narrow" w:hAnsi="Arial Narrow"/>
        </w:rPr>
      </w:pPr>
    </w:p>
    <w:p w:rsidR="005C5681" w:rsidRDefault="00285BAD">
      <w:pPr>
        <w:rPr>
          <w:rFonts w:ascii="Arial Narrow" w:hAnsi="Arial Narrow"/>
        </w:rPr>
      </w:pPr>
      <w:r>
        <w:rPr>
          <w:rFonts w:ascii="Arial Narrow" w:hAnsi="Arial Narrow"/>
          <w:sz w:val="36"/>
          <w:szCs w:val="36"/>
        </w:rPr>
        <w:t>Juventud Jerez Industrial agradece al Ayuntamiento la remodelación del campo de fútbol de San Telmo</w:t>
      </w:r>
    </w:p>
    <w:p w:rsidR="005C5681" w:rsidRDefault="005C5681">
      <w:pPr>
        <w:rPr>
          <w:rFonts w:ascii="Arial Narrow" w:hAnsi="Arial Narrow"/>
        </w:rPr>
      </w:pPr>
    </w:p>
    <w:p w:rsidR="005C5681" w:rsidRDefault="00285BAD">
      <w:pPr>
        <w:jc w:val="both"/>
        <w:rPr>
          <w:rFonts w:ascii="Arial Narrow" w:hAnsi="Arial Narrow"/>
          <w:sz w:val="26"/>
          <w:szCs w:val="26"/>
        </w:rPr>
      </w:pPr>
      <w:r>
        <w:rPr>
          <w:rFonts w:ascii="Arial Narrow" w:hAnsi="Arial Narrow"/>
          <w:b/>
          <w:bCs/>
          <w:sz w:val="26"/>
          <w:szCs w:val="26"/>
        </w:rPr>
        <w:t>27 de marzo de 2026.</w:t>
      </w:r>
      <w:r>
        <w:rPr>
          <w:rFonts w:ascii="Arial Narrow" w:hAnsi="Arial Narrow"/>
          <w:sz w:val="26"/>
          <w:szCs w:val="26"/>
        </w:rPr>
        <w:t xml:space="preserve"> Oliva Aguilera y Antonia Reyes, representantes del Consejo Local de las Mujeres, han intervenido minutos antes del inicio de Pleno municipal para poner voz al manifiesto por el 8 de Marzo, Día Internacional de la Mujer, que ha tenido como título ‘Mujeres en la música’ para hacer una defensa del “feminismo valiente, que no negocia con la violencia machista ni con el neoliberalismo” y asegurar que “la lucha feminista nunca ha sido silenciosa, siempre ha tenido una melodía de resistencia”, ya que “las mujeres músicas han sido las cronistas de nuestra opresión y las arquitectas de nuestra esperanza”.</w:t>
      </w:r>
    </w:p>
    <w:p w:rsidR="005C5681" w:rsidRDefault="005C5681">
      <w:pPr>
        <w:jc w:val="both"/>
      </w:pPr>
    </w:p>
    <w:p w:rsidR="005C5681" w:rsidRPr="00285BAD" w:rsidRDefault="00285BAD">
      <w:pPr>
        <w:jc w:val="both"/>
        <w:rPr>
          <w:rFonts w:ascii="Arial Narrow" w:hAnsi="Arial Narrow"/>
          <w:sz w:val="26"/>
          <w:szCs w:val="26"/>
        </w:rPr>
      </w:pPr>
      <w:r w:rsidRPr="00285BAD">
        <w:rPr>
          <w:rFonts w:ascii="Arial Narrow" w:hAnsi="Arial Narrow"/>
          <w:sz w:val="26"/>
          <w:szCs w:val="26"/>
        </w:rPr>
        <w:t>En este sentido, desde el Consejo Local de las Mujeres se ha señalado que “gritamos por cada mujer asesinada a manos de la violencia machista”, añadiendo que “son 15 mujeres asesinadas en lo que llevamos de 2026, muchas con órdenes de protección y el sistema no las ha protegido. Pero el horror no termina ahí: denunciamos con rabia la violencia vicaria, el asesinato cruel de niñas y niños a manos de sus padres para destruir a sus madres. Ya son 5 niñas y niños asesinados en 2026 por hombres”.</w:t>
      </w:r>
    </w:p>
    <w:p w:rsidR="005C5681" w:rsidRPr="00285BAD" w:rsidRDefault="005C5681">
      <w:pPr>
        <w:jc w:val="both"/>
        <w:rPr>
          <w:rFonts w:ascii="Arial Narrow" w:hAnsi="Arial Narrow"/>
        </w:rPr>
      </w:pPr>
    </w:p>
    <w:p w:rsidR="005C5681" w:rsidRPr="00285BAD" w:rsidRDefault="00285BAD">
      <w:pPr>
        <w:jc w:val="both"/>
        <w:rPr>
          <w:rFonts w:ascii="Arial Narrow" w:hAnsi="Arial Narrow"/>
          <w:sz w:val="26"/>
          <w:szCs w:val="26"/>
        </w:rPr>
      </w:pPr>
      <w:r w:rsidRPr="00285BAD">
        <w:rPr>
          <w:rFonts w:ascii="Arial Narrow" w:hAnsi="Arial Narrow"/>
          <w:sz w:val="26"/>
          <w:szCs w:val="26"/>
        </w:rPr>
        <w:t>De igual manera, este colectivo ha manifestado que “exigimos al Gobierno medidas reales, urgentes y presupuestadas. No bastan los minutos de silencio; exigimos una reforma integral de la justicia que deje de desproteger a las víctimas y que la seguridad de las mujeres y sus hijas e hijos sea una prioridad de Estado irrenunciable”.</w:t>
      </w:r>
    </w:p>
    <w:p w:rsidR="005C5681" w:rsidRPr="00285BAD" w:rsidRDefault="005C5681">
      <w:pPr>
        <w:jc w:val="both"/>
        <w:rPr>
          <w:rFonts w:ascii="Arial Narrow" w:hAnsi="Arial Narrow"/>
        </w:rPr>
      </w:pPr>
    </w:p>
    <w:p w:rsidR="005C5681" w:rsidRPr="00285BAD" w:rsidRDefault="00285BAD">
      <w:pPr>
        <w:jc w:val="both"/>
        <w:rPr>
          <w:rFonts w:ascii="Arial Narrow" w:hAnsi="Arial Narrow"/>
          <w:sz w:val="26"/>
          <w:szCs w:val="26"/>
        </w:rPr>
      </w:pPr>
      <w:r w:rsidRPr="00285BAD">
        <w:rPr>
          <w:rFonts w:ascii="Arial Narrow" w:hAnsi="Arial Narrow"/>
          <w:sz w:val="26"/>
          <w:szCs w:val="26"/>
        </w:rPr>
        <w:t>La solidaridad del Consejo Local de las Mujeres se ha extendido a “las mujeres y niñas de Afganistán, convertidas en sombras por el régimen talibán” y a “las mujeres iraníes que, bajo el lema ‘Mujer, Vida, Libertad’, luchan por la democracia y la dignidad”, evidenciando también la situación en “Palestina, donde las mujeres y niñas enfrentan una violencia sistemática y la destrucción de su salud reproductiva como estrategia de guerra.</w:t>
      </w:r>
    </w:p>
    <w:p w:rsidR="005C5681" w:rsidRPr="00285BAD" w:rsidRDefault="00285BAD">
      <w:pPr>
        <w:jc w:val="both"/>
        <w:rPr>
          <w:rFonts w:ascii="Arial Narrow" w:hAnsi="Arial Narrow"/>
          <w:sz w:val="26"/>
          <w:szCs w:val="26"/>
        </w:rPr>
      </w:pPr>
      <w:r w:rsidRPr="00285BAD">
        <w:rPr>
          <w:rFonts w:ascii="Arial Narrow" w:hAnsi="Arial Narrow"/>
          <w:sz w:val="26"/>
          <w:szCs w:val="26"/>
        </w:rPr>
        <w:t>En Sudán y la República Democrática del Congo y en muchos otros países donde la violencia sexual se utiliza como arma de guerra para aterrorizar y desplazar comunidades”.</w:t>
      </w:r>
    </w:p>
    <w:p w:rsidR="005C5681" w:rsidRPr="00285BAD" w:rsidRDefault="005C5681">
      <w:pPr>
        <w:jc w:val="both"/>
        <w:rPr>
          <w:rFonts w:ascii="Arial Narrow" w:hAnsi="Arial Narrow"/>
        </w:rPr>
      </w:pPr>
    </w:p>
    <w:p w:rsidR="005C5681" w:rsidRPr="00285BAD" w:rsidRDefault="00285BAD">
      <w:pPr>
        <w:jc w:val="both"/>
        <w:rPr>
          <w:rFonts w:ascii="Arial Narrow" w:hAnsi="Arial Narrow"/>
          <w:sz w:val="26"/>
          <w:szCs w:val="26"/>
        </w:rPr>
      </w:pPr>
      <w:r w:rsidRPr="00285BAD">
        <w:rPr>
          <w:rFonts w:ascii="Arial Narrow" w:hAnsi="Arial Narrow"/>
          <w:sz w:val="26"/>
          <w:szCs w:val="26"/>
        </w:rPr>
        <w:t>En este contexto, se ha indicado que “es imperativo señalar la carga simbólica y política de la tradición del velo, una herramienta de control sobre el cuerpo femenino que debe ser erradicada. Ninguna tradición, dogma o religión puede estar por encima de la autonomía y la libertad de las mujeres”.</w:t>
      </w:r>
    </w:p>
    <w:p w:rsidR="005C5681" w:rsidRPr="00285BAD" w:rsidRDefault="005C5681">
      <w:pPr>
        <w:jc w:val="both"/>
        <w:rPr>
          <w:rFonts w:ascii="Arial Narrow" w:hAnsi="Arial Narrow"/>
        </w:rPr>
      </w:pPr>
    </w:p>
    <w:p w:rsidR="005C5681" w:rsidRPr="00285BAD" w:rsidRDefault="00285BAD">
      <w:pPr>
        <w:jc w:val="both"/>
        <w:rPr>
          <w:rFonts w:ascii="Arial Narrow" w:hAnsi="Arial Narrow"/>
          <w:sz w:val="26"/>
          <w:szCs w:val="26"/>
        </w:rPr>
      </w:pPr>
      <w:r w:rsidRPr="00285BAD">
        <w:rPr>
          <w:rFonts w:ascii="Arial Narrow" w:hAnsi="Arial Narrow"/>
          <w:sz w:val="26"/>
          <w:szCs w:val="26"/>
        </w:rPr>
        <w:lastRenderedPageBreak/>
        <w:t>Este colectivo ha comentado en su exposición que “alertamos sobre la oleada reaccionaria y fascista que recorre nuestras instituciones. Aquellos que niegan la violencia de género y pretenden arrebatarnos derechos consolidados, como el derecho al aborto libre, seguro y gratuito, nos encontrarán de frente” y ha reivindicado que “la prostitución debe ser abolida y exigimos leyes que persigan al proxeneta y al demandante y que ofrezcan alternativas reales y dignas de vida para todas las mujeres en situación de prostitución”.</w:t>
      </w:r>
    </w:p>
    <w:p w:rsidR="005C5681" w:rsidRPr="00285BAD" w:rsidRDefault="005C5681">
      <w:pPr>
        <w:jc w:val="both"/>
        <w:rPr>
          <w:rFonts w:ascii="Arial Narrow" w:hAnsi="Arial Narrow"/>
        </w:rPr>
      </w:pPr>
    </w:p>
    <w:p w:rsidR="005C5681" w:rsidRPr="00285BAD" w:rsidRDefault="00285BAD">
      <w:pPr>
        <w:jc w:val="both"/>
        <w:rPr>
          <w:rFonts w:ascii="Arial Narrow" w:hAnsi="Arial Narrow"/>
          <w:sz w:val="26"/>
          <w:szCs w:val="26"/>
        </w:rPr>
      </w:pPr>
      <w:r w:rsidRPr="00285BAD">
        <w:rPr>
          <w:rFonts w:ascii="Arial Narrow" w:hAnsi="Arial Narrow"/>
          <w:sz w:val="26"/>
          <w:szCs w:val="26"/>
        </w:rPr>
        <w:t>Por último, el Consejo Local de las Mujeres ha hecho un llamamiento a la eliminación de “la educación sexista que sigue perpetuando estereotipos de género desde la infancia” y ha recalcado que “no luchamos solo por nuestro presente. Luchamos porque las nuevas generaciones se merecen un mundo justo e igualitario”.</w:t>
      </w:r>
    </w:p>
    <w:p w:rsidR="005C5681" w:rsidRPr="00285BAD" w:rsidRDefault="005C5681">
      <w:pPr>
        <w:jc w:val="both"/>
        <w:rPr>
          <w:rFonts w:ascii="Arial Narrow" w:hAnsi="Arial Narrow"/>
        </w:rPr>
      </w:pPr>
    </w:p>
    <w:p w:rsidR="005C5681" w:rsidRPr="00285BAD" w:rsidRDefault="00285BAD">
      <w:pPr>
        <w:jc w:val="both"/>
        <w:rPr>
          <w:rFonts w:ascii="Arial Narrow" w:hAnsi="Arial Narrow"/>
          <w:sz w:val="26"/>
          <w:szCs w:val="26"/>
        </w:rPr>
      </w:pPr>
      <w:r w:rsidRPr="00285BAD">
        <w:rPr>
          <w:rFonts w:ascii="Arial Narrow" w:hAnsi="Arial Narrow"/>
          <w:sz w:val="26"/>
          <w:szCs w:val="26"/>
        </w:rPr>
        <w:t>Por su parte, la alcaldesa, María José García-Pelayo, ha agradecido a las representantes del Consejo Local de las Mujeres la lectura de este manifiesto elaborado para conmemorar el 8 de Marzo en la ciudad y ha comentado que “es un trabajo común que tenemos que seguir haciendo por conseguir que Jerez sea una ciudad igualitaria y libre de violencia de género”.</w:t>
      </w:r>
    </w:p>
    <w:p w:rsidR="005C5681" w:rsidRPr="00285BAD" w:rsidRDefault="005C5681">
      <w:pPr>
        <w:jc w:val="both"/>
        <w:rPr>
          <w:rFonts w:ascii="Arial Narrow" w:hAnsi="Arial Narrow"/>
          <w:b/>
          <w:bCs/>
        </w:rPr>
      </w:pPr>
    </w:p>
    <w:p w:rsidR="005C5681" w:rsidRPr="00285BAD" w:rsidRDefault="00285BAD">
      <w:pPr>
        <w:jc w:val="both"/>
        <w:rPr>
          <w:rFonts w:ascii="Arial Narrow" w:hAnsi="Arial Narrow"/>
          <w:sz w:val="26"/>
          <w:szCs w:val="26"/>
        </w:rPr>
      </w:pPr>
      <w:r w:rsidRPr="00285BAD">
        <w:rPr>
          <w:rFonts w:ascii="Arial Narrow" w:hAnsi="Arial Narrow"/>
          <w:b/>
          <w:bCs/>
          <w:sz w:val="26"/>
          <w:szCs w:val="26"/>
        </w:rPr>
        <w:t>Juventud Jerez Industrial</w:t>
      </w:r>
    </w:p>
    <w:p w:rsidR="005C5681" w:rsidRPr="00285BAD" w:rsidRDefault="005C5681">
      <w:pPr>
        <w:jc w:val="both"/>
        <w:rPr>
          <w:rFonts w:ascii="Arial Narrow" w:hAnsi="Arial Narrow"/>
          <w:sz w:val="26"/>
          <w:szCs w:val="26"/>
        </w:rPr>
      </w:pPr>
      <w:bookmarkStart w:id="0" w:name="_GoBack"/>
      <w:bookmarkEnd w:id="0"/>
    </w:p>
    <w:p w:rsidR="005C5681" w:rsidRPr="00285BAD" w:rsidRDefault="00285BAD">
      <w:pPr>
        <w:jc w:val="both"/>
        <w:rPr>
          <w:rFonts w:ascii="Arial Narrow" w:hAnsi="Arial Narrow"/>
          <w:sz w:val="26"/>
          <w:szCs w:val="26"/>
        </w:rPr>
      </w:pPr>
      <w:r w:rsidRPr="00285BAD">
        <w:rPr>
          <w:rFonts w:ascii="Arial Narrow" w:hAnsi="Arial Narrow"/>
          <w:sz w:val="26"/>
          <w:szCs w:val="26"/>
        </w:rPr>
        <w:t>Otra de las intervenciones ante la Corporación Municipal ha estado protagonizada por Juan García Soto en representación de ‘Juventud Jerez Industrial’, quien se ha centrado en las pistas deportivas de San Telmo para hacer una defensa del fútbol base y de las instalaciones que precisan estos equipos de la ciudad, especialmente en la zona sur.</w:t>
      </w:r>
    </w:p>
    <w:p w:rsidR="005C5681" w:rsidRPr="00285BAD" w:rsidRDefault="005C5681">
      <w:pPr>
        <w:jc w:val="both"/>
        <w:rPr>
          <w:rFonts w:ascii="Arial Narrow" w:hAnsi="Arial Narrow"/>
          <w:sz w:val="26"/>
          <w:szCs w:val="26"/>
        </w:rPr>
      </w:pPr>
    </w:p>
    <w:p w:rsidR="005C5681" w:rsidRPr="00285BAD" w:rsidRDefault="00285BAD">
      <w:pPr>
        <w:jc w:val="both"/>
        <w:rPr>
          <w:rFonts w:ascii="Arial Narrow" w:hAnsi="Arial Narrow"/>
          <w:sz w:val="26"/>
          <w:szCs w:val="26"/>
        </w:rPr>
      </w:pPr>
      <w:r w:rsidRPr="00285BAD">
        <w:rPr>
          <w:rFonts w:ascii="Arial Narrow" w:hAnsi="Arial Narrow"/>
          <w:sz w:val="26"/>
          <w:szCs w:val="26"/>
        </w:rPr>
        <w:t>García ha agradecido en su discurso la labor del Ayuntamiento que se materializará en breve en un remodelado campo de césped artificial en esta zona de la ciudad, equipamiento demandado desde hace años y cuya consecución, según el representante de ‘Juventud Jerez Industrial’, ha supuesto un proceso largo y complicado por cuestiones burocráticas y técnicas que ha ocasionado que los ciudadanos tuvieran que desplazarse para jugar todos los partidos de fútbol fuera de casa, asumiendo los costes de esos desplazamientos.</w:t>
      </w:r>
    </w:p>
    <w:p w:rsidR="005C5681" w:rsidRPr="00285BAD" w:rsidRDefault="005C5681">
      <w:pPr>
        <w:jc w:val="both"/>
        <w:rPr>
          <w:rFonts w:ascii="Arial Narrow" w:hAnsi="Arial Narrow"/>
          <w:sz w:val="26"/>
          <w:szCs w:val="26"/>
        </w:rPr>
      </w:pPr>
    </w:p>
    <w:p w:rsidR="005C5681" w:rsidRDefault="00285BAD">
      <w:pPr>
        <w:jc w:val="both"/>
        <w:rPr>
          <w:rFonts w:ascii="Arial Narrow" w:hAnsi="Arial Narrow"/>
          <w:sz w:val="26"/>
          <w:szCs w:val="26"/>
        </w:rPr>
      </w:pPr>
      <w:r>
        <w:rPr>
          <w:rFonts w:ascii="Arial Narrow" w:hAnsi="Arial Narrow"/>
          <w:sz w:val="26"/>
          <w:szCs w:val="26"/>
        </w:rPr>
        <w:t>En esta línea, García ha reivindicado una mayor sensibilización con la zona sur y ha trasladado la opción de que en los planteamientos técnicos se consulte la opinión de las personas que, como él, están implicadas socialmente con el deporte base desde hace décadas y se escuchen sus recomendaciones y consejos, sobre todo para favorecer el mantenimiento de las instalaciones deportivas y primar la funcionalidad y la seguridad en estos recintos.</w:t>
      </w:r>
    </w:p>
    <w:p w:rsidR="005C5681" w:rsidRDefault="005C5681">
      <w:pPr>
        <w:jc w:val="both"/>
        <w:rPr>
          <w:rFonts w:ascii="Arial Narrow" w:hAnsi="Arial Narrow"/>
          <w:sz w:val="26"/>
          <w:szCs w:val="26"/>
        </w:rPr>
      </w:pPr>
    </w:p>
    <w:p w:rsidR="005C5681" w:rsidRDefault="00285BAD">
      <w:pPr>
        <w:jc w:val="both"/>
        <w:rPr>
          <w:rFonts w:ascii="Arial Narrow" w:hAnsi="Arial Narrow"/>
        </w:rPr>
      </w:pPr>
      <w:r>
        <w:rPr>
          <w:rFonts w:ascii="Arial Narrow" w:hAnsi="Arial Narrow"/>
          <w:sz w:val="26"/>
          <w:szCs w:val="26"/>
        </w:rPr>
        <w:t xml:space="preserve">Tras esta intervención, la alcaldesa ha agradecido las palabras y el ofrecimiento de Juan García, informando de que la zona llevaba años esperando la remodelación del campo de fútbol y que él ha liderado esa reivindicación. García-Pelayo ha afirmado también que </w:t>
      </w:r>
      <w:r>
        <w:rPr>
          <w:rFonts w:ascii="Arial Narrow" w:hAnsi="Arial Narrow"/>
          <w:sz w:val="26"/>
          <w:szCs w:val="26"/>
        </w:rPr>
        <w:lastRenderedPageBreak/>
        <w:t>“el deporte es fundamental si queremos una generación sana, si queremos una generación con principios y valores que aporta el deporte”.</w:t>
      </w:r>
    </w:p>
    <w:p w:rsidR="005C5681" w:rsidRDefault="005C5681">
      <w:pPr>
        <w:jc w:val="both"/>
        <w:rPr>
          <w:sz w:val="26"/>
          <w:szCs w:val="26"/>
        </w:rPr>
      </w:pPr>
    </w:p>
    <w:p w:rsidR="005C5681" w:rsidRDefault="00285BAD">
      <w:pPr>
        <w:jc w:val="both"/>
        <w:rPr>
          <w:rFonts w:ascii="Arial Narrow" w:hAnsi="Arial Narrow"/>
        </w:rPr>
      </w:pPr>
      <w:r>
        <w:rPr>
          <w:rFonts w:ascii="Arial Narrow" w:hAnsi="Arial Narrow"/>
          <w:sz w:val="26"/>
          <w:szCs w:val="26"/>
        </w:rPr>
        <w:t>(Se adjunta fotografías)</w:t>
      </w:r>
    </w:p>
    <w:sectPr w:rsidR="005C568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DB6" w:rsidRDefault="00285BAD">
      <w:r>
        <w:separator/>
      </w:r>
    </w:p>
  </w:endnote>
  <w:endnote w:type="continuationSeparator" w:id="0">
    <w:p w:rsidR="006F1DB6" w:rsidRDefault="0028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DB6" w:rsidRDefault="00285BAD">
      <w:r>
        <w:separator/>
      </w:r>
    </w:p>
  </w:footnote>
  <w:footnote w:type="continuationSeparator" w:id="0">
    <w:p w:rsidR="006F1DB6" w:rsidRDefault="00285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81" w:rsidRDefault="005C56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81" w:rsidRDefault="00285BA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5C5681" w:rsidRDefault="005C56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81" w:rsidRDefault="00285BA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5C5681" w:rsidRDefault="005C56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5681"/>
    <w:rsid w:val="00285BAD"/>
    <w:rsid w:val="005C5681"/>
    <w:rsid w:val="006F1DB6"/>
    <w:rsid w:val="00C912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F5D84-338C-45E0-BB12-59F8592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paragraph" w:customStyle="1" w:styleId="Secuenciahoras">
    <w:name w:val="Secuencia horas"/>
    <w:basedOn w:val="Ttulo1"/>
    <w:qFormat/>
    <w:pPr>
      <w:jc w:val="both"/>
    </w:p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1946</TotalTime>
  <Pages>3</Pages>
  <Words>859</Words>
  <Characters>4725</Characters>
  <Application>Microsoft Office Word</Application>
  <DocSecurity>0</DocSecurity>
  <Lines>39</Lines>
  <Paragraphs>11</Paragraphs>
  <ScaleCrop>false</ScaleCrop>
  <Company>Aytojerez</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239</cp:revision>
  <dcterms:created xsi:type="dcterms:W3CDTF">2026-03-27T09:39:00Z</dcterms:created>
  <dcterms:modified xsi:type="dcterms:W3CDTF">2026-03-27T11:20:00Z</dcterms:modified>
  <dc:language>es-ES</dc:language>
</cp:coreProperties>
</file>