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11" w:rsidRDefault="00343A8C">
      <w:pPr>
        <w:widowControl w:val="0"/>
        <w:shd w:val="clear" w:color="auto" w:fill="FFFFFF"/>
        <w:tabs>
          <w:tab w:val="left" w:pos="729"/>
        </w:tabs>
      </w:pPr>
      <w:bookmarkStart w:id="0" w:name="_GoBack"/>
      <w:bookmarkEnd w:id="0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 Certamen Musical 6 Grupos 6 recibe un total de 88 inscripciones procedentes de toda la geografía nacional</w:t>
      </w:r>
    </w:p>
    <w:p w:rsidR="00CC0011" w:rsidRDefault="00CC0011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C0011" w:rsidRDefault="00343A8C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La Delegación de Juventud impulsa un concurso que celebrará sus dos semifinales y la gran final del 25 al 27 de junio</w:t>
      </w:r>
    </w:p>
    <w:p w:rsidR="00CC0011" w:rsidRDefault="00CC0011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C0011" w:rsidRDefault="001F2C92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5</w:t>
      </w:r>
      <w:r w:rsidR="00343A8C">
        <w:rPr>
          <w:rStyle w:val="Textoennegrita"/>
          <w:rFonts w:ascii="Arial Narrow" w:hAnsi="Arial Narrow"/>
          <w:sz w:val="26"/>
          <w:szCs w:val="26"/>
        </w:rPr>
        <w:t xml:space="preserve"> de </w:t>
      </w:r>
      <w:r>
        <w:rPr>
          <w:rStyle w:val="Textoennegrita"/>
          <w:rFonts w:ascii="Arial Narrow" w:hAnsi="Arial Narrow"/>
          <w:sz w:val="26"/>
          <w:szCs w:val="26"/>
        </w:rPr>
        <w:t>abril</w:t>
      </w:r>
      <w:r w:rsidR="00343A8C">
        <w:rPr>
          <w:rStyle w:val="Textoennegrita"/>
          <w:rFonts w:ascii="Arial Narrow" w:hAnsi="Arial Narrow"/>
          <w:sz w:val="26"/>
          <w:szCs w:val="26"/>
        </w:rPr>
        <w:t xml:space="preserve"> de 2026</w:t>
      </w:r>
      <w:r w:rsidR="00343A8C">
        <w:rPr>
          <w:rStyle w:val="Textoennegrita"/>
        </w:rPr>
        <w:t>.</w:t>
      </w:r>
      <w:r w:rsidR="00343A8C">
        <w:t xml:space="preserve"> </w:t>
      </w:r>
      <w:r w:rsidR="00343A8C">
        <w:rPr>
          <w:rFonts w:ascii="Arial Narrow" w:hAnsi="Arial Narrow"/>
          <w:sz w:val="26"/>
          <w:szCs w:val="26"/>
        </w:rPr>
        <w:t>La Delegación de Juventud del Ayuntamiento de Jerez ha cerrado el plazo de presentación de inscripciones para participar en el Certamen Musical 6 Grupos 6 con un total de 88 propuestas recibidas desde diferentes comunidades autónomas. Once grupos o solistas de Jerez competirán junto a artistas de toda Andalucía, Madrid, Galicia, Cataluña, Extremadura o Canarias por conseguir un hueco en las semifinales del certamen, para seguir aspirando a alguno de los importantes premios que ofrece este concurso musical.</w:t>
      </w:r>
    </w:p>
    <w:p w:rsidR="00CC0011" w:rsidRDefault="00CC0011">
      <w:pPr>
        <w:jc w:val="both"/>
        <w:rPr>
          <w:rFonts w:ascii="Arial Narrow" w:hAnsi="Arial Narrow"/>
        </w:rPr>
      </w:pPr>
    </w:p>
    <w:p w:rsidR="00CC0011" w:rsidRDefault="00343A8C">
      <w:pPr>
        <w:overflowPunct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Certamen 6 Grupos 6 está dotado en esta edición de tres premios: un tercer premio de 1.000 euros más trofeo, un segundo premio de 2.500 euros más trofeo, y un primer premio de 4.000 euros más trofeo. Como novedad, se ha incluido el alojamiento en el Albergue </w:t>
      </w:r>
      <w:proofErr w:type="spellStart"/>
      <w:r>
        <w:rPr>
          <w:rFonts w:ascii="Arial Narrow" w:hAnsi="Arial Narrow"/>
          <w:sz w:val="26"/>
          <w:szCs w:val="26"/>
        </w:rPr>
        <w:t>Inturjoven</w:t>
      </w:r>
      <w:proofErr w:type="spellEnd"/>
      <w:r>
        <w:rPr>
          <w:rFonts w:ascii="Arial Narrow" w:hAnsi="Arial Narrow"/>
          <w:sz w:val="26"/>
          <w:szCs w:val="26"/>
        </w:rPr>
        <w:t xml:space="preserve"> de la Junta de Andalucía, para grupos o solistas participantes que lo deseen en las Semifinales y Gran Final.</w:t>
      </w:r>
    </w:p>
    <w:p w:rsidR="00CC0011" w:rsidRDefault="00CC0011">
      <w:pPr>
        <w:overflowPunct w:val="0"/>
        <w:jc w:val="both"/>
        <w:rPr>
          <w:rFonts w:ascii="Arial Narrow" w:hAnsi="Arial Narrow"/>
          <w:sz w:val="26"/>
          <w:szCs w:val="26"/>
        </w:rPr>
      </w:pPr>
    </w:p>
    <w:p w:rsidR="00CC0011" w:rsidRDefault="00343A8C">
      <w:pPr>
        <w:overflowPunct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Una vez que la Delegación de Juventud revise toda la documentación y cumplimiento de los requisitos establecidos en las bases por parte de los grupos y solistas que han remitido sus inscripciones, el material pasará a manos del jurado, que deberá elegir las doce propuestas que pasan a las semifinales. Las semifinales se celebrarán los días 25 y 26 de junio, y nuevamente el jurado elegirá qué seis grupos pasan a la gran final, que tendrá lugar el 27 de junio. </w:t>
      </w:r>
    </w:p>
    <w:p w:rsidR="00CC0011" w:rsidRDefault="00CC0011">
      <w:pPr>
        <w:jc w:val="both"/>
        <w:rPr>
          <w:rFonts w:ascii="Arial Narrow" w:hAnsi="Arial Narrow"/>
          <w:sz w:val="26"/>
          <w:szCs w:val="26"/>
        </w:rPr>
      </w:pPr>
    </w:p>
    <w:p w:rsidR="00CC0011" w:rsidRDefault="00343A8C">
      <w:pPr>
        <w:overflowPunct w:val="0"/>
        <w:jc w:val="both"/>
      </w:pPr>
      <w:r>
        <w:rPr>
          <w:rFonts w:ascii="Arial Narrow" w:hAnsi="Arial Narrow"/>
          <w:sz w:val="26"/>
          <w:szCs w:val="26"/>
        </w:rPr>
        <w:t xml:space="preserve">El jurado de esta edición estará formado por una persona que representará a la Delegación de Juventud, junto a artistas de la música como son </w:t>
      </w:r>
      <w:r>
        <w:rPr>
          <w:rFonts w:ascii="Arial Narrow" w:hAnsi="Arial Narrow"/>
          <w:color w:val="000000"/>
          <w:sz w:val="26"/>
          <w:szCs w:val="26"/>
        </w:rPr>
        <w:t xml:space="preserve">Elena Jimenez Parra, Candela Martinez Rosado, Rocío Sola Guisado, Daniel Llamas Fernández y Mauricio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Yesa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Marín y el promotor Miguel González Márquez.</w:t>
      </w:r>
    </w:p>
    <w:p w:rsidR="00CC0011" w:rsidRDefault="00CC0011">
      <w:pPr>
        <w:jc w:val="both"/>
      </w:pPr>
    </w:p>
    <w:p w:rsidR="00CC0011" w:rsidRDefault="00343A8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en esta edición 2026, el Certamen 6 Grupos 6 estrena logotipo, desde el compromiso de la Delegación de Juventud por cuidar tanto la imagen como la organización de un evento musical tan consolidado y querido en la ciudad.  Los objetivos de este concurso musical son fomentar la creatividad y los proyectos musicales de artistas jóvenes; apoyar la creación cultural y artística juvenil; dar a conocer a artistas y grupos noveles; y promocionar la ciudad de Jerez como escenario de oportunidades artísticas y motor y fuente de creatividad, en un momento además en el que la ciudad ostenta la Capitalidad Española de la Gastronomía.</w:t>
      </w:r>
    </w:p>
    <w:sectPr w:rsidR="00CC001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88" w:rsidRDefault="00343A8C">
      <w:r>
        <w:separator/>
      </w:r>
    </w:p>
  </w:endnote>
  <w:endnote w:type="continuationSeparator" w:id="0">
    <w:p w:rsidR="007F6388" w:rsidRDefault="0034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88" w:rsidRDefault="00343A8C">
      <w:r>
        <w:separator/>
      </w:r>
    </w:p>
  </w:footnote>
  <w:footnote w:type="continuationSeparator" w:id="0">
    <w:p w:rsidR="007F6388" w:rsidRDefault="0034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1" w:rsidRDefault="00CC00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1" w:rsidRDefault="00343A8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0011" w:rsidRDefault="00CC00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1" w:rsidRDefault="00343A8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0011" w:rsidRDefault="00CC00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11"/>
    <w:rsid w:val="001F2C92"/>
    <w:rsid w:val="00343A8C"/>
    <w:rsid w:val="007F6388"/>
    <w:rsid w:val="00CC0011"/>
    <w:rsid w:val="00E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A9E24-6F04-4785-83AB-88015D1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392</Words>
  <Characters>2160</Characters>
  <Application>Microsoft Office Word</Application>
  <DocSecurity>0</DocSecurity>
  <Lines>18</Lines>
  <Paragraphs>5</Paragraphs>
  <ScaleCrop>false</ScaleCrop>
  <Company>Aytojerez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dcterms:created xsi:type="dcterms:W3CDTF">2026-03-14T11:58:00Z</dcterms:created>
  <dcterms:modified xsi:type="dcterms:W3CDTF">2026-04-05T08:42:00Z</dcterms:modified>
  <dc:language>es-ES</dc:language>
</cp:coreProperties>
</file>