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1C" w:rsidRDefault="008A151C" w:rsidP="008A151C">
      <w:pPr>
        <w:rPr>
          <w:rFonts w:ascii="Arial Narrow" w:hAnsi="Arial Narrow"/>
          <w:b/>
          <w:sz w:val="40"/>
          <w:szCs w:val="40"/>
        </w:rPr>
      </w:pPr>
      <w:r>
        <w:rPr>
          <w:rFonts w:ascii="Arial Narrow" w:hAnsi="Arial Narrow"/>
          <w:b/>
          <w:sz w:val="40"/>
          <w:szCs w:val="40"/>
        </w:rPr>
        <w:t>La Gala de los Premios 'Cult</w:t>
      </w:r>
      <w:r w:rsidR="00187799">
        <w:rPr>
          <w:rFonts w:ascii="Arial Narrow" w:hAnsi="Arial Narrow"/>
          <w:b/>
          <w:sz w:val="40"/>
          <w:szCs w:val="40"/>
        </w:rPr>
        <w:t>ura del Deporte' elegirá mañana a los mejores deportistas, clubes y entidades de 2025</w:t>
      </w:r>
    </w:p>
    <w:p w:rsidR="008A151C" w:rsidRDefault="008A151C" w:rsidP="008A151C">
      <w:pPr>
        <w:rPr>
          <w:rFonts w:ascii="Arial Narrow" w:hAnsi="Arial Narrow"/>
          <w:sz w:val="26"/>
          <w:szCs w:val="26"/>
        </w:rPr>
      </w:pPr>
    </w:p>
    <w:p w:rsidR="00E746D4" w:rsidRDefault="00187799" w:rsidP="008A151C">
      <w:pPr>
        <w:rPr>
          <w:rFonts w:ascii="Arial Narrow" w:hAnsi="Arial Narrow"/>
          <w:sz w:val="36"/>
          <w:szCs w:val="36"/>
        </w:rPr>
      </w:pPr>
      <w:r>
        <w:rPr>
          <w:rFonts w:ascii="Arial Narrow" w:hAnsi="Arial Narrow"/>
          <w:sz w:val="36"/>
          <w:szCs w:val="36"/>
        </w:rPr>
        <w:t xml:space="preserve">El evento se celebrará en La Atalaya, con entrada libre, a partir de las 20 horas </w:t>
      </w:r>
    </w:p>
    <w:p w:rsidR="00E746D4" w:rsidRDefault="00E746D4" w:rsidP="008A151C">
      <w:pPr>
        <w:rPr>
          <w:rFonts w:ascii="Arial Narrow" w:hAnsi="Arial Narrow"/>
          <w:sz w:val="36"/>
          <w:szCs w:val="36"/>
        </w:rPr>
      </w:pPr>
    </w:p>
    <w:p w:rsidR="008A151C" w:rsidRDefault="00E746D4" w:rsidP="008A151C">
      <w:pPr>
        <w:rPr>
          <w:sz w:val="36"/>
          <w:szCs w:val="36"/>
        </w:rPr>
      </w:pPr>
      <w:r>
        <w:rPr>
          <w:rFonts w:ascii="Arial Narrow" w:hAnsi="Arial Narrow"/>
          <w:sz w:val="36"/>
          <w:szCs w:val="36"/>
        </w:rPr>
        <w:t>S</w:t>
      </w:r>
      <w:r w:rsidR="00187799">
        <w:rPr>
          <w:rFonts w:ascii="Arial Narrow" w:hAnsi="Arial Narrow"/>
          <w:sz w:val="36"/>
          <w:szCs w:val="36"/>
        </w:rPr>
        <w:t xml:space="preserve">e conocerán los ganadores en las categorías de </w:t>
      </w:r>
      <w:r w:rsidR="008A151C">
        <w:rPr>
          <w:rFonts w:ascii="Arial Narrow" w:hAnsi="Arial Narrow"/>
          <w:sz w:val="36"/>
          <w:szCs w:val="36"/>
        </w:rPr>
        <w:t>Proyección Deportiva; Trayectoria Deportiva; Gestión Deportiva y Apoyo al Deporte; Valores Humanos y Mejor Deportista del Año 2025 (masculino y femenina)</w:t>
      </w:r>
    </w:p>
    <w:p w:rsidR="008A151C" w:rsidRDefault="008A151C" w:rsidP="008A151C">
      <w:pPr>
        <w:rPr>
          <w:rFonts w:ascii="Arial Narrow" w:hAnsi="Arial Narrow"/>
          <w:sz w:val="26"/>
          <w:szCs w:val="26"/>
        </w:rPr>
      </w:pPr>
    </w:p>
    <w:p w:rsidR="00965C32" w:rsidRDefault="00965C32" w:rsidP="008A151C">
      <w:pPr>
        <w:jc w:val="both"/>
        <w:rPr>
          <w:rFonts w:ascii="Arial Narrow" w:hAnsi="Arial Narrow"/>
          <w:sz w:val="26"/>
          <w:szCs w:val="26"/>
        </w:rPr>
      </w:pPr>
      <w:r>
        <w:rPr>
          <w:rFonts w:ascii="Arial Narrow" w:hAnsi="Arial Narrow"/>
          <w:b/>
          <w:color w:val="000000"/>
          <w:sz w:val="26"/>
          <w:szCs w:val="26"/>
        </w:rPr>
        <w:t>8</w:t>
      </w:r>
      <w:r w:rsidR="003D3091">
        <w:rPr>
          <w:rFonts w:ascii="Arial Narrow" w:hAnsi="Arial Narrow"/>
          <w:b/>
          <w:color w:val="000000"/>
          <w:sz w:val="26"/>
          <w:szCs w:val="26"/>
        </w:rPr>
        <w:t xml:space="preserve"> de abril de 2026</w:t>
      </w:r>
      <w:bookmarkStart w:id="0" w:name="_GoBack"/>
      <w:bookmarkEnd w:id="0"/>
      <w:r w:rsidR="008A151C">
        <w:rPr>
          <w:rFonts w:ascii="Arial Narrow" w:hAnsi="Arial Narrow"/>
          <w:b/>
          <w:color w:val="000000"/>
          <w:sz w:val="26"/>
          <w:szCs w:val="26"/>
        </w:rPr>
        <w:t>.</w:t>
      </w:r>
      <w:r w:rsidR="008A151C">
        <w:rPr>
          <w:rFonts w:ascii="Arial Narrow" w:hAnsi="Arial Narrow"/>
          <w:color w:val="000000"/>
          <w:sz w:val="26"/>
          <w:szCs w:val="26"/>
        </w:rPr>
        <w:t xml:space="preserve"> </w:t>
      </w:r>
      <w:r w:rsidR="008A151C">
        <w:rPr>
          <w:rFonts w:ascii="Arial Narrow" w:hAnsi="Arial Narrow"/>
          <w:sz w:val="26"/>
          <w:szCs w:val="26"/>
        </w:rPr>
        <w:t xml:space="preserve">La Gala de la VIII edición de los Premios Cultura del Deporte de Jerez se celebrará </w:t>
      </w:r>
      <w:r>
        <w:rPr>
          <w:rFonts w:ascii="Arial Narrow" w:hAnsi="Arial Narrow"/>
          <w:sz w:val="26"/>
          <w:szCs w:val="26"/>
        </w:rPr>
        <w:t>mañana jueves</w:t>
      </w:r>
      <w:r w:rsidR="00FE7FF5">
        <w:rPr>
          <w:rFonts w:ascii="Arial Narrow" w:hAnsi="Arial Narrow"/>
          <w:sz w:val="26"/>
          <w:szCs w:val="26"/>
        </w:rPr>
        <w:t>, día</w:t>
      </w:r>
      <w:r>
        <w:rPr>
          <w:rFonts w:ascii="Arial Narrow" w:hAnsi="Arial Narrow"/>
          <w:sz w:val="26"/>
          <w:szCs w:val="26"/>
        </w:rPr>
        <w:t xml:space="preserve"> </w:t>
      </w:r>
      <w:r w:rsidR="008A151C">
        <w:rPr>
          <w:rFonts w:ascii="Arial Narrow" w:hAnsi="Arial Narrow"/>
          <w:sz w:val="26"/>
          <w:szCs w:val="26"/>
        </w:rPr>
        <w:t>9 de abril</w:t>
      </w:r>
      <w:r w:rsidR="00FE7FF5">
        <w:rPr>
          <w:rFonts w:ascii="Arial Narrow" w:hAnsi="Arial Narrow"/>
          <w:sz w:val="26"/>
          <w:szCs w:val="26"/>
        </w:rPr>
        <w:t>,</w:t>
      </w:r>
      <w:r w:rsidR="008A151C">
        <w:rPr>
          <w:rFonts w:ascii="Arial Narrow" w:hAnsi="Arial Narrow"/>
          <w:sz w:val="26"/>
          <w:szCs w:val="26"/>
        </w:rPr>
        <w:t xml:space="preserve"> a partir de las 20 horas en los Museos de La Atalaya, con entrada libre hasta completar el aforo. </w:t>
      </w:r>
    </w:p>
    <w:p w:rsidR="00965C32" w:rsidRDefault="00965C32" w:rsidP="008A151C">
      <w:pPr>
        <w:jc w:val="both"/>
        <w:rPr>
          <w:rFonts w:ascii="Arial Narrow" w:hAnsi="Arial Narrow"/>
          <w:sz w:val="26"/>
          <w:szCs w:val="26"/>
        </w:rPr>
      </w:pPr>
    </w:p>
    <w:p w:rsidR="00965C32" w:rsidRDefault="00965C32" w:rsidP="008A151C">
      <w:pPr>
        <w:jc w:val="both"/>
        <w:rPr>
          <w:rFonts w:ascii="Arial Narrow" w:hAnsi="Arial Narrow"/>
          <w:sz w:val="26"/>
          <w:szCs w:val="26"/>
        </w:rPr>
      </w:pPr>
      <w:r>
        <w:rPr>
          <w:rFonts w:ascii="Arial Narrow" w:hAnsi="Arial Narrow"/>
          <w:sz w:val="26"/>
          <w:szCs w:val="26"/>
        </w:rPr>
        <w:t xml:space="preserve">El evento, que cuenta con la colaboración de Onda Jerez TV en la creación audiovisual y de Imagen y Diseño municipal, así como de los Museos de la Atalaya, </w:t>
      </w:r>
      <w:r w:rsidR="00CE0C5B">
        <w:rPr>
          <w:rFonts w:ascii="Arial Narrow" w:hAnsi="Arial Narrow"/>
          <w:sz w:val="26"/>
          <w:szCs w:val="26"/>
        </w:rPr>
        <w:t xml:space="preserve">cuenta con el apoyo de la asociación de la prensa deportiva de la provincia de Cádiz (APDC) y </w:t>
      </w:r>
      <w:r>
        <w:rPr>
          <w:rFonts w:ascii="Arial Narrow" w:hAnsi="Arial Narrow"/>
          <w:sz w:val="26"/>
          <w:szCs w:val="26"/>
        </w:rPr>
        <w:t xml:space="preserve">ha sido impulsado por el Gobierno de Jerez a través de la delegación de Deportes. Constará de actuaciones en directo a cargo de </w:t>
      </w:r>
      <w:proofErr w:type="spellStart"/>
      <w:r>
        <w:rPr>
          <w:rFonts w:ascii="Arial Narrow" w:hAnsi="Arial Narrow"/>
          <w:sz w:val="26"/>
          <w:szCs w:val="26"/>
        </w:rPr>
        <w:t>Fredes</w:t>
      </w:r>
      <w:proofErr w:type="spellEnd"/>
      <w:r>
        <w:rPr>
          <w:rFonts w:ascii="Arial Narrow" w:hAnsi="Arial Narrow"/>
          <w:sz w:val="26"/>
          <w:szCs w:val="26"/>
        </w:rPr>
        <w:t xml:space="preserve"> </w:t>
      </w:r>
      <w:proofErr w:type="spellStart"/>
      <w:r>
        <w:rPr>
          <w:rFonts w:ascii="Arial Narrow" w:hAnsi="Arial Narrow"/>
          <w:sz w:val="26"/>
          <w:szCs w:val="26"/>
        </w:rPr>
        <w:t>Insa</w:t>
      </w:r>
      <w:proofErr w:type="spellEnd"/>
      <w:r>
        <w:rPr>
          <w:rFonts w:ascii="Arial Narrow" w:hAnsi="Arial Narrow"/>
          <w:sz w:val="26"/>
          <w:szCs w:val="26"/>
        </w:rPr>
        <w:t xml:space="preserve"> y de Back to Back, así como de un homenaje especial a la recientemente fallecida Regla Tristán y de una ‘Mención Especial del Jurado’ al Consejo Local del Motor.</w:t>
      </w:r>
    </w:p>
    <w:p w:rsidR="00965C32" w:rsidRDefault="00965C32" w:rsidP="008A151C">
      <w:pPr>
        <w:jc w:val="both"/>
        <w:rPr>
          <w:rFonts w:ascii="Arial Narrow" w:hAnsi="Arial Narrow"/>
          <w:sz w:val="26"/>
          <w:szCs w:val="26"/>
        </w:rPr>
      </w:pPr>
    </w:p>
    <w:p w:rsidR="008A151C" w:rsidRDefault="008A151C" w:rsidP="008A151C">
      <w:pPr>
        <w:jc w:val="both"/>
        <w:rPr>
          <w:rFonts w:ascii="Arial Narrow" w:hAnsi="Arial Narrow"/>
          <w:sz w:val="26"/>
          <w:szCs w:val="26"/>
        </w:rPr>
      </w:pPr>
      <w:r>
        <w:rPr>
          <w:rFonts w:ascii="Arial Narrow" w:hAnsi="Arial Narrow"/>
          <w:sz w:val="26"/>
          <w:szCs w:val="26"/>
        </w:rPr>
        <w:t>Se darán a conocer así los premiados designados por el jurado de cada una de las cinco categorías en liza, para las que han sido nominados tres finalistas por el jurado, compuesto por representantes de los medios de comunicación de la ciudad, asociación de la prensa deportiva de la provincia de Cádiz, y representantes del derecho deportivo y del deporte inclusivo.</w:t>
      </w:r>
    </w:p>
    <w:p w:rsidR="008A151C" w:rsidRDefault="008A151C" w:rsidP="008A151C">
      <w:pPr>
        <w:jc w:val="both"/>
        <w:rPr>
          <w:rFonts w:ascii="Arial Narrow" w:hAnsi="Arial Narrow"/>
          <w:sz w:val="26"/>
          <w:szCs w:val="26"/>
        </w:rPr>
      </w:pPr>
    </w:p>
    <w:p w:rsidR="00CE0C5B" w:rsidRDefault="008A151C" w:rsidP="008A151C">
      <w:pPr>
        <w:jc w:val="both"/>
        <w:rPr>
          <w:rFonts w:ascii="Arial Narrow" w:hAnsi="Arial Narrow"/>
          <w:sz w:val="26"/>
          <w:szCs w:val="26"/>
        </w:rPr>
      </w:pPr>
      <w:r>
        <w:rPr>
          <w:rFonts w:ascii="Arial Narrow" w:hAnsi="Arial Narrow"/>
          <w:sz w:val="26"/>
          <w:szCs w:val="26"/>
        </w:rPr>
        <w:t xml:space="preserve">Los premios </w:t>
      </w:r>
      <w:r w:rsidR="00CE0C5B">
        <w:rPr>
          <w:rFonts w:ascii="Arial Narrow" w:hAnsi="Arial Narrow"/>
          <w:sz w:val="26"/>
          <w:szCs w:val="26"/>
        </w:rPr>
        <w:t xml:space="preserve">corresponden a los méritos </w:t>
      </w:r>
      <w:r>
        <w:rPr>
          <w:rFonts w:ascii="Arial Narrow" w:hAnsi="Arial Narrow"/>
          <w:sz w:val="26"/>
          <w:szCs w:val="26"/>
        </w:rPr>
        <w:t>deportivos y de promoción de la ciudad a través del depo</w:t>
      </w:r>
      <w:r w:rsidR="00CE0C5B">
        <w:rPr>
          <w:rFonts w:ascii="Arial Narrow" w:hAnsi="Arial Narrow"/>
          <w:sz w:val="26"/>
          <w:szCs w:val="26"/>
        </w:rPr>
        <w:t>rte durante el año natural 2025, al igual que en otros premios de federaciones deportivas específicas y en el contexto del mes de abril ya que cada 6 de abril se celebra el Día Internacional del Deporte.</w:t>
      </w:r>
      <w:r>
        <w:rPr>
          <w:rFonts w:ascii="Arial Narrow" w:hAnsi="Arial Narrow"/>
          <w:sz w:val="26"/>
          <w:szCs w:val="26"/>
        </w:rPr>
        <w:t xml:space="preserve"> </w:t>
      </w:r>
    </w:p>
    <w:p w:rsidR="00CE0C5B" w:rsidRDefault="00CE0C5B" w:rsidP="008A151C">
      <w:pPr>
        <w:jc w:val="both"/>
        <w:rPr>
          <w:rFonts w:ascii="Arial Narrow" w:hAnsi="Arial Narrow"/>
          <w:sz w:val="26"/>
          <w:szCs w:val="26"/>
        </w:rPr>
      </w:pPr>
    </w:p>
    <w:p w:rsidR="008A151C" w:rsidRDefault="00CE0C5B" w:rsidP="008A151C">
      <w:pPr>
        <w:jc w:val="both"/>
        <w:rPr>
          <w:rFonts w:ascii="Arial Narrow" w:hAnsi="Arial Narrow"/>
          <w:sz w:val="26"/>
          <w:szCs w:val="26"/>
        </w:rPr>
      </w:pPr>
      <w:r>
        <w:rPr>
          <w:rFonts w:ascii="Arial Narrow" w:hAnsi="Arial Narrow"/>
          <w:sz w:val="26"/>
          <w:szCs w:val="26"/>
        </w:rPr>
        <w:t>Se recuerda que l</w:t>
      </w:r>
      <w:r w:rsidR="008A151C">
        <w:rPr>
          <w:rFonts w:ascii="Arial Narrow" w:hAnsi="Arial Narrow"/>
          <w:sz w:val="26"/>
          <w:szCs w:val="26"/>
        </w:rPr>
        <w:t xml:space="preserve">as bases fueron aprobadas en Junta de Gobierno Local el pasado mes de febrero y las candidaturas se cerraron el pasado 15 de marzo. La reunión del jurado, celebrada el 17 de marzo, ha establecido los finalistas entre todas las candidaturas </w:t>
      </w:r>
      <w:r w:rsidR="008A151C">
        <w:rPr>
          <w:rFonts w:ascii="Arial Narrow" w:hAnsi="Arial Narrow"/>
          <w:sz w:val="26"/>
          <w:szCs w:val="26"/>
        </w:rPr>
        <w:lastRenderedPageBreak/>
        <w:t>recibidas y también las aportadas en la sesión del jurado, tal y como se establece en las bases.</w:t>
      </w:r>
    </w:p>
    <w:p w:rsidR="008A151C" w:rsidRDefault="008A151C" w:rsidP="008A151C">
      <w:pPr>
        <w:jc w:val="both"/>
        <w:rPr>
          <w:rFonts w:ascii="Arial Narrow" w:hAnsi="Arial Narrow"/>
          <w:sz w:val="26"/>
          <w:szCs w:val="26"/>
        </w:rPr>
      </w:pPr>
    </w:p>
    <w:p w:rsidR="00FE7FF5" w:rsidRDefault="00CE0C5B" w:rsidP="008A151C">
      <w:pPr>
        <w:jc w:val="both"/>
        <w:rPr>
          <w:rFonts w:ascii="Arial Narrow" w:hAnsi="Arial Narrow"/>
          <w:sz w:val="26"/>
          <w:szCs w:val="26"/>
        </w:rPr>
      </w:pPr>
      <w:r>
        <w:rPr>
          <w:rFonts w:ascii="Arial Narrow" w:hAnsi="Arial Narrow"/>
          <w:sz w:val="26"/>
          <w:szCs w:val="26"/>
        </w:rPr>
        <w:t>L</w:t>
      </w:r>
      <w:r w:rsidR="008A151C">
        <w:rPr>
          <w:rFonts w:ascii="Arial Narrow" w:hAnsi="Arial Narrow"/>
          <w:sz w:val="26"/>
          <w:szCs w:val="26"/>
        </w:rPr>
        <w:t xml:space="preserve">os finalistas de cada categoría designados por el jurado quedan como siguen: </w:t>
      </w:r>
    </w:p>
    <w:p w:rsidR="00FE7FF5" w:rsidRDefault="008A151C" w:rsidP="008A151C">
      <w:pPr>
        <w:jc w:val="both"/>
        <w:rPr>
          <w:rFonts w:ascii="Arial Narrow" w:hAnsi="Arial Narrow" w:cs="Arial"/>
          <w:sz w:val="26"/>
          <w:szCs w:val="26"/>
        </w:rPr>
      </w:pPr>
      <w:r>
        <w:rPr>
          <w:rFonts w:ascii="Arial Narrow" w:hAnsi="Arial Narrow" w:cs="Arial"/>
          <w:b/>
          <w:sz w:val="26"/>
          <w:szCs w:val="26"/>
        </w:rPr>
        <w:t xml:space="preserve">Proyección Deportiva: </w:t>
      </w:r>
      <w:r w:rsidRPr="005419CC">
        <w:rPr>
          <w:rFonts w:ascii="Arial Narrow" w:hAnsi="Arial Narrow" w:cs="Arial"/>
          <w:sz w:val="26"/>
          <w:szCs w:val="26"/>
        </w:rPr>
        <w:t>Noah del Águila Burger (ajedrez); Leonardo Fernández (</w:t>
      </w:r>
      <w:proofErr w:type="spellStart"/>
      <w:r w:rsidRPr="005419CC">
        <w:rPr>
          <w:rFonts w:ascii="Arial Narrow" w:hAnsi="Arial Narrow" w:cs="Arial"/>
          <w:sz w:val="26"/>
          <w:szCs w:val="26"/>
        </w:rPr>
        <w:t>skate</w:t>
      </w:r>
      <w:proofErr w:type="spellEnd"/>
      <w:r w:rsidRPr="005419CC">
        <w:rPr>
          <w:rFonts w:ascii="Arial Narrow" w:hAnsi="Arial Narrow" w:cs="Arial"/>
          <w:sz w:val="26"/>
          <w:szCs w:val="26"/>
        </w:rPr>
        <w:t xml:space="preserve">) y Francisco Antonio González </w:t>
      </w:r>
      <w:proofErr w:type="spellStart"/>
      <w:r w:rsidRPr="005419CC">
        <w:rPr>
          <w:rFonts w:ascii="Arial Narrow" w:hAnsi="Arial Narrow" w:cs="Arial"/>
          <w:sz w:val="26"/>
          <w:szCs w:val="26"/>
        </w:rPr>
        <w:t>Szarvas</w:t>
      </w:r>
      <w:proofErr w:type="spellEnd"/>
      <w:r w:rsidRPr="005419CC">
        <w:rPr>
          <w:rFonts w:ascii="Arial Narrow" w:hAnsi="Arial Narrow" w:cs="Arial"/>
          <w:sz w:val="26"/>
          <w:szCs w:val="26"/>
        </w:rPr>
        <w:t xml:space="preserve"> (</w:t>
      </w:r>
      <w:r w:rsidR="00FE7FF5">
        <w:rPr>
          <w:rFonts w:ascii="Arial Narrow" w:hAnsi="Arial Narrow" w:cs="Arial"/>
          <w:sz w:val="26"/>
          <w:szCs w:val="26"/>
        </w:rPr>
        <w:t>equitación).</w:t>
      </w:r>
    </w:p>
    <w:p w:rsidR="00FE7FF5" w:rsidRDefault="00FE7FF5" w:rsidP="008A151C">
      <w:pPr>
        <w:jc w:val="both"/>
        <w:rPr>
          <w:rFonts w:ascii="Arial Narrow" w:hAnsi="Arial Narrow" w:cs="Arial"/>
          <w:sz w:val="26"/>
          <w:szCs w:val="26"/>
        </w:rPr>
      </w:pPr>
    </w:p>
    <w:p w:rsidR="00FE7FF5" w:rsidRDefault="008A151C" w:rsidP="008A151C">
      <w:pPr>
        <w:jc w:val="both"/>
        <w:rPr>
          <w:rFonts w:ascii="Arial Narrow" w:hAnsi="Arial Narrow" w:cs="Arial"/>
          <w:sz w:val="26"/>
          <w:szCs w:val="26"/>
        </w:rPr>
      </w:pPr>
      <w:r w:rsidRPr="005419CC">
        <w:rPr>
          <w:rFonts w:ascii="Arial Narrow" w:hAnsi="Arial Narrow" w:cs="Arial"/>
          <w:b/>
          <w:sz w:val="26"/>
          <w:szCs w:val="26"/>
        </w:rPr>
        <w:t>Trayectoria Deportiva</w:t>
      </w:r>
      <w:r>
        <w:rPr>
          <w:rFonts w:ascii="Arial Narrow" w:hAnsi="Arial Narrow" w:cs="Arial"/>
          <w:sz w:val="26"/>
          <w:szCs w:val="26"/>
        </w:rPr>
        <w:t>: Hermenegildo Sabido Galera (ultra-</w:t>
      </w:r>
      <w:proofErr w:type="spellStart"/>
      <w:r>
        <w:rPr>
          <w:rFonts w:ascii="Arial Narrow" w:hAnsi="Arial Narrow" w:cs="Arial"/>
          <w:sz w:val="26"/>
          <w:szCs w:val="26"/>
        </w:rPr>
        <w:t>runner</w:t>
      </w:r>
      <w:proofErr w:type="spellEnd"/>
      <w:r>
        <w:rPr>
          <w:rFonts w:ascii="Arial Narrow" w:hAnsi="Arial Narrow" w:cs="Arial"/>
          <w:sz w:val="26"/>
          <w:szCs w:val="26"/>
        </w:rPr>
        <w:t>, organizador de eventos, entrenador nacional de atletismo); San Benito Club de Fútbol ’50 aniversario’ y María Pérez Sánchez (profes</w:t>
      </w:r>
      <w:r w:rsidR="00FE7FF5">
        <w:rPr>
          <w:rFonts w:ascii="Arial Narrow" w:hAnsi="Arial Narrow" w:cs="Arial"/>
          <w:sz w:val="26"/>
          <w:szCs w:val="26"/>
        </w:rPr>
        <w:t>ora de equitación Club Nazaret).</w:t>
      </w:r>
    </w:p>
    <w:p w:rsidR="00FE7FF5" w:rsidRDefault="00FE7FF5" w:rsidP="008A151C">
      <w:pPr>
        <w:jc w:val="both"/>
        <w:rPr>
          <w:rFonts w:ascii="Arial Narrow" w:hAnsi="Arial Narrow" w:cs="Arial"/>
          <w:sz w:val="26"/>
          <w:szCs w:val="26"/>
        </w:rPr>
      </w:pPr>
    </w:p>
    <w:p w:rsidR="00FE7FF5" w:rsidRDefault="008A151C" w:rsidP="008A151C">
      <w:pPr>
        <w:jc w:val="both"/>
        <w:rPr>
          <w:rFonts w:ascii="Arial Narrow" w:hAnsi="Arial Narrow" w:cs="Arial"/>
          <w:sz w:val="26"/>
          <w:szCs w:val="26"/>
        </w:rPr>
      </w:pPr>
      <w:r w:rsidRPr="005419CC">
        <w:rPr>
          <w:rFonts w:ascii="Arial Narrow" w:hAnsi="Arial Narrow" w:cs="Arial"/>
          <w:b/>
          <w:sz w:val="26"/>
          <w:szCs w:val="26"/>
        </w:rPr>
        <w:t>Gestión Deportiva y Apoyo al Deporte:</w:t>
      </w:r>
      <w:r>
        <w:rPr>
          <w:rFonts w:ascii="Arial Narrow" w:hAnsi="Arial Narrow" w:cs="Arial"/>
          <w:sz w:val="26"/>
          <w:szCs w:val="26"/>
        </w:rPr>
        <w:t xml:space="preserve"> Miguel Soto (entrenador e impulsor del baloncesto en Jerez); La Bodega </w:t>
      </w:r>
      <w:proofErr w:type="spellStart"/>
      <w:r>
        <w:rPr>
          <w:rFonts w:ascii="Arial Narrow" w:hAnsi="Arial Narrow" w:cs="Arial"/>
          <w:sz w:val="26"/>
          <w:szCs w:val="26"/>
        </w:rPr>
        <w:t>Skat</w:t>
      </w:r>
      <w:r w:rsidR="00FE7FF5">
        <w:rPr>
          <w:rFonts w:ascii="Arial Narrow" w:hAnsi="Arial Narrow" w:cs="Arial"/>
          <w:sz w:val="26"/>
          <w:szCs w:val="26"/>
        </w:rPr>
        <w:t>e</w:t>
      </w:r>
      <w:proofErr w:type="spellEnd"/>
      <w:r w:rsidR="00FE7FF5">
        <w:rPr>
          <w:rFonts w:ascii="Arial Narrow" w:hAnsi="Arial Narrow" w:cs="Arial"/>
          <w:sz w:val="26"/>
          <w:szCs w:val="26"/>
        </w:rPr>
        <w:t xml:space="preserve"> y Club Deportivo Sordos Jerez.</w:t>
      </w:r>
    </w:p>
    <w:p w:rsidR="00FE7FF5" w:rsidRDefault="00FE7FF5" w:rsidP="008A151C">
      <w:pPr>
        <w:jc w:val="both"/>
        <w:rPr>
          <w:rFonts w:ascii="Arial Narrow" w:hAnsi="Arial Narrow" w:cs="Arial"/>
          <w:sz w:val="26"/>
          <w:szCs w:val="26"/>
        </w:rPr>
      </w:pPr>
    </w:p>
    <w:p w:rsidR="00FE7FF5" w:rsidRDefault="008A151C" w:rsidP="008A151C">
      <w:pPr>
        <w:jc w:val="both"/>
        <w:rPr>
          <w:rFonts w:ascii="Arial Narrow" w:hAnsi="Arial Narrow" w:cs="Arial"/>
          <w:sz w:val="26"/>
          <w:szCs w:val="26"/>
        </w:rPr>
      </w:pPr>
      <w:r w:rsidRPr="005419CC">
        <w:rPr>
          <w:rFonts w:ascii="Arial Narrow" w:hAnsi="Arial Narrow" w:cs="Arial"/>
          <w:b/>
          <w:sz w:val="26"/>
          <w:szCs w:val="26"/>
        </w:rPr>
        <w:t>Valores Humanos</w:t>
      </w:r>
      <w:r>
        <w:rPr>
          <w:rFonts w:ascii="Arial Narrow" w:hAnsi="Arial Narrow" w:cs="Arial"/>
          <w:sz w:val="26"/>
          <w:szCs w:val="26"/>
        </w:rPr>
        <w:t xml:space="preserve">: Juan Pedro Orellana (organizador Carrera del Barro contra el cáncer), Fátima del Rosario Herrera (Baloncesto Discapacidad Intelectual del UBJ) y Laura </w:t>
      </w:r>
      <w:proofErr w:type="spellStart"/>
      <w:r>
        <w:rPr>
          <w:rFonts w:ascii="Arial Narrow" w:hAnsi="Arial Narrow" w:cs="Arial"/>
          <w:sz w:val="26"/>
          <w:szCs w:val="26"/>
        </w:rPr>
        <w:t>S</w:t>
      </w:r>
      <w:r w:rsidR="00FE7FF5">
        <w:rPr>
          <w:rFonts w:ascii="Arial Narrow" w:hAnsi="Arial Narrow" w:cs="Arial"/>
          <w:sz w:val="26"/>
          <w:szCs w:val="26"/>
        </w:rPr>
        <w:t>ambruno</w:t>
      </w:r>
      <w:proofErr w:type="spellEnd"/>
      <w:r w:rsidR="00FE7FF5">
        <w:rPr>
          <w:rFonts w:ascii="Arial Narrow" w:hAnsi="Arial Narrow" w:cs="Arial"/>
          <w:sz w:val="26"/>
          <w:szCs w:val="26"/>
        </w:rPr>
        <w:t xml:space="preserve"> (Tenis Silla de Ruedas).</w:t>
      </w:r>
    </w:p>
    <w:p w:rsidR="00FE7FF5" w:rsidRDefault="00FE7FF5" w:rsidP="008A151C">
      <w:pPr>
        <w:jc w:val="both"/>
        <w:rPr>
          <w:rFonts w:ascii="Arial Narrow" w:hAnsi="Arial Narrow" w:cs="Arial"/>
          <w:sz w:val="26"/>
          <w:szCs w:val="26"/>
        </w:rPr>
      </w:pPr>
    </w:p>
    <w:p w:rsidR="00FE7FF5" w:rsidRDefault="008A151C" w:rsidP="008A151C">
      <w:pPr>
        <w:jc w:val="both"/>
        <w:rPr>
          <w:rFonts w:ascii="Arial Narrow" w:hAnsi="Arial Narrow" w:cs="Arial"/>
          <w:sz w:val="26"/>
          <w:szCs w:val="26"/>
        </w:rPr>
      </w:pPr>
      <w:r w:rsidRPr="005419CC">
        <w:rPr>
          <w:rFonts w:ascii="Arial Narrow" w:hAnsi="Arial Narrow" w:cs="Arial"/>
          <w:b/>
          <w:sz w:val="26"/>
          <w:szCs w:val="26"/>
        </w:rPr>
        <w:t>Mejor Deportista del Año (masculino):</w:t>
      </w:r>
      <w:r>
        <w:rPr>
          <w:rFonts w:ascii="Arial Narrow" w:hAnsi="Arial Narrow" w:cs="Arial"/>
          <w:sz w:val="26"/>
          <w:szCs w:val="26"/>
        </w:rPr>
        <w:t xml:space="preserve"> Rafael Heredia (jinete olímpico); Luis Miguel García Marquina (ciclista paralí</w:t>
      </w:r>
      <w:r w:rsidR="00FE7FF5">
        <w:rPr>
          <w:rFonts w:ascii="Arial Narrow" w:hAnsi="Arial Narrow" w:cs="Arial"/>
          <w:sz w:val="26"/>
          <w:szCs w:val="26"/>
        </w:rPr>
        <w:t>mpico) y Pablo Llamas (tenista).</w:t>
      </w:r>
    </w:p>
    <w:p w:rsidR="00FE7FF5" w:rsidRDefault="00FE7FF5" w:rsidP="008A151C">
      <w:pPr>
        <w:jc w:val="both"/>
        <w:rPr>
          <w:rFonts w:ascii="Arial Narrow" w:hAnsi="Arial Narrow" w:cs="Arial"/>
          <w:sz w:val="26"/>
          <w:szCs w:val="26"/>
        </w:rPr>
      </w:pPr>
    </w:p>
    <w:p w:rsidR="008A151C" w:rsidRPr="005419CC" w:rsidRDefault="008A151C" w:rsidP="008A151C">
      <w:pPr>
        <w:jc w:val="both"/>
        <w:rPr>
          <w:rFonts w:ascii="Arial Narrow" w:hAnsi="Arial Narrow" w:cs="Arial"/>
          <w:sz w:val="26"/>
          <w:szCs w:val="26"/>
        </w:rPr>
      </w:pPr>
      <w:r w:rsidRPr="005419CC">
        <w:rPr>
          <w:rFonts w:ascii="Arial Narrow" w:hAnsi="Arial Narrow" w:cs="Arial"/>
          <w:b/>
          <w:sz w:val="26"/>
          <w:szCs w:val="26"/>
        </w:rPr>
        <w:t>Mejor Deportiva del Año (femenina):</w:t>
      </w:r>
      <w:r>
        <w:rPr>
          <w:rFonts w:ascii="Arial Narrow" w:hAnsi="Arial Narrow" w:cs="Arial"/>
          <w:sz w:val="26"/>
          <w:szCs w:val="26"/>
        </w:rPr>
        <w:t xml:space="preserve"> Equipo Femenino de Fútbol-Playa </w:t>
      </w:r>
      <w:proofErr w:type="spellStart"/>
      <w:r>
        <w:rPr>
          <w:rFonts w:ascii="Arial Narrow" w:hAnsi="Arial Narrow" w:cs="Arial"/>
          <w:sz w:val="26"/>
          <w:szCs w:val="26"/>
        </w:rPr>
        <w:t>Guadalcacín</w:t>
      </w:r>
      <w:proofErr w:type="spellEnd"/>
      <w:r>
        <w:rPr>
          <w:rFonts w:ascii="Arial Narrow" w:hAnsi="Arial Narrow" w:cs="Arial"/>
          <w:sz w:val="26"/>
          <w:szCs w:val="26"/>
        </w:rPr>
        <w:t xml:space="preserve">, Malena Ruiz (Muay </w:t>
      </w:r>
      <w:proofErr w:type="spellStart"/>
      <w:r>
        <w:rPr>
          <w:rFonts w:ascii="Arial Narrow" w:hAnsi="Arial Narrow" w:cs="Arial"/>
          <w:sz w:val="26"/>
          <w:szCs w:val="26"/>
        </w:rPr>
        <w:t>Thay</w:t>
      </w:r>
      <w:proofErr w:type="spellEnd"/>
      <w:r>
        <w:rPr>
          <w:rFonts w:ascii="Arial Narrow" w:hAnsi="Arial Narrow" w:cs="Arial"/>
          <w:sz w:val="26"/>
          <w:szCs w:val="26"/>
        </w:rPr>
        <w:t>) y Lorena Trujillano (árbitra internacional).</w:t>
      </w:r>
    </w:p>
    <w:p w:rsidR="008A151C" w:rsidRDefault="008A151C" w:rsidP="008A151C">
      <w:pPr>
        <w:jc w:val="both"/>
        <w:rPr>
          <w:rFonts w:ascii="Arial Narrow" w:hAnsi="Arial Narrow" w:cs="Arial"/>
          <w:b/>
          <w:sz w:val="26"/>
          <w:szCs w:val="26"/>
        </w:rPr>
      </w:pPr>
    </w:p>
    <w:p w:rsidR="008A151C" w:rsidRPr="00FE7FF5" w:rsidRDefault="00CE0C5B" w:rsidP="008A151C">
      <w:pPr>
        <w:pStyle w:val="Standard"/>
        <w:jc w:val="both"/>
        <w:rPr>
          <w:rFonts w:ascii="Arial Narrow" w:hAnsi="Arial Narrow" w:cs="Arial"/>
          <w:sz w:val="26"/>
          <w:szCs w:val="26"/>
        </w:rPr>
      </w:pPr>
      <w:r w:rsidRPr="00FE7FF5">
        <w:rPr>
          <w:rFonts w:ascii="Arial Narrow" w:hAnsi="Arial Narrow" w:cs="Arial"/>
          <w:sz w:val="26"/>
          <w:szCs w:val="26"/>
        </w:rPr>
        <w:t>(Se adjunta dossier con</w:t>
      </w:r>
      <w:r w:rsidR="00FE7FF5" w:rsidRPr="00FE7FF5">
        <w:rPr>
          <w:rFonts w:ascii="Arial Narrow" w:hAnsi="Arial Narrow" w:cs="Arial"/>
          <w:sz w:val="26"/>
          <w:szCs w:val="26"/>
        </w:rPr>
        <w:t xml:space="preserve"> los méritos de cada finalista)</w:t>
      </w:r>
    </w:p>
    <w:p w:rsidR="002512D1" w:rsidRPr="0014159F" w:rsidRDefault="002512D1" w:rsidP="0014159F"/>
    <w:sectPr w:rsidR="002512D1" w:rsidRPr="0014159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A08" w:rsidRDefault="00420A08">
      <w:r>
        <w:separator/>
      </w:r>
    </w:p>
  </w:endnote>
  <w:endnote w:type="continuationSeparator" w:id="0">
    <w:p w:rsidR="00420A08" w:rsidRDefault="0042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A08" w:rsidRDefault="00420A08">
      <w:r>
        <w:separator/>
      </w:r>
    </w:p>
  </w:footnote>
  <w:footnote w:type="continuationSeparator" w:id="0">
    <w:p w:rsidR="00420A08" w:rsidRDefault="00420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D1" w:rsidRDefault="00D43BD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2512D1" w:rsidRDefault="002512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D1"/>
    <w:rsid w:val="0008788B"/>
    <w:rsid w:val="0014159F"/>
    <w:rsid w:val="00187799"/>
    <w:rsid w:val="001959F2"/>
    <w:rsid w:val="002512D1"/>
    <w:rsid w:val="003D3091"/>
    <w:rsid w:val="00420A08"/>
    <w:rsid w:val="004B4338"/>
    <w:rsid w:val="008A151C"/>
    <w:rsid w:val="00965C32"/>
    <w:rsid w:val="009D6996"/>
    <w:rsid w:val="00A377A8"/>
    <w:rsid w:val="00CC4F65"/>
    <w:rsid w:val="00CE0C5B"/>
    <w:rsid w:val="00D43BD4"/>
    <w:rsid w:val="00D62C3D"/>
    <w:rsid w:val="00E746D4"/>
    <w:rsid w:val="00E904DE"/>
    <w:rsid w:val="00FE7F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EB36D-F88F-423D-8940-2F3C3D78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5</cp:revision>
  <cp:lastPrinted>2026-03-19T10:57:00Z</cp:lastPrinted>
  <dcterms:created xsi:type="dcterms:W3CDTF">2026-04-08T11:13:00Z</dcterms:created>
  <dcterms:modified xsi:type="dcterms:W3CDTF">2026-04-08T11:17:00Z</dcterms:modified>
  <dc:language>es-ES</dc:language>
</cp:coreProperties>
</file>