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ED" w:rsidRDefault="000450ED">
      <w:pPr>
        <w:ind w:right="-170"/>
        <w:rPr>
          <w:b/>
          <w:color w:val="C9211E"/>
          <w:sz w:val="40"/>
          <w:szCs w:val="26"/>
        </w:rPr>
      </w:pPr>
    </w:p>
    <w:p w:rsidR="000450ED" w:rsidRDefault="000450ED">
      <w:pPr>
        <w:ind w:right="-170"/>
        <w:rPr>
          <w:rFonts w:ascii="Arial Narrow" w:hAnsi="Arial Narrow"/>
          <w:b/>
          <w:sz w:val="40"/>
          <w:szCs w:val="26"/>
        </w:rPr>
      </w:pPr>
    </w:p>
    <w:p w:rsidR="000450ED" w:rsidRDefault="00823080">
      <w:pPr>
        <w:ind w:right="-170"/>
        <w:rPr>
          <w:color w:val="000000"/>
        </w:rPr>
      </w:pPr>
      <w:r>
        <w:rPr>
          <w:rFonts w:ascii="Arial Narrow" w:hAnsi="Arial Narrow"/>
          <w:b/>
          <w:color w:val="000000"/>
          <w:sz w:val="40"/>
          <w:szCs w:val="26"/>
        </w:rPr>
        <w:t xml:space="preserve">Jerez calienta motores con más de treinta actividades para vivir el Gran Premio de España de Motociclismo </w:t>
      </w:r>
    </w:p>
    <w:p w:rsidR="000450ED" w:rsidRDefault="000450ED">
      <w:pPr>
        <w:ind w:right="-170"/>
        <w:rPr>
          <w:rFonts w:ascii="Arial Narrow" w:hAnsi="Arial Narrow"/>
          <w:color w:val="000000"/>
          <w:sz w:val="18"/>
          <w:szCs w:val="18"/>
        </w:rPr>
      </w:pPr>
    </w:p>
    <w:p w:rsidR="000450ED" w:rsidRDefault="000450ED">
      <w:pPr>
        <w:ind w:right="-170"/>
        <w:jc w:val="both"/>
        <w:rPr>
          <w:color w:val="000000"/>
          <w:sz w:val="16"/>
          <w:szCs w:val="16"/>
        </w:rPr>
      </w:pPr>
    </w:p>
    <w:p w:rsidR="000450ED" w:rsidRDefault="00445025">
      <w:pPr>
        <w:jc w:val="both"/>
      </w:pPr>
      <w:r>
        <w:rPr>
          <w:rFonts w:ascii="Arial Narrow" w:hAnsi="Arial Narrow"/>
          <w:b/>
          <w:color w:val="000000"/>
          <w:sz w:val="26"/>
          <w:szCs w:val="26"/>
        </w:rPr>
        <w:t>19</w:t>
      </w:r>
      <w:r w:rsidR="00823080">
        <w:rPr>
          <w:rFonts w:ascii="Arial Narrow" w:hAnsi="Arial Narrow"/>
          <w:b/>
          <w:color w:val="000000"/>
          <w:sz w:val="26"/>
          <w:szCs w:val="26"/>
        </w:rPr>
        <w:t xml:space="preserve"> de abril de 2026.</w:t>
      </w:r>
      <w:r w:rsidR="00823080">
        <w:rPr>
          <w:rFonts w:ascii="Arial Narrow" w:hAnsi="Arial Narrow"/>
          <w:color w:val="000000"/>
          <w:sz w:val="26"/>
          <w:szCs w:val="26"/>
        </w:rPr>
        <w:t xml:space="preserve">  El Ayuntamiento de Jerez junto al Consejo Local del Motor pone en marcha una amplia programación de actividades para acompañar la celebración del Gran Premio de España de Motociclismo 2026, que convertirá a la ciudad en el gran punto de encuentro del motor del 22 al 26 de abril. La agenda combina ocio, cultura, gastronomía, música, tradición motera y homenajes al Circuito de Jerez, con propuestas repartidas por distintos espacios del término municipal. </w:t>
      </w:r>
    </w:p>
    <w:p w:rsidR="000450ED" w:rsidRDefault="000450ED">
      <w:pPr>
        <w:jc w:val="both"/>
        <w:rPr>
          <w:rFonts w:ascii="Arial Narrow" w:hAnsi="Arial Narrow"/>
          <w:color w:val="000000"/>
          <w:sz w:val="26"/>
          <w:szCs w:val="26"/>
        </w:rPr>
      </w:pPr>
    </w:p>
    <w:p w:rsidR="000450ED" w:rsidRDefault="00823080">
      <w:pPr>
        <w:jc w:val="both"/>
      </w:pPr>
      <w:r>
        <w:rPr>
          <w:rFonts w:ascii="Arial Narrow" w:hAnsi="Arial Narrow"/>
          <w:color w:val="000000"/>
          <w:sz w:val="26"/>
          <w:szCs w:val="26"/>
        </w:rPr>
        <w:t>El objetivo de este programa, paralelo a la competición deportiva, es generar un gran ambiente en la ciudad, con una oferta previamente consensuada con las entidades locales vinculadas al motociclismo. Con esta programación,</w:t>
      </w:r>
      <w:r w:rsidR="00E00F5F">
        <w:rPr>
          <w:rFonts w:ascii="Arial Narrow" w:hAnsi="Arial Narrow"/>
          <w:color w:val="000000"/>
          <w:sz w:val="26"/>
          <w:szCs w:val="26"/>
        </w:rPr>
        <w:t xml:space="preserve"> </w:t>
      </w:r>
      <w:r w:rsidRPr="00E00F5F">
        <w:rPr>
          <w:rFonts w:ascii="Arial Narrow" w:hAnsi="Arial Narrow"/>
          <w:color w:val="000000"/>
          <w:sz w:val="26"/>
          <w:szCs w:val="26"/>
        </w:rPr>
        <w:t xml:space="preserve">Jerez refuerza su imagen como capital del motor y amplía la experiencia del Gran Premio más allá del </w:t>
      </w:r>
      <w:r w:rsidR="00E00F5F" w:rsidRPr="00E00F5F">
        <w:rPr>
          <w:rFonts w:ascii="Arial Narrow" w:hAnsi="Arial Narrow"/>
          <w:color w:val="000000"/>
          <w:sz w:val="26"/>
          <w:szCs w:val="26"/>
        </w:rPr>
        <w:t>C</w:t>
      </w:r>
      <w:r w:rsidRPr="00E00F5F">
        <w:rPr>
          <w:rFonts w:ascii="Arial Narrow" w:hAnsi="Arial Narrow"/>
          <w:color w:val="000000"/>
          <w:sz w:val="26"/>
          <w:szCs w:val="26"/>
        </w:rPr>
        <w:t>irc</w:t>
      </w:r>
      <w:r>
        <w:rPr>
          <w:rFonts w:ascii="Arial Narrow" w:hAnsi="Arial Narrow"/>
          <w:color w:val="000000"/>
          <w:sz w:val="26"/>
          <w:szCs w:val="26"/>
        </w:rPr>
        <w:t xml:space="preserve">uito, llevando la celebración a las calles, plazas y espacios patrimoniales de la ciudad. La programación puede ser consultada con más detalle en la web del Ayuntamiento desde el siguiente enlace: </w:t>
      </w:r>
      <w:hyperlink r:id="rId6">
        <w:r>
          <w:rPr>
            <w:rStyle w:val="InternetLink"/>
            <w:rFonts w:ascii="Arial Narrow" w:hAnsi="Arial Narrow"/>
            <w:color w:val="000000"/>
            <w:sz w:val="26"/>
            <w:szCs w:val="26"/>
          </w:rPr>
          <w:t>www.jerez.es/motogp</w:t>
        </w:r>
      </w:hyperlink>
      <w:hyperlink>
        <w:r>
          <w:rPr>
            <w:rFonts w:ascii="Arial Narrow" w:hAnsi="Arial Narrow"/>
            <w:color w:val="000000"/>
            <w:sz w:val="26"/>
            <w:szCs w:val="26"/>
          </w:rPr>
          <w:t>.</w:t>
        </w:r>
      </w:hyperlink>
    </w:p>
    <w:p w:rsidR="000450ED" w:rsidRDefault="000450ED">
      <w:pPr>
        <w:jc w:val="both"/>
        <w:rPr>
          <w:rFonts w:ascii="Arial Narrow" w:hAnsi="Arial Narrow"/>
          <w:color w:val="000000"/>
          <w:sz w:val="26"/>
          <w:szCs w:val="26"/>
        </w:rPr>
      </w:pPr>
    </w:p>
    <w:p w:rsidR="000450ED" w:rsidRDefault="00823080">
      <w:pPr>
        <w:jc w:val="both"/>
      </w:pPr>
      <w:r>
        <w:rPr>
          <w:rFonts w:ascii="Arial Narrow" w:hAnsi="Arial Narrow"/>
          <w:color w:val="000000"/>
          <w:sz w:val="26"/>
          <w:szCs w:val="26"/>
        </w:rPr>
        <w:t>El programa arranca el miércoles 22 de abril con la inauguración de la exposición de vehículos clásicos en los Claustros de Santo Domingo a las 12:00 horas. La muestra permanecerá abierta hasta el domingo 26, con horario de miércoles y jueves de 10:30 a 13:30 y de 18:00 a 21:00 horas, y de viernes a domingo de 10:00 a 21:00 horas.</w:t>
      </w:r>
    </w:p>
    <w:p w:rsidR="000450ED" w:rsidRDefault="000450ED">
      <w:pPr>
        <w:jc w:val="both"/>
        <w:rPr>
          <w:rFonts w:ascii="Arial Narrow" w:hAnsi="Arial Narrow"/>
          <w:color w:val="000000"/>
          <w:sz w:val="26"/>
          <w:szCs w:val="26"/>
        </w:rPr>
      </w:pPr>
    </w:p>
    <w:p w:rsidR="000450ED" w:rsidRDefault="00823080">
      <w:pPr>
        <w:jc w:val="both"/>
      </w:pPr>
      <w:r>
        <w:rPr>
          <w:rFonts w:ascii="Arial Narrow" w:hAnsi="Arial Narrow"/>
          <w:color w:val="000000"/>
          <w:sz w:val="26"/>
          <w:szCs w:val="26"/>
        </w:rPr>
        <w:t xml:space="preserve">Ese mismo día, el Teatro </w:t>
      </w:r>
      <w:proofErr w:type="spellStart"/>
      <w:r>
        <w:rPr>
          <w:rFonts w:ascii="Arial Narrow" w:hAnsi="Arial Narrow"/>
          <w:color w:val="000000"/>
          <w:sz w:val="26"/>
          <w:szCs w:val="26"/>
        </w:rPr>
        <w:t>Villamarta</w:t>
      </w:r>
      <w:proofErr w:type="spellEnd"/>
      <w:r>
        <w:rPr>
          <w:rFonts w:ascii="Arial Narrow" w:hAnsi="Arial Narrow"/>
          <w:color w:val="000000"/>
          <w:sz w:val="26"/>
          <w:szCs w:val="26"/>
        </w:rPr>
        <w:t xml:space="preserve"> acogerá la Gala del 40 Aniversario del Circuito de Jerez, un acto con el que se cerrarán las celebraciones de esta efeméride y en el que se entregarán galardones a cuarenta personas representativas de la historia del circuito. La gala contará con alfombra roja, </w:t>
      </w:r>
      <w:proofErr w:type="spellStart"/>
      <w:r>
        <w:rPr>
          <w:rFonts w:ascii="Arial Narrow" w:hAnsi="Arial Narrow"/>
          <w:color w:val="000000"/>
          <w:sz w:val="26"/>
          <w:szCs w:val="26"/>
        </w:rPr>
        <w:t>photocall</w:t>
      </w:r>
      <w:proofErr w:type="spellEnd"/>
      <w:r>
        <w:rPr>
          <w:rFonts w:ascii="Arial Narrow" w:hAnsi="Arial Narrow"/>
          <w:color w:val="000000"/>
          <w:sz w:val="26"/>
          <w:szCs w:val="26"/>
        </w:rPr>
        <w:t xml:space="preserve"> exterior, DJ y pantalla gigante para seguir el evento (apertura de puertas a las 18 horas).</w:t>
      </w:r>
    </w:p>
    <w:p w:rsidR="000450ED" w:rsidRDefault="000450ED">
      <w:pPr>
        <w:jc w:val="both"/>
        <w:rPr>
          <w:rFonts w:ascii="Arial Narrow" w:hAnsi="Arial Narrow"/>
          <w:color w:val="000000"/>
          <w:sz w:val="26"/>
          <w:szCs w:val="26"/>
        </w:rPr>
      </w:pPr>
    </w:p>
    <w:p w:rsidR="000450ED" w:rsidRDefault="00823080">
      <w:pPr>
        <w:jc w:val="both"/>
        <w:rPr>
          <w:rFonts w:ascii="Arial Narrow" w:hAnsi="Arial Narrow"/>
          <w:b/>
          <w:color w:val="000000"/>
          <w:sz w:val="26"/>
          <w:szCs w:val="26"/>
        </w:rPr>
      </w:pPr>
      <w:r>
        <w:rPr>
          <w:rFonts w:ascii="Arial Narrow" w:hAnsi="Arial Narrow"/>
          <w:b/>
          <w:color w:val="000000"/>
          <w:sz w:val="26"/>
          <w:szCs w:val="26"/>
        </w:rPr>
        <w:t>Caravana y premios</w:t>
      </w:r>
    </w:p>
    <w:p w:rsidR="000450ED" w:rsidRDefault="000450ED">
      <w:pPr>
        <w:jc w:val="both"/>
        <w:rPr>
          <w:rFonts w:ascii="Arial Narrow" w:hAnsi="Arial Narrow"/>
          <w:color w:val="000000"/>
          <w:sz w:val="26"/>
          <w:szCs w:val="26"/>
        </w:rPr>
      </w:pPr>
    </w:p>
    <w:p w:rsidR="000450ED" w:rsidRDefault="00823080">
      <w:pPr>
        <w:jc w:val="both"/>
      </w:pPr>
      <w:r>
        <w:rPr>
          <w:rFonts w:ascii="Arial Narrow" w:hAnsi="Arial Narrow"/>
          <w:color w:val="000000"/>
          <w:sz w:val="26"/>
          <w:szCs w:val="26"/>
        </w:rPr>
        <w:t xml:space="preserve">El jueves 23 de abril tendrá lugar uno de los momentos más esperados del programa: la caravana motera, con salida a las 18:30 horas, desde los aparcamientos exteriores del Circuito de Jerez y llegada prevista a la Alameda Cristina sobre las 19:15 horas. A continuación, a las 19:30 horas, se celebrará en ese mismo enclave la entrega de los VIII Premios del Motor Ciudad de Jerez, seguida de una fiesta de bienvenida motera con animación musical. </w:t>
      </w:r>
    </w:p>
    <w:p w:rsidR="000450ED" w:rsidRDefault="000450ED">
      <w:pPr>
        <w:jc w:val="both"/>
        <w:rPr>
          <w:rFonts w:ascii="Arial Narrow" w:hAnsi="Arial Narrow"/>
          <w:b/>
          <w:bCs/>
          <w:color w:val="000000"/>
          <w:sz w:val="26"/>
          <w:szCs w:val="26"/>
        </w:rPr>
      </w:pPr>
    </w:p>
    <w:p w:rsidR="000450ED" w:rsidRDefault="000450ED">
      <w:pPr>
        <w:jc w:val="both"/>
        <w:rPr>
          <w:rFonts w:ascii="Arial Narrow" w:hAnsi="Arial Narrow"/>
          <w:b/>
          <w:bCs/>
          <w:color w:val="000000"/>
          <w:sz w:val="26"/>
          <w:szCs w:val="26"/>
        </w:rPr>
      </w:pPr>
    </w:p>
    <w:p w:rsidR="000450ED" w:rsidRDefault="000450ED">
      <w:pPr>
        <w:jc w:val="both"/>
        <w:rPr>
          <w:rFonts w:ascii="Arial Narrow" w:hAnsi="Arial Narrow"/>
          <w:b/>
          <w:bCs/>
          <w:color w:val="000000"/>
          <w:sz w:val="26"/>
          <w:szCs w:val="26"/>
        </w:rPr>
      </w:pPr>
    </w:p>
    <w:p w:rsidR="000450ED" w:rsidRDefault="000450ED">
      <w:pPr>
        <w:jc w:val="both"/>
        <w:rPr>
          <w:rFonts w:ascii="Arial Narrow" w:hAnsi="Arial Narrow"/>
          <w:b/>
          <w:bCs/>
          <w:color w:val="000000"/>
          <w:sz w:val="26"/>
          <w:szCs w:val="26"/>
        </w:rPr>
      </w:pPr>
    </w:p>
    <w:p w:rsidR="000450ED" w:rsidRDefault="000450ED">
      <w:pPr>
        <w:jc w:val="both"/>
        <w:rPr>
          <w:rFonts w:ascii="Arial Narrow" w:hAnsi="Arial Narrow"/>
          <w:b/>
          <w:bCs/>
          <w:color w:val="000000"/>
          <w:sz w:val="26"/>
          <w:szCs w:val="26"/>
        </w:rPr>
      </w:pPr>
    </w:p>
    <w:p w:rsidR="000450ED" w:rsidRDefault="000450ED">
      <w:pPr>
        <w:jc w:val="both"/>
        <w:rPr>
          <w:rFonts w:ascii="Arial Narrow" w:hAnsi="Arial Narrow"/>
          <w:b/>
          <w:bCs/>
          <w:color w:val="000000"/>
          <w:sz w:val="26"/>
          <w:szCs w:val="26"/>
        </w:rPr>
      </w:pPr>
    </w:p>
    <w:p w:rsidR="000450ED" w:rsidRDefault="000450ED">
      <w:pPr>
        <w:jc w:val="both"/>
        <w:rPr>
          <w:rFonts w:ascii="Arial Narrow" w:hAnsi="Arial Narrow"/>
          <w:b/>
          <w:bCs/>
          <w:color w:val="000000"/>
          <w:sz w:val="26"/>
          <w:szCs w:val="26"/>
        </w:rPr>
      </w:pPr>
    </w:p>
    <w:p w:rsidR="000450ED" w:rsidRDefault="00823080">
      <w:pPr>
        <w:jc w:val="both"/>
      </w:pPr>
      <w:r>
        <w:rPr>
          <w:rFonts w:ascii="Arial Narrow" w:hAnsi="Arial Narrow"/>
          <w:b/>
          <w:bCs/>
          <w:color w:val="000000"/>
          <w:sz w:val="26"/>
          <w:szCs w:val="26"/>
        </w:rPr>
        <w:t xml:space="preserve">Feria Internacional de </w:t>
      </w:r>
      <w:proofErr w:type="spellStart"/>
      <w:r>
        <w:rPr>
          <w:rFonts w:ascii="Arial Narrow" w:hAnsi="Arial Narrow"/>
          <w:b/>
          <w:bCs/>
          <w:color w:val="000000"/>
          <w:sz w:val="26"/>
          <w:szCs w:val="26"/>
        </w:rPr>
        <w:t>Food</w:t>
      </w:r>
      <w:proofErr w:type="spellEnd"/>
      <w:r>
        <w:rPr>
          <w:rFonts w:ascii="Arial Narrow" w:hAnsi="Arial Narrow"/>
          <w:b/>
          <w:bCs/>
          <w:color w:val="000000"/>
          <w:sz w:val="26"/>
          <w:szCs w:val="26"/>
        </w:rPr>
        <w:t xml:space="preserve"> </w:t>
      </w:r>
      <w:proofErr w:type="spellStart"/>
      <w:r>
        <w:rPr>
          <w:rFonts w:ascii="Arial Narrow" w:hAnsi="Arial Narrow"/>
          <w:b/>
          <w:bCs/>
          <w:color w:val="000000"/>
          <w:sz w:val="26"/>
          <w:szCs w:val="26"/>
        </w:rPr>
        <w:t>Truck</w:t>
      </w:r>
      <w:proofErr w:type="spellEnd"/>
    </w:p>
    <w:p w:rsidR="000450ED" w:rsidRDefault="000450ED">
      <w:pPr>
        <w:jc w:val="both"/>
        <w:rPr>
          <w:rFonts w:ascii="Arial Narrow" w:hAnsi="Arial Narrow"/>
          <w:color w:val="000000"/>
          <w:sz w:val="26"/>
          <w:szCs w:val="26"/>
        </w:rPr>
      </w:pPr>
    </w:p>
    <w:p w:rsidR="000450ED" w:rsidRDefault="00823080">
      <w:pPr>
        <w:jc w:val="both"/>
        <w:rPr>
          <w:rFonts w:ascii="Arial Narrow" w:hAnsi="Arial Narrow"/>
          <w:sz w:val="26"/>
          <w:szCs w:val="26"/>
        </w:rPr>
      </w:pPr>
      <w:r>
        <w:rPr>
          <w:rFonts w:ascii="Arial Narrow" w:hAnsi="Arial Narrow"/>
          <w:color w:val="000000"/>
          <w:sz w:val="26"/>
          <w:szCs w:val="26"/>
        </w:rPr>
        <w:t>La Alameda Vieja acogerá del 23 al 26</w:t>
      </w:r>
      <w:r w:rsidR="00E00F5F">
        <w:rPr>
          <w:rFonts w:ascii="Arial Narrow" w:hAnsi="Arial Narrow"/>
          <w:color w:val="000000"/>
          <w:sz w:val="26"/>
          <w:szCs w:val="26"/>
        </w:rPr>
        <w:t xml:space="preserve"> de abril</w:t>
      </w:r>
      <w:r>
        <w:rPr>
          <w:rFonts w:ascii="Arial Narrow" w:hAnsi="Arial Narrow"/>
          <w:color w:val="000000"/>
          <w:sz w:val="26"/>
          <w:szCs w:val="26"/>
        </w:rPr>
        <w:t xml:space="preserve"> la celebración de una Feria Internacional de </w:t>
      </w:r>
      <w:proofErr w:type="spellStart"/>
      <w:r>
        <w:rPr>
          <w:rFonts w:ascii="Arial Narrow" w:hAnsi="Arial Narrow"/>
          <w:color w:val="000000"/>
          <w:sz w:val="26"/>
          <w:szCs w:val="26"/>
        </w:rPr>
        <w:t>Food</w:t>
      </w:r>
      <w:proofErr w:type="spellEnd"/>
      <w:r>
        <w:rPr>
          <w:rFonts w:ascii="Arial Narrow" w:hAnsi="Arial Narrow"/>
          <w:color w:val="000000"/>
          <w:sz w:val="26"/>
          <w:szCs w:val="26"/>
        </w:rPr>
        <w:t xml:space="preserve"> </w:t>
      </w:r>
      <w:proofErr w:type="spellStart"/>
      <w:r>
        <w:rPr>
          <w:rFonts w:ascii="Arial Narrow" w:hAnsi="Arial Narrow"/>
          <w:color w:val="000000"/>
          <w:sz w:val="26"/>
          <w:szCs w:val="26"/>
        </w:rPr>
        <w:t>Truck</w:t>
      </w:r>
      <w:proofErr w:type="spellEnd"/>
      <w:r>
        <w:rPr>
          <w:rFonts w:ascii="Arial Narrow" w:hAnsi="Arial Narrow"/>
          <w:color w:val="000000"/>
          <w:sz w:val="26"/>
          <w:szCs w:val="26"/>
        </w:rPr>
        <w:t xml:space="preserve"> con animación musical. En este espacio se instalarán distintos puestos temáticos de comida internacional, así como una barra de bebidas, y se desarrollará una programación de conciertos en horario de mañana, tarde y noche. Las actividades matinales estarán especialmente dirigidas al público infantil.</w:t>
      </w:r>
    </w:p>
    <w:p w:rsidR="00445025" w:rsidRDefault="00445025">
      <w:pPr>
        <w:jc w:val="both"/>
        <w:rPr>
          <w:rFonts w:ascii="Arial Narrow" w:hAnsi="Arial Narrow"/>
          <w:sz w:val="26"/>
          <w:szCs w:val="26"/>
        </w:rPr>
      </w:pPr>
    </w:p>
    <w:p w:rsidR="000450ED" w:rsidRDefault="00823080">
      <w:pPr>
        <w:jc w:val="both"/>
        <w:rPr>
          <w:rFonts w:ascii="Arial Narrow" w:hAnsi="Arial Narrow"/>
          <w:sz w:val="26"/>
          <w:szCs w:val="26"/>
        </w:rPr>
      </w:pPr>
      <w:bookmarkStart w:id="0" w:name="_GoBack"/>
      <w:bookmarkEnd w:id="0"/>
      <w:r>
        <w:rPr>
          <w:rFonts w:ascii="Arial Narrow" w:hAnsi="Arial Narrow"/>
          <w:sz w:val="26"/>
          <w:szCs w:val="26"/>
        </w:rPr>
        <w:t xml:space="preserve">La programación arrancará el jueves con la inauguración a las 19:30 horas, seguida a las 20:45 horas de un tributo a Bon </w:t>
      </w:r>
      <w:proofErr w:type="spellStart"/>
      <w:r>
        <w:rPr>
          <w:rFonts w:ascii="Arial Narrow" w:hAnsi="Arial Narrow"/>
          <w:sz w:val="26"/>
          <w:szCs w:val="26"/>
        </w:rPr>
        <w:t>Jovi</w:t>
      </w:r>
      <w:proofErr w:type="spellEnd"/>
      <w:r>
        <w:rPr>
          <w:rFonts w:ascii="Arial Narrow" w:hAnsi="Arial Narrow"/>
          <w:sz w:val="26"/>
          <w:szCs w:val="26"/>
        </w:rPr>
        <w:t>.</w:t>
      </w:r>
    </w:p>
    <w:p w:rsidR="000450ED" w:rsidRDefault="000450ED">
      <w:pPr>
        <w:jc w:val="both"/>
        <w:rPr>
          <w:rFonts w:ascii="Arial Narrow" w:hAnsi="Arial Narrow"/>
          <w:sz w:val="26"/>
          <w:szCs w:val="26"/>
        </w:rPr>
      </w:pPr>
    </w:p>
    <w:p w:rsidR="000450ED" w:rsidRDefault="00823080">
      <w:pPr>
        <w:jc w:val="both"/>
        <w:rPr>
          <w:rFonts w:ascii="Arial Narrow" w:hAnsi="Arial Narrow"/>
          <w:sz w:val="26"/>
          <w:szCs w:val="26"/>
        </w:rPr>
      </w:pPr>
      <w:r>
        <w:rPr>
          <w:rFonts w:ascii="Arial Narrow" w:hAnsi="Arial Narrow"/>
          <w:sz w:val="26"/>
          <w:szCs w:val="26"/>
        </w:rPr>
        <w:t xml:space="preserve">El viernes, la jornada comenzará a las 14:00 horas con DJ 80 </w:t>
      </w:r>
      <w:proofErr w:type="spellStart"/>
      <w:r>
        <w:rPr>
          <w:rFonts w:ascii="Arial Narrow" w:hAnsi="Arial Narrow"/>
          <w:sz w:val="26"/>
          <w:szCs w:val="26"/>
        </w:rPr>
        <w:t>Music</w:t>
      </w:r>
      <w:proofErr w:type="spellEnd"/>
      <w:r>
        <w:rPr>
          <w:rFonts w:ascii="Arial Narrow" w:hAnsi="Arial Narrow"/>
          <w:sz w:val="26"/>
          <w:szCs w:val="26"/>
        </w:rPr>
        <w:t xml:space="preserve">; continuará a las 19:45 horas con un tributo infantil a </w:t>
      </w:r>
      <w:proofErr w:type="spellStart"/>
      <w:r>
        <w:rPr>
          <w:rFonts w:ascii="Arial Narrow" w:hAnsi="Arial Narrow"/>
          <w:sz w:val="26"/>
          <w:szCs w:val="26"/>
        </w:rPr>
        <w:t>Luli</w:t>
      </w:r>
      <w:proofErr w:type="spellEnd"/>
      <w:r>
        <w:rPr>
          <w:rFonts w:ascii="Arial Narrow" w:hAnsi="Arial Narrow"/>
          <w:sz w:val="26"/>
          <w:szCs w:val="26"/>
        </w:rPr>
        <w:t xml:space="preserve"> </w:t>
      </w:r>
      <w:proofErr w:type="spellStart"/>
      <w:r>
        <w:rPr>
          <w:rFonts w:ascii="Arial Narrow" w:hAnsi="Arial Narrow"/>
          <w:sz w:val="26"/>
          <w:szCs w:val="26"/>
        </w:rPr>
        <w:t>Pampín</w:t>
      </w:r>
      <w:proofErr w:type="spellEnd"/>
      <w:r>
        <w:rPr>
          <w:rFonts w:ascii="Arial Narrow" w:hAnsi="Arial Narrow"/>
          <w:sz w:val="26"/>
          <w:szCs w:val="26"/>
        </w:rPr>
        <w:t>; a las 20:45 horas con un tributo a ABBA; y finalizará a las 22:15 horas con un tributo a Camela.</w:t>
      </w:r>
    </w:p>
    <w:p w:rsidR="000450ED" w:rsidRDefault="000450ED">
      <w:pPr>
        <w:jc w:val="both"/>
        <w:rPr>
          <w:rFonts w:ascii="Arial Narrow" w:hAnsi="Arial Narrow"/>
          <w:sz w:val="26"/>
          <w:szCs w:val="26"/>
        </w:rPr>
      </w:pPr>
    </w:p>
    <w:p w:rsidR="000450ED" w:rsidRDefault="00823080">
      <w:pPr>
        <w:jc w:val="both"/>
        <w:rPr>
          <w:rFonts w:ascii="Arial Narrow" w:hAnsi="Arial Narrow"/>
          <w:sz w:val="26"/>
          <w:szCs w:val="26"/>
        </w:rPr>
      </w:pPr>
      <w:r>
        <w:rPr>
          <w:rFonts w:ascii="Arial Narrow" w:hAnsi="Arial Narrow"/>
          <w:sz w:val="26"/>
          <w:szCs w:val="26"/>
        </w:rPr>
        <w:t xml:space="preserve">El sábado, las actividades darán comienzo a las 13:15 horas con </w:t>
      </w:r>
      <w:proofErr w:type="gramStart"/>
      <w:r>
        <w:rPr>
          <w:rFonts w:ascii="Arial Narrow" w:hAnsi="Arial Narrow"/>
          <w:sz w:val="26"/>
          <w:szCs w:val="26"/>
        </w:rPr>
        <w:t>un pasacalles mágico</w:t>
      </w:r>
      <w:proofErr w:type="gramEnd"/>
      <w:r>
        <w:rPr>
          <w:rFonts w:ascii="Arial Narrow" w:hAnsi="Arial Narrow"/>
          <w:sz w:val="26"/>
          <w:szCs w:val="26"/>
        </w:rPr>
        <w:t xml:space="preserve"> infantil, seguido a las 14:15 horas de un tributo a </w:t>
      </w:r>
      <w:proofErr w:type="spellStart"/>
      <w:r>
        <w:rPr>
          <w:rFonts w:ascii="Arial Narrow" w:hAnsi="Arial Narrow"/>
          <w:sz w:val="26"/>
          <w:szCs w:val="26"/>
        </w:rPr>
        <w:t>The</w:t>
      </w:r>
      <w:proofErr w:type="spellEnd"/>
      <w:r>
        <w:rPr>
          <w:rFonts w:ascii="Arial Narrow" w:hAnsi="Arial Narrow"/>
          <w:sz w:val="26"/>
          <w:szCs w:val="26"/>
        </w:rPr>
        <w:t xml:space="preserve"> Beatles y a las 15:30 horas de un tributo a Loquillo. Por la tarde, a las 19:45 horas actuará DJ Barry; a las 20:30 horas tendrá lugar un tributo a Marea; a las 22:00 horas, un tributo a </w:t>
      </w:r>
      <w:proofErr w:type="spellStart"/>
      <w:r>
        <w:rPr>
          <w:rFonts w:ascii="Arial Narrow" w:hAnsi="Arial Narrow"/>
          <w:sz w:val="26"/>
          <w:szCs w:val="26"/>
        </w:rPr>
        <w:t>Extremoduro</w:t>
      </w:r>
      <w:proofErr w:type="spellEnd"/>
      <w:r>
        <w:rPr>
          <w:rFonts w:ascii="Arial Narrow" w:hAnsi="Arial Narrow"/>
          <w:sz w:val="26"/>
          <w:szCs w:val="26"/>
        </w:rPr>
        <w:t xml:space="preserve">; y a las 23:30 horas, la actuación de </w:t>
      </w:r>
      <w:proofErr w:type="spellStart"/>
      <w:r>
        <w:rPr>
          <w:rFonts w:ascii="Arial Narrow" w:hAnsi="Arial Narrow"/>
          <w:sz w:val="26"/>
          <w:szCs w:val="26"/>
        </w:rPr>
        <w:t>Abocajarro</w:t>
      </w:r>
      <w:proofErr w:type="spellEnd"/>
      <w:r>
        <w:rPr>
          <w:rFonts w:ascii="Arial Narrow" w:hAnsi="Arial Narrow"/>
          <w:sz w:val="26"/>
          <w:szCs w:val="26"/>
        </w:rPr>
        <w:t xml:space="preserve">. </w:t>
      </w:r>
    </w:p>
    <w:p w:rsidR="000450ED" w:rsidRDefault="000450ED">
      <w:pPr>
        <w:jc w:val="both"/>
        <w:rPr>
          <w:rFonts w:ascii="Arial Narrow" w:hAnsi="Arial Narrow"/>
          <w:sz w:val="26"/>
          <w:szCs w:val="26"/>
        </w:rPr>
      </w:pPr>
    </w:p>
    <w:p w:rsidR="000450ED" w:rsidRDefault="00823080">
      <w:pPr>
        <w:jc w:val="both"/>
        <w:rPr>
          <w:rFonts w:ascii="Arial Narrow" w:hAnsi="Arial Narrow"/>
          <w:sz w:val="26"/>
          <w:szCs w:val="26"/>
        </w:rPr>
      </w:pPr>
      <w:r>
        <w:rPr>
          <w:rFonts w:ascii="Arial Narrow" w:hAnsi="Arial Narrow"/>
          <w:sz w:val="26"/>
          <w:szCs w:val="26"/>
        </w:rPr>
        <w:t>El domingo, la programación incluirá a las 13:15 horas el espectáculo de Zenón y, a las 14:15 horas, un tributo a Queen.</w:t>
      </w:r>
    </w:p>
    <w:p w:rsidR="000450ED" w:rsidRDefault="000450ED">
      <w:pPr>
        <w:jc w:val="both"/>
        <w:rPr>
          <w:rFonts w:ascii="Arial Narrow" w:hAnsi="Arial Narrow"/>
          <w:color w:val="000000"/>
          <w:sz w:val="26"/>
          <w:szCs w:val="26"/>
        </w:rPr>
      </w:pPr>
    </w:p>
    <w:p w:rsidR="000450ED" w:rsidRDefault="00823080">
      <w:pPr>
        <w:jc w:val="both"/>
        <w:rPr>
          <w:b/>
          <w:bCs/>
        </w:rPr>
      </w:pPr>
      <w:r>
        <w:rPr>
          <w:rFonts w:ascii="Arial Narrow" w:hAnsi="Arial Narrow"/>
          <w:b/>
          <w:bCs/>
          <w:color w:val="000000"/>
          <w:sz w:val="26"/>
          <w:szCs w:val="26"/>
        </w:rPr>
        <w:t>Más actividades</w:t>
      </w:r>
    </w:p>
    <w:p w:rsidR="000450ED" w:rsidRDefault="000450ED">
      <w:pPr>
        <w:jc w:val="both"/>
        <w:rPr>
          <w:rFonts w:ascii="Arial Narrow" w:hAnsi="Arial Narrow"/>
          <w:color w:val="000000"/>
          <w:sz w:val="26"/>
          <w:szCs w:val="26"/>
        </w:rPr>
      </w:pPr>
    </w:p>
    <w:p w:rsidR="000450ED" w:rsidRDefault="00823080">
      <w:pPr>
        <w:jc w:val="both"/>
      </w:pPr>
      <w:r>
        <w:rPr>
          <w:rFonts w:ascii="Arial Narrow" w:hAnsi="Arial Narrow"/>
          <w:color w:val="000000"/>
          <w:sz w:val="26"/>
          <w:szCs w:val="26"/>
        </w:rPr>
        <w:t>El viernes 24 de abril, a las 19 horas, se entregarán en los Claustros de Santo Domingo los premios del III concurso MINIBIKERGP.</w:t>
      </w:r>
    </w:p>
    <w:p w:rsidR="000450ED" w:rsidRDefault="000450ED">
      <w:pPr>
        <w:jc w:val="both"/>
        <w:rPr>
          <w:rFonts w:ascii="Arial Narrow" w:hAnsi="Arial Narrow"/>
          <w:color w:val="000000"/>
          <w:sz w:val="26"/>
          <w:szCs w:val="26"/>
        </w:rPr>
      </w:pPr>
    </w:p>
    <w:p w:rsidR="000450ED" w:rsidRDefault="00823080">
      <w:pPr>
        <w:jc w:val="both"/>
        <w:rPr>
          <w:rFonts w:ascii="Arial Narrow" w:hAnsi="Arial Narrow"/>
          <w:color w:val="000000"/>
          <w:sz w:val="26"/>
          <w:szCs w:val="26"/>
        </w:rPr>
      </w:pPr>
      <w:r>
        <w:rPr>
          <w:rFonts w:ascii="Arial Narrow" w:hAnsi="Arial Narrow"/>
          <w:color w:val="000000"/>
          <w:sz w:val="26"/>
          <w:szCs w:val="26"/>
        </w:rPr>
        <w:t>El sábado 25 de abril, Jerez reforzará además su vínculo con la gastronomía local con una degustación gratuita de berza jerezana maridada con vino de Jerez en la Plaza del Arenal, a partir de las 13:00 horas, en colaboración con la Asociación de Hostelería de Jerez y en el marco de la Capital Española de la Gastronomía 2026.</w:t>
      </w:r>
    </w:p>
    <w:p w:rsidR="000450ED" w:rsidRDefault="000450ED">
      <w:pPr>
        <w:jc w:val="both"/>
        <w:rPr>
          <w:rFonts w:ascii="Arial Narrow" w:hAnsi="Arial Narrow"/>
          <w:color w:val="000000"/>
          <w:sz w:val="26"/>
          <w:szCs w:val="26"/>
        </w:rPr>
      </w:pPr>
    </w:p>
    <w:p w:rsidR="000450ED" w:rsidRDefault="00823080">
      <w:pPr>
        <w:jc w:val="both"/>
      </w:pPr>
      <w:r>
        <w:rPr>
          <w:rFonts w:ascii="Arial Narrow" w:hAnsi="Arial Narrow"/>
          <w:b/>
          <w:color w:val="000000"/>
          <w:sz w:val="26"/>
          <w:szCs w:val="26"/>
        </w:rPr>
        <w:t>Conciertos en Plaza de la Asunción y Arenal</w:t>
      </w:r>
    </w:p>
    <w:p w:rsidR="000450ED" w:rsidRDefault="000450ED">
      <w:pPr>
        <w:jc w:val="both"/>
        <w:rPr>
          <w:rFonts w:ascii="Arial Narrow" w:hAnsi="Arial Narrow"/>
          <w:color w:val="000000"/>
          <w:sz w:val="26"/>
          <w:szCs w:val="26"/>
        </w:rPr>
      </w:pPr>
    </w:p>
    <w:p w:rsidR="000450ED" w:rsidRDefault="00823080">
      <w:pPr>
        <w:jc w:val="both"/>
      </w:pPr>
      <w:r>
        <w:rPr>
          <w:rFonts w:ascii="Arial Narrow" w:hAnsi="Arial Narrow"/>
          <w:color w:val="000000"/>
          <w:sz w:val="26"/>
          <w:szCs w:val="26"/>
        </w:rPr>
        <w:t>La programación musical se desplegará en las plazas de la Asunción y del Arenal con conciertos.</w:t>
      </w:r>
    </w:p>
    <w:p w:rsidR="000450ED" w:rsidRDefault="000450ED">
      <w:pPr>
        <w:jc w:val="both"/>
        <w:rPr>
          <w:rFonts w:ascii="Arial Narrow" w:hAnsi="Arial Narrow"/>
          <w:color w:val="000000"/>
          <w:sz w:val="26"/>
          <w:szCs w:val="26"/>
        </w:rPr>
      </w:pPr>
    </w:p>
    <w:p w:rsidR="000450ED" w:rsidRDefault="00823080">
      <w:pPr>
        <w:jc w:val="both"/>
      </w:pPr>
      <w:r>
        <w:rPr>
          <w:rFonts w:ascii="Arial Narrow" w:hAnsi="Arial Narrow"/>
          <w:color w:val="000000"/>
          <w:sz w:val="26"/>
          <w:szCs w:val="26"/>
        </w:rPr>
        <w:lastRenderedPageBreak/>
        <w:t xml:space="preserve">En la </w:t>
      </w:r>
      <w:r>
        <w:rPr>
          <w:rFonts w:ascii="Arial Narrow" w:hAnsi="Arial Narrow"/>
          <w:b/>
          <w:color w:val="000000"/>
          <w:sz w:val="26"/>
          <w:szCs w:val="26"/>
        </w:rPr>
        <w:t>Plaza de la Asunción</w:t>
      </w:r>
      <w:r>
        <w:rPr>
          <w:rFonts w:ascii="Arial Narrow" w:hAnsi="Arial Narrow"/>
          <w:color w:val="000000"/>
          <w:sz w:val="26"/>
          <w:szCs w:val="26"/>
        </w:rPr>
        <w:t xml:space="preserve"> están previstos, el viernes, </w:t>
      </w:r>
      <w:proofErr w:type="spellStart"/>
      <w:r>
        <w:rPr>
          <w:rFonts w:ascii="Arial Narrow" w:hAnsi="Arial Narrow"/>
          <w:color w:val="000000"/>
          <w:sz w:val="26"/>
          <w:szCs w:val="26"/>
        </w:rPr>
        <w:t>Space</w:t>
      </w:r>
      <w:proofErr w:type="spellEnd"/>
      <w:r>
        <w:rPr>
          <w:rFonts w:ascii="Arial Narrow" w:hAnsi="Arial Narrow"/>
          <w:color w:val="000000"/>
          <w:sz w:val="26"/>
          <w:szCs w:val="26"/>
        </w:rPr>
        <w:t xml:space="preserve"> Surimi (20 horas), </w:t>
      </w:r>
      <w:proofErr w:type="spellStart"/>
      <w:r>
        <w:rPr>
          <w:rFonts w:ascii="Arial Narrow" w:hAnsi="Arial Narrow"/>
          <w:color w:val="000000"/>
          <w:sz w:val="26"/>
          <w:szCs w:val="26"/>
        </w:rPr>
        <w:t>Mojinos</w:t>
      </w:r>
      <w:proofErr w:type="spellEnd"/>
      <w:r>
        <w:rPr>
          <w:rFonts w:ascii="Arial Narrow" w:hAnsi="Arial Narrow"/>
          <w:color w:val="000000"/>
          <w:sz w:val="26"/>
          <w:szCs w:val="26"/>
        </w:rPr>
        <w:t xml:space="preserve"> </w:t>
      </w:r>
      <w:proofErr w:type="spellStart"/>
      <w:r>
        <w:rPr>
          <w:rFonts w:ascii="Arial Narrow" w:hAnsi="Arial Narrow"/>
          <w:color w:val="000000"/>
          <w:sz w:val="26"/>
          <w:szCs w:val="26"/>
        </w:rPr>
        <w:t>Escozios</w:t>
      </w:r>
      <w:proofErr w:type="spellEnd"/>
      <w:r>
        <w:rPr>
          <w:rFonts w:ascii="Arial Narrow" w:hAnsi="Arial Narrow"/>
          <w:color w:val="000000"/>
          <w:sz w:val="26"/>
          <w:szCs w:val="26"/>
        </w:rPr>
        <w:t xml:space="preserve"> (21:30 horas) y DJ </w:t>
      </w:r>
      <w:proofErr w:type="spellStart"/>
      <w:r>
        <w:rPr>
          <w:rFonts w:ascii="Arial Narrow" w:hAnsi="Arial Narrow"/>
          <w:color w:val="000000"/>
          <w:sz w:val="26"/>
          <w:szCs w:val="26"/>
        </w:rPr>
        <w:t>Frany</w:t>
      </w:r>
      <w:proofErr w:type="spellEnd"/>
      <w:r>
        <w:rPr>
          <w:rFonts w:ascii="Arial Narrow" w:hAnsi="Arial Narrow"/>
          <w:color w:val="000000"/>
          <w:sz w:val="26"/>
          <w:szCs w:val="26"/>
        </w:rPr>
        <w:t xml:space="preserve"> (23:30 horas), mientras que el sábado actuarán DECUM (19:15 horas), Mario Díaz (30:30 horas), Tomasito (22 horas) y DJ </w:t>
      </w:r>
      <w:proofErr w:type="spellStart"/>
      <w:r>
        <w:rPr>
          <w:rFonts w:ascii="Arial Narrow" w:hAnsi="Arial Narrow"/>
          <w:color w:val="000000"/>
          <w:sz w:val="26"/>
          <w:szCs w:val="26"/>
        </w:rPr>
        <w:t>Prezkik</w:t>
      </w:r>
      <w:proofErr w:type="spellEnd"/>
      <w:r>
        <w:rPr>
          <w:rFonts w:ascii="Arial Narrow" w:hAnsi="Arial Narrow"/>
          <w:color w:val="000000"/>
          <w:sz w:val="26"/>
          <w:szCs w:val="26"/>
        </w:rPr>
        <w:t xml:space="preserve"> (00:00 horas).</w:t>
      </w:r>
    </w:p>
    <w:p w:rsidR="000450ED" w:rsidRDefault="000450ED">
      <w:pPr>
        <w:jc w:val="both"/>
        <w:rPr>
          <w:rFonts w:ascii="Arial Narrow" w:hAnsi="Arial Narrow"/>
          <w:color w:val="000000"/>
          <w:sz w:val="26"/>
          <w:szCs w:val="26"/>
        </w:rPr>
      </w:pPr>
    </w:p>
    <w:p w:rsidR="000450ED" w:rsidRDefault="00823080">
      <w:pPr>
        <w:jc w:val="both"/>
      </w:pPr>
      <w:r>
        <w:rPr>
          <w:rFonts w:ascii="Arial Narrow" w:hAnsi="Arial Narrow"/>
          <w:color w:val="000000"/>
          <w:sz w:val="26"/>
          <w:szCs w:val="26"/>
        </w:rPr>
        <w:t xml:space="preserve">En la </w:t>
      </w:r>
      <w:r>
        <w:rPr>
          <w:rFonts w:ascii="Arial Narrow" w:hAnsi="Arial Narrow"/>
          <w:b/>
          <w:color w:val="000000"/>
          <w:sz w:val="26"/>
          <w:szCs w:val="26"/>
        </w:rPr>
        <w:t>Plaza del Arenal</w:t>
      </w:r>
      <w:r>
        <w:rPr>
          <w:rFonts w:ascii="Arial Narrow" w:hAnsi="Arial Narrow"/>
          <w:color w:val="000000"/>
          <w:sz w:val="26"/>
          <w:szCs w:val="26"/>
        </w:rPr>
        <w:t xml:space="preserve"> actuarán el viernes: </w:t>
      </w:r>
      <w:proofErr w:type="spellStart"/>
      <w:r>
        <w:rPr>
          <w:rFonts w:ascii="Arial Narrow" w:hAnsi="Arial Narrow"/>
          <w:color w:val="000000"/>
          <w:sz w:val="26"/>
          <w:szCs w:val="26"/>
        </w:rPr>
        <w:t>Musho</w:t>
      </w:r>
      <w:proofErr w:type="spellEnd"/>
      <w:r>
        <w:rPr>
          <w:rFonts w:ascii="Arial Narrow" w:hAnsi="Arial Narrow"/>
          <w:color w:val="000000"/>
          <w:sz w:val="26"/>
          <w:szCs w:val="26"/>
        </w:rPr>
        <w:t xml:space="preserve"> Gitano (19:30 horas), </w:t>
      </w:r>
      <w:proofErr w:type="spellStart"/>
      <w:r>
        <w:rPr>
          <w:rFonts w:ascii="Arial Narrow" w:hAnsi="Arial Narrow"/>
          <w:color w:val="000000"/>
          <w:sz w:val="26"/>
          <w:szCs w:val="26"/>
        </w:rPr>
        <w:t>Spoticai</w:t>
      </w:r>
      <w:proofErr w:type="spellEnd"/>
      <w:r>
        <w:rPr>
          <w:rFonts w:ascii="Arial Narrow" w:hAnsi="Arial Narrow"/>
          <w:color w:val="000000"/>
          <w:sz w:val="26"/>
          <w:szCs w:val="26"/>
        </w:rPr>
        <w:t xml:space="preserve"> (21:15 horas), </w:t>
      </w:r>
      <w:proofErr w:type="spellStart"/>
      <w:r>
        <w:rPr>
          <w:rFonts w:ascii="Arial Narrow" w:hAnsi="Arial Narrow"/>
          <w:color w:val="000000"/>
          <w:sz w:val="26"/>
          <w:szCs w:val="26"/>
        </w:rPr>
        <w:t>Sonkale</w:t>
      </w:r>
      <w:proofErr w:type="spellEnd"/>
      <w:r>
        <w:rPr>
          <w:rFonts w:ascii="Arial Narrow" w:hAnsi="Arial Narrow"/>
          <w:color w:val="000000"/>
          <w:sz w:val="26"/>
          <w:szCs w:val="26"/>
        </w:rPr>
        <w:t xml:space="preserve"> (23:00 horas) y DJ </w:t>
      </w:r>
      <w:proofErr w:type="spellStart"/>
      <w:r>
        <w:rPr>
          <w:rFonts w:ascii="Arial Narrow" w:hAnsi="Arial Narrow"/>
          <w:color w:val="000000"/>
          <w:sz w:val="26"/>
          <w:szCs w:val="26"/>
        </w:rPr>
        <w:t>Prezkik</w:t>
      </w:r>
      <w:proofErr w:type="spellEnd"/>
      <w:r>
        <w:rPr>
          <w:rFonts w:ascii="Arial Narrow" w:hAnsi="Arial Narrow"/>
          <w:color w:val="000000"/>
          <w:sz w:val="26"/>
          <w:szCs w:val="26"/>
        </w:rPr>
        <w:t xml:space="preserve"> (00:30 horas); y el sábado: </w:t>
      </w:r>
      <w:proofErr w:type="spellStart"/>
      <w:r>
        <w:rPr>
          <w:rFonts w:ascii="Arial Narrow" w:hAnsi="Arial Narrow"/>
          <w:color w:val="000000"/>
          <w:sz w:val="26"/>
          <w:szCs w:val="26"/>
        </w:rPr>
        <w:t>Malamanera</w:t>
      </w:r>
      <w:proofErr w:type="spellEnd"/>
      <w:r>
        <w:rPr>
          <w:rFonts w:ascii="Arial Narrow" w:hAnsi="Arial Narrow"/>
          <w:color w:val="000000"/>
          <w:sz w:val="26"/>
          <w:szCs w:val="26"/>
        </w:rPr>
        <w:t xml:space="preserve"> (19.30 horas), </w:t>
      </w:r>
      <w:proofErr w:type="spellStart"/>
      <w:r>
        <w:rPr>
          <w:rFonts w:ascii="Arial Narrow" w:hAnsi="Arial Narrow"/>
          <w:color w:val="000000"/>
          <w:sz w:val="26"/>
          <w:szCs w:val="26"/>
        </w:rPr>
        <w:t>Elioth</w:t>
      </w:r>
      <w:proofErr w:type="spellEnd"/>
      <w:r>
        <w:rPr>
          <w:rFonts w:ascii="Arial Narrow" w:hAnsi="Arial Narrow"/>
          <w:color w:val="000000"/>
          <w:sz w:val="26"/>
          <w:szCs w:val="26"/>
        </w:rPr>
        <w:t xml:space="preserve"> (21:15 horas) y DJ </w:t>
      </w:r>
      <w:proofErr w:type="spellStart"/>
      <w:r>
        <w:rPr>
          <w:rFonts w:ascii="Arial Narrow" w:hAnsi="Arial Narrow"/>
          <w:color w:val="000000"/>
          <w:sz w:val="26"/>
          <w:szCs w:val="26"/>
        </w:rPr>
        <w:t>Frany</w:t>
      </w:r>
      <w:proofErr w:type="spellEnd"/>
      <w:r>
        <w:rPr>
          <w:rFonts w:ascii="Arial Narrow" w:hAnsi="Arial Narrow"/>
          <w:color w:val="000000"/>
          <w:sz w:val="26"/>
          <w:szCs w:val="26"/>
        </w:rPr>
        <w:t xml:space="preserve"> (23:00).</w:t>
      </w:r>
    </w:p>
    <w:p w:rsidR="000450ED" w:rsidRDefault="000450ED">
      <w:pPr>
        <w:jc w:val="both"/>
      </w:pPr>
    </w:p>
    <w:p w:rsidR="000450ED" w:rsidRDefault="000450ED">
      <w:pPr>
        <w:jc w:val="both"/>
        <w:rPr>
          <w:rFonts w:ascii="Arial Narrow" w:hAnsi="Arial Narrow"/>
          <w:sz w:val="26"/>
          <w:szCs w:val="26"/>
        </w:rPr>
      </w:pPr>
    </w:p>
    <w:p w:rsidR="000450ED" w:rsidRDefault="00823080">
      <w:pPr>
        <w:jc w:val="both"/>
        <w:rPr>
          <w:rFonts w:ascii="Arial Narrow" w:hAnsi="Arial Narrow"/>
          <w:b/>
          <w:bCs/>
          <w:sz w:val="26"/>
          <w:szCs w:val="26"/>
        </w:rPr>
      </w:pPr>
      <w:r>
        <w:rPr>
          <w:rFonts w:ascii="Arial Narrow" w:hAnsi="Arial Narrow"/>
          <w:b/>
          <w:bCs/>
          <w:sz w:val="26"/>
          <w:szCs w:val="26"/>
        </w:rPr>
        <w:t xml:space="preserve">Avenida Álvaro </w:t>
      </w:r>
      <w:proofErr w:type="spellStart"/>
      <w:r>
        <w:rPr>
          <w:rFonts w:ascii="Arial Narrow" w:hAnsi="Arial Narrow"/>
          <w:b/>
          <w:bCs/>
          <w:sz w:val="26"/>
          <w:szCs w:val="26"/>
        </w:rPr>
        <w:t>Domecq</w:t>
      </w:r>
      <w:proofErr w:type="spellEnd"/>
    </w:p>
    <w:p w:rsidR="000450ED" w:rsidRDefault="000450ED">
      <w:pPr>
        <w:jc w:val="both"/>
        <w:rPr>
          <w:rFonts w:ascii="Arial Narrow" w:hAnsi="Arial Narrow"/>
          <w:sz w:val="26"/>
          <w:szCs w:val="26"/>
        </w:rPr>
      </w:pPr>
    </w:p>
    <w:p w:rsidR="000450ED" w:rsidRDefault="00823080">
      <w:pPr>
        <w:jc w:val="both"/>
        <w:rPr>
          <w:rFonts w:ascii="Arial Narrow" w:hAnsi="Arial Narrow"/>
          <w:sz w:val="26"/>
          <w:szCs w:val="26"/>
        </w:rPr>
      </w:pPr>
      <w:r>
        <w:rPr>
          <w:rFonts w:ascii="Arial Narrow" w:hAnsi="Arial Narrow"/>
          <w:sz w:val="26"/>
          <w:szCs w:val="26"/>
        </w:rPr>
        <w:t xml:space="preserve">Asimismo, la Avenida Álvaro </w:t>
      </w:r>
      <w:proofErr w:type="spellStart"/>
      <w:r>
        <w:rPr>
          <w:rFonts w:ascii="Arial Narrow" w:hAnsi="Arial Narrow"/>
          <w:sz w:val="26"/>
          <w:szCs w:val="26"/>
        </w:rPr>
        <w:t>Domecq</w:t>
      </w:r>
      <w:proofErr w:type="spellEnd"/>
      <w:r>
        <w:rPr>
          <w:rFonts w:ascii="Arial Narrow" w:hAnsi="Arial Narrow"/>
          <w:sz w:val="26"/>
          <w:szCs w:val="26"/>
        </w:rPr>
        <w:t xml:space="preserve"> acogerá los días 24 y 25 de abril una zona de exhibición de motos y espectáculos de stunt. Para ello, se procederá al corte de la vía en horario de tarde, desde la Plaza del Caballo hasta el cruce con la calle José Cádiz Salvatierra. </w:t>
      </w:r>
    </w:p>
    <w:p w:rsidR="000450ED" w:rsidRDefault="000450ED">
      <w:pPr>
        <w:jc w:val="both"/>
        <w:rPr>
          <w:rFonts w:ascii="Arial Narrow" w:hAnsi="Arial Narrow"/>
          <w:sz w:val="26"/>
          <w:szCs w:val="26"/>
        </w:rPr>
      </w:pPr>
    </w:p>
    <w:p w:rsidR="000450ED" w:rsidRDefault="00823080">
      <w:pPr>
        <w:jc w:val="both"/>
        <w:rPr>
          <w:rFonts w:ascii="Arial Narrow" w:hAnsi="Arial Narrow"/>
          <w:sz w:val="26"/>
          <w:szCs w:val="26"/>
        </w:rPr>
      </w:pPr>
      <w:r>
        <w:rPr>
          <w:rFonts w:ascii="Arial Narrow" w:hAnsi="Arial Narrow"/>
          <w:sz w:val="26"/>
          <w:szCs w:val="26"/>
        </w:rPr>
        <w:t xml:space="preserve">El viernes 24, las actividades comenzarán con </w:t>
      </w:r>
      <w:proofErr w:type="spellStart"/>
      <w:r>
        <w:rPr>
          <w:rFonts w:ascii="Arial Narrow" w:hAnsi="Arial Narrow"/>
          <w:sz w:val="26"/>
          <w:szCs w:val="26"/>
        </w:rPr>
        <w:t>Sugar</w:t>
      </w:r>
      <w:proofErr w:type="spellEnd"/>
      <w:r>
        <w:rPr>
          <w:rFonts w:ascii="Arial Narrow" w:hAnsi="Arial Narrow"/>
          <w:sz w:val="26"/>
          <w:szCs w:val="26"/>
        </w:rPr>
        <w:t xml:space="preserve"> Racing, que ofrecerá exhibiciones de </w:t>
      </w:r>
      <w:proofErr w:type="spellStart"/>
      <w:r>
        <w:rPr>
          <w:rFonts w:ascii="Arial Narrow" w:hAnsi="Arial Narrow"/>
          <w:sz w:val="26"/>
          <w:szCs w:val="26"/>
        </w:rPr>
        <w:t>minivelocidad</w:t>
      </w:r>
      <w:proofErr w:type="spellEnd"/>
      <w:r>
        <w:rPr>
          <w:rFonts w:ascii="Arial Narrow" w:hAnsi="Arial Narrow"/>
          <w:sz w:val="26"/>
          <w:szCs w:val="26"/>
        </w:rPr>
        <w:t xml:space="preserve">, </w:t>
      </w:r>
      <w:proofErr w:type="spellStart"/>
      <w:r>
        <w:rPr>
          <w:rFonts w:ascii="Arial Narrow" w:hAnsi="Arial Narrow"/>
          <w:sz w:val="26"/>
          <w:szCs w:val="26"/>
        </w:rPr>
        <w:t>pitmotard</w:t>
      </w:r>
      <w:proofErr w:type="spellEnd"/>
      <w:r>
        <w:rPr>
          <w:rFonts w:ascii="Arial Narrow" w:hAnsi="Arial Narrow"/>
          <w:sz w:val="26"/>
          <w:szCs w:val="26"/>
        </w:rPr>
        <w:t xml:space="preserve"> y </w:t>
      </w:r>
      <w:proofErr w:type="spellStart"/>
      <w:r>
        <w:rPr>
          <w:rFonts w:ascii="Arial Narrow" w:hAnsi="Arial Narrow"/>
          <w:sz w:val="26"/>
          <w:szCs w:val="26"/>
        </w:rPr>
        <w:t>supermotard</w:t>
      </w:r>
      <w:proofErr w:type="spellEnd"/>
      <w:r>
        <w:rPr>
          <w:rFonts w:ascii="Arial Narrow" w:hAnsi="Arial Narrow"/>
          <w:sz w:val="26"/>
          <w:szCs w:val="26"/>
        </w:rPr>
        <w:t xml:space="preserve"> de 17:00 a 19:00 horas, seguidas de un espectáculo de stunts de 20:00 a 21:30 horas. </w:t>
      </w:r>
    </w:p>
    <w:p w:rsidR="000450ED" w:rsidRDefault="000450ED">
      <w:pPr>
        <w:jc w:val="both"/>
        <w:rPr>
          <w:rFonts w:ascii="Arial Narrow" w:hAnsi="Arial Narrow"/>
          <w:sz w:val="26"/>
          <w:szCs w:val="26"/>
        </w:rPr>
      </w:pPr>
    </w:p>
    <w:p w:rsidR="000450ED" w:rsidRDefault="00823080">
      <w:pPr>
        <w:jc w:val="both"/>
        <w:rPr>
          <w:rFonts w:ascii="Arial Narrow" w:hAnsi="Arial Narrow"/>
          <w:sz w:val="26"/>
          <w:szCs w:val="26"/>
        </w:rPr>
      </w:pPr>
      <w:r>
        <w:rPr>
          <w:rFonts w:ascii="Arial Narrow" w:hAnsi="Arial Narrow"/>
          <w:sz w:val="26"/>
          <w:szCs w:val="26"/>
        </w:rPr>
        <w:t xml:space="preserve">El sábado 25, la programación continuará con la Escuela de Motociclismo de Jerez en el mismo horario de tarde, cerrando la jornada con la actuación de </w:t>
      </w:r>
      <w:proofErr w:type="spellStart"/>
      <w:r>
        <w:rPr>
          <w:rFonts w:ascii="Arial Narrow" w:hAnsi="Arial Narrow"/>
          <w:sz w:val="26"/>
          <w:szCs w:val="26"/>
        </w:rPr>
        <w:t>SoloFlow</w:t>
      </w:r>
      <w:proofErr w:type="spellEnd"/>
      <w:r>
        <w:rPr>
          <w:rFonts w:ascii="Arial Narrow" w:hAnsi="Arial Narrow"/>
          <w:sz w:val="26"/>
          <w:szCs w:val="26"/>
        </w:rPr>
        <w:t xml:space="preserve"> Freestyle de 20:00 a 21:30 horas.</w:t>
      </w:r>
    </w:p>
    <w:p w:rsidR="000450ED" w:rsidRDefault="000450ED">
      <w:pPr>
        <w:jc w:val="both"/>
        <w:rPr>
          <w:b/>
          <w:bCs/>
        </w:rPr>
      </w:pPr>
    </w:p>
    <w:p w:rsidR="000450ED" w:rsidRDefault="000450ED">
      <w:pPr>
        <w:jc w:val="both"/>
        <w:rPr>
          <w:b/>
          <w:bCs/>
        </w:rPr>
      </w:pPr>
    </w:p>
    <w:p w:rsidR="000450ED" w:rsidRDefault="00823080">
      <w:pPr>
        <w:jc w:val="both"/>
        <w:rPr>
          <w:rFonts w:ascii="Arial Narrow" w:hAnsi="Arial Narrow"/>
          <w:sz w:val="26"/>
          <w:szCs w:val="26"/>
        </w:rPr>
      </w:pPr>
      <w:r>
        <w:rPr>
          <w:rFonts w:ascii="Arial Narrow" w:hAnsi="Arial Narrow"/>
          <w:b/>
          <w:bCs/>
          <w:sz w:val="26"/>
          <w:szCs w:val="26"/>
        </w:rPr>
        <w:t>Avenida Europa</w:t>
      </w:r>
    </w:p>
    <w:p w:rsidR="000450ED" w:rsidRDefault="000450ED">
      <w:pPr>
        <w:jc w:val="both"/>
        <w:rPr>
          <w:rFonts w:ascii="Arial Narrow" w:hAnsi="Arial Narrow"/>
          <w:sz w:val="26"/>
          <w:szCs w:val="26"/>
        </w:rPr>
      </w:pPr>
    </w:p>
    <w:p w:rsidR="000450ED" w:rsidRDefault="00823080">
      <w:pPr>
        <w:jc w:val="both"/>
        <w:rPr>
          <w:rFonts w:ascii="Arial Narrow" w:hAnsi="Arial Narrow"/>
          <w:sz w:val="26"/>
          <w:szCs w:val="26"/>
        </w:rPr>
      </w:pPr>
      <w:r>
        <w:rPr>
          <w:rFonts w:ascii="Arial Narrow" w:hAnsi="Arial Narrow"/>
          <w:sz w:val="26"/>
          <w:szCs w:val="26"/>
        </w:rPr>
        <w:t xml:space="preserve">Por otro lado, la Avenida Europa será escenario de una gran activación durante los días 24 y 25 de abril, en horario de 12:00 a 02:00 horas, con actividades que incluirán animación musical, stands, atracciones y </w:t>
      </w:r>
      <w:proofErr w:type="spellStart"/>
      <w:r>
        <w:rPr>
          <w:rFonts w:ascii="Arial Narrow" w:hAnsi="Arial Narrow"/>
          <w:sz w:val="26"/>
          <w:szCs w:val="26"/>
        </w:rPr>
        <w:t>foodtrucks</w:t>
      </w:r>
      <w:proofErr w:type="spellEnd"/>
      <w:r>
        <w:rPr>
          <w:rFonts w:ascii="Arial Narrow" w:hAnsi="Arial Narrow"/>
          <w:sz w:val="26"/>
          <w:szCs w:val="26"/>
        </w:rPr>
        <w:t xml:space="preserve">. El viernes contará con la participación de DJ </w:t>
      </w:r>
      <w:proofErr w:type="spellStart"/>
      <w:r>
        <w:rPr>
          <w:rFonts w:ascii="Arial Narrow" w:hAnsi="Arial Narrow"/>
          <w:sz w:val="26"/>
          <w:szCs w:val="26"/>
        </w:rPr>
        <w:t>Mori</w:t>
      </w:r>
      <w:proofErr w:type="spellEnd"/>
      <w:r>
        <w:rPr>
          <w:rFonts w:ascii="Arial Narrow" w:hAnsi="Arial Narrow"/>
          <w:sz w:val="26"/>
          <w:szCs w:val="26"/>
        </w:rPr>
        <w:t xml:space="preserve">, DJ Paquito Moreno, el Grupo 20 de abril, Dani </w:t>
      </w:r>
      <w:proofErr w:type="spellStart"/>
      <w:r>
        <w:rPr>
          <w:rFonts w:ascii="Arial Narrow" w:hAnsi="Arial Narrow"/>
          <w:sz w:val="26"/>
          <w:szCs w:val="26"/>
        </w:rPr>
        <w:t>Devil</w:t>
      </w:r>
      <w:proofErr w:type="spellEnd"/>
      <w:r>
        <w:rPr>
          <w:rFonts w:ascii="Arial Narrow" w:hAnsi="Arial Narrow"/>
          <w:sz w:val="26"/>
          <w:szCs w:val="26"/>
        </w:rPr>
        <w:t xml:space="preserve"> DJ y Toni Rubiales, mientras que el sábado actuarán Batanero, Antonio Narváez, </w:t>
      </w:r>
      <w:proofErr w:type="spellStart"/>
      <w:r>
        <w:rPr>
          <w:rFonts w:ascii="Arial Narrow" w:hAnsi="Arial Narrow"/>
          <w:sz w:val="26"/>
          <w:szCs w:val="26"/>
        </w:rPr>
        <w:t>Elsueco</w:t>
      </w:r>
      <w:proofErr w:type="spellEnd"/>
      <w:r>
        <w:rPr>
          <w:rFonts w:ascii="Arial Narrow" w:hAnsi="Arial Narrow"/>
          <w:sz w:val="26"/>
          <w:szCs w:val="26"/>
        </w:rPr>
        <w:t xml:space="preserve">, DJ </w:t>
      </w:r>
      <w:proofErr w:type="spellStart"/>
      <w:r>
        <w:rPr>
          <w:rFonts w:ascii="Arial Narrow" w:hAnsi="Arial Narrow"/>
          <w:sz w:val="26"/>
          <w:szCs w:val="26"/>
        </w:rPr>
        <w:t>Mori</w:t>
      </w:r>
      <w:proofErr w:type="spellEnd"/>
      <w:r>
        <w:rPr>
          <w:rFonts w:ascii="Arial Narrow" w:hAnsi="Arial Narrow"/>
          <w:sz w:val="26"/>
          <w:szCs w:val="26"/>
        </w:rPr>
        <w:t xml:space="preserve"> y </w:t>
      </w:r>
      <w:proofErr w:type="spellStart"/>
      <w:r>
        <w:rPr>
          <w:rFonts w:ascii="Arial Narrow" w:hAnsi="Arial Narrow"/>
          <w:sz w:val="26"/>
          <w:szCs w:val="26"/>
        </w:rPr>
        <w:t>Andre</w:t>
      </w:r>
      <w:proofErr w:type="spellEnd"/>
      <w:r>
        <w:rPr>
          <w:rFonts w:ascii="Arial Narrow" w:hAnsi="Arial Narrow"/>
          <w:sz w:val="26"/>
          <w:szCs w:val="26"/>
        </w:rPr>
        <w:t xml:space="preserve"> </w:t>
      </w:r>
      <w:proofErr w:type="spellStart"/>
      <w:r>
        <w:rPr>
          <w:rFonts w:ascii="Arial Narrow" w:hAnsi="Arial Narrow"/>
          <w:sz w:val="26"/>
          <w:szCs w:val="26"/>
        </w:rPr>
        <w:t>Lupion</w:t>
      </w:r>
      <w:proofErr w:type="spellEnd"/>
      <w:r>
        <w:rPr>
          <w:rFonts w:ascii="Arial Narrow" w:hAnsi="Arial Narrow"/>
          <w:sz w:val="26"/>
          <w:szCs w:val="26"/>
        </w:rPr>
        <w:t>.</w:t>
      </w:r>
    </w:p>
    <w:p w:rsidR="000450ED" w:rsidRDefault="000450ED">
      <w:pPr>
        <w:jc w:val="both"/>
        <w:rPr>
          <w:b/>
          <w:bCs/>
        </w:rPr>
      </w:pPr>
    </w:p>
    <w:p w:rsidR="000450ED" w:rsidRDefault="000450ED">
      <w:pPr>
        <w:jc w:val="both"/>
        <w:rPr>
          <w:b/>
          <w:bCs/>
        </w:rPr>
      </w:pPr>
    </w:p>
    <w:p w:rsidR="000450ED" w:rsidRDefault="00823080">
      <w:pPr>
        <w:jc w:val="both"/>
        <w:rPr>
          <w:rFonts w:ascii="Arial Narrow" w:hAnsi="Arial Narrow"/>
          <w:b/>
          <w:bCs/>
          <w:sz w:val="26"/>
          <w:szCs w:val="26"/>
        </w:rPr>
      </w:pPr>
      <w:r>
        <w:rPr>
          <w:rFonts w:ascii="Arial Narrow" w:hAnsi="Arial Narrow"/>
          <w:b/>
          <w:bCs/>
          <w:color w:val="000000"/>
          <w:sz w:val="26"/>
          <w:szCs w:val="26"/>
        </w:rPr>
        <w:t>Fiestas de bienvenida</w:t>
      </w:r>
    </w:p>
    <w:p w:rsidR="000450ED" w:rsidRDefault="000450ED">
      <w:pPr>
        <w:jc w:val="both"/>
        <w:rPr>
          <w:rFonts w:ascii="Arial Narrow" w:hAnsi="Arial Narrow"/>
          <w:b/>
          <w:bCs/>
          <w:color w:val="000000"/>
          <w:sz w:val="26"/>
          <w:szCs w:val="26"/>
        </w:rPr>
      </w:pPr>
    </w:p>
    <w:p w:rsidR="000450ED" w:rsidRDefault="00E00F5F">
      <w:pPr>
        <w:jc w:val="both"/>
        <w:rPr>
          <w:rFonts w:ascii="Arial Narrow" w:hAnsi="Arial Narrow"/>
          <w:sz w:val="26"/>
          <w:szCs w:val="26"/>
        </w:rPr>
      </w:pPr>
      <w:r w:rsidRPr="00E00F5F">
        <w:rPr>
          <w:rFonts w:ascii="Arial Narrow" w:hAnsi="Arial Narrow"/>
          <w:sz w:val="26"/>
          <w:szCs w:val="26"/>
        </w:rPr>
        <w:t>El v</w:t>
      </w:r>
      <w:r>
        <w:rPr>
          <w:rFonts w:ascii="Arial Narrow" w:hAnsi="Arial Narrow"/>
          <w:sz w:val="26"/>
          <w:szCs w:val="26"/>
        </w:rPr>
        <w:t xml:space="preserve">iernes </w:t>
      </w:r>
      <w:r w:rsidR="00823080">
        <w:rPr>
          <w:rFonts w:ascii="Arial Narrow" w:hAnsi="Arial Narrow"/>
          <w:sz w:val="26"/>
          <w:szCs w:val="26"/>
        </w:rPr>
        <w:t xml:space="preserve">24 de abril, a partir de las 13:00 horas, tendrá lugar la fiesta de bienvenida del </w:t>
      </w:r>
      <w:proofErr w:type="spellStart"/>
      <w:r w:rsidR="00823080">
        <w:rPr>
          <w:rFonts w:ascii="Arial Narrow" w:hAnsi="Arial Narrow"/>
          <w:sz w:val="26"/>
          <w:szCs w:val="26"/>
        </w:rPr>
        <w:t>Motoclub</w:t>
      </w:r>
      <w:proofErr w:type="spellEnd"/>
      <w:r w:rsidR="00823080">
        <w:rPr>
          <w:rFonts w:ascii="Arial Narrow" w:hAnsi="Arial Narrow"/>
          <w:sz w:val="26"/>
          <w:szCs w:val="26"/>
        </w:rPr>
        <w:t xml:space="preserve"> CBR 1000 en la Discoteca El Hoyo. El viernes 25 de abril, a partir de las 13:00 horas, se celebrarán la fiesta de bienvenida del </w:t>
      </w:r>
      <w:proofErr w:type="spellStart"/>
      <w:r w:rsidR="00823080">
        <w:rPr>
          <w:rFonts w:ascii="Arial Narrow" w:hAnsi="Arial Narrow"/>
          <w:sz w:val="26"/>
          <w:szCs w:val="26"/>
        </w:rPr>
        <w:t>Motoclub</w:t>
      </w:r>
      <w:proofErr w:type="spellEnd"/>
      <w:r w:rsidR="00823080">
        <w:rPr>
          <w:rFonts w:ascii="Arial Narrow" w:hAnsi="Arial Narrow"/>
          <w:sz w:val="26"/>
          <w:szCs w:val="26"/>
        </w:rPr>
        <w:t xml:space="preserve"> Sin Gasolina en Botarate Bar y la fiesta de bienvenida del </w:t>
      </w:r>
      <w:proofErr w:type="spellStart"/>
      <w:r w:rsidR="00823080">
        <w:rPr>
          <w:rFonts w:ascii="Arial Narrow" w:hAnsi="Arial Narrow"/>
          <w:sz w:val="26"/>
          <w:szCs w:val="26"/>
        </w:rPr>
        <w:t>Motoclub</w:t>
      </w:r>
      <w:proofErr w:type="spellEnd"/>
      <w:r w:rsidR="00823080">
        <w:rPr>
          <w:rFonts w:ascii="Arial Narrow" w:hAnsi="Arial Narrow"/>
          <w:sz w:val="26"/>
          <w:szCs w:val="26"/>
        </w:rPr>
        <w:t xml:space="preserve"> Cerdos Ibéricos en </w:t>
      </w:r>
      <w:proofErr w:type="spellStart"/>
      <w:r w:rsidR="00823080">
        <w:rPr>
          <w:rFonts w:ascii="Arial Narrow" w:hAnsi="Arial Narrow"/>
          <w:sz w:val="26"/>
          <w:szCs w:val="26"/>
        </w:rPr>
        <w:t>Flipub</w:t>
      </w:r>
      <w:proofErr w:type="spellEnd"/>
      <w:r w:rsidR="00823080">
        <w:rPr>
          <w:rFonts w:ascii="Arial Narrow" w:hAnsi="Arial Narrow"/>
          <w:sz w:val="26"/>
          <w:szCs w:val="26"/>
        </w:rPr>
        <w:t xml:space="preserve"> Karaoke, completando así la oferta de actividades paralelas dirigidas a los miles de visitantes que acuden a la ciudad con motivo del Gran Premio. </w:t>
      </w:r>
    </w:p>
    <w:p w:rsidR="000450ED" w:rsidRDefault="000450ED">
      <w:pPr>
        <w:jc w:val="both"/>
      </w:pPr>
    </w:p>
    <w:p w:rsidR="000450ED" w:rsidRDefault="00823080">
      <w:pPr>
        <w:jc w:val="both"/>
      </w:pPr>
      <w:r>
        <w:rPr>
          <w:rFonts w:ascii="Arial Narrow" w:hAnsi="Arial Narrow"/>
          <w:sz w:val="26"/>
          <w:szCs w:val="26"/>
        </w:rPr>
        <w:t>(Se adjuntan carteles de conciertos)</w:t>
      </w:r>
      <w:r w:rsidR="00E00F5F">
        <w:t xml:space="preserve"> </w:t>
      </w:r>
    </w:p>
    <w:sectPr w:rsidR="000450ED">
      <w:headerReference w:type="default" r:id="rId7"/>
      <w:pgSz w:w="11906" w:h="16838"/>
      <w:pgMar w:top="1417" w:right="153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E87" w:rsidRDefault="000B6E87">
      <w:r>
        <w:separator/>
      </w:r>
    </w:p>
  </w:endnote>
  <w:endnote w:type="continuationSeparator" w:id="0">
    <w:p w:rsidR="000B6E87" w:rsidRDefault="000B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E87" w:rsidRDefault="000B6E87">
      <w:r>
        <w:separator/>
      </w:r>
    </w:p>
  </w:footnote>
  <w:footnote w:type="continuationSeparator" w:id="0">
    <w:p w:rsidR="000B6E87" w:rsidRDefault="000B6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0ED" w:rsidRDefault="0082308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ED"/>
    <w:rsid w:val="000450ED"/>
    <w:rsid w:val="000B6E87"/>
    <w:rsid w:val="00445025"/>
    <w:rsid w:val="00823080"/>
    <w:rsid w:val="008E1448"/>
    <w:rsid w:val="009C1F2E"/>
    <w:rsid w:val="00BA3B7A"/>
    <w:rsid w:val="00E00F5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BD235D-EBC0-4199-9CEA-D362D9A0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 w:val="24"/>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 w:val="24"/>
      <w:szCs w:val="20"/>
      <w:lang w:eastAsia="es-ES"/>
    </w:rPr>
  </w:style>
  <w:style w:type="paragraph" w:customStyle="1" w:styleId="Tablanormal2">
    <w:name w:val="Tabla normal2"/>
    <w:qFormat/>
    <w:pPr>
      <w:suppressAutoHyphens/>
    </w:pPr>
    <w:rPr>
      <w:rFonts w:ascii="Liberation Serif" w:eastAsia="NSimSun" w:hAnsi="Liberation Serif" w:cs="Arial"/>
      <w:sz w:val="24"/>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 w:val="24"/>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rez.es/motog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1007</Words>
  <Characters>5544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2026-04-07T11:16:00Z</cp:lastPrinted>
  <dcterms:created xsi:type="dcterms:W3CDTF">2026-04-17T12:05:00Z</dcterms:created>
  <dcterms:modified xsi:type="dcterms:W3CDTF">2026-04-18T10:24:00Z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