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72" w:rsidRDefault="005741C9">
      <w:pPr>
        <w:rPr>
          <w:rFonts w:ascii="Arial Narrow" w:hAnsi="Arial Narrow"/>
        </w:rPr>
      </w:pPr>
      <w:r>
        <w:rPr>
          <w:rFonts w:ascii="Arial Narrow" w:hAnsi="Arial Narrow"/>
          <w:b/>
          <w:bCs/>
          <w:sz w:val="40"/>
          <w:szCs w:val="40"/>
        </w:rPr>
        <w:t>Jerez pone el broche de oro al 40 aniversario de su Circuito con una gala histórica repleta de leyendas del motor</w:t>
      </w:r>
    </w:p>
    <w:p w:rsidR="00102B72" w:rsidRDefault="00102B72">
      <w:pPr>
        <w:rPr>
          <w:rFonts w:ascii="Arial Narrow" w:hAnsi="Arial Narrow"/>
          <w:b/>
          <w:bCs/>
          <w:sz w:val="26"/>
          <w:szCs w:val="26"/>
        </w:rPr>
      </w:pPr>
    </w:p>
    <w:p w:rsidR="005741C9" w:rsidRPr="005741C9" w:rsidRDefault="005741C9" w:rsidP="005741C9">
      <w:pPr>
        <w:suppressAutoHyphens w:val="0"/>
        <w:rPr>
          <w:rFonts w:ascii="Times New Roman" w:eastAsia="Times New Roman" w:hAnsi="Times New Roman" w:cs="Times New Roman"/>
          <w:vanish/>
          <w:lang w:eastAsia="es-ES"/>
        </w:rPr>
      </w:pPr>
    </w:p>
    <w:tbl>
      <w:tblPr>
        <w:tblW w:w="10200" w:type="dxa"/>
        <w:jc w:val="center"/>
        <w:tblCellSpacing w:w="0" w:type="dxa"/>
        <w:shd w:val="clear" w:color="auto" w:fill="FFFFFF"/>
        <w:tblCellMar>
          <w:left w:w="0" w:type="dxa"/>
          <w:right w:w="0" w:type="dxa"/>
        </w:tblCellMar>
        <w:tblLook w:val="04A0" w:firstRow="1" w:lastRow="0" w:firstColumn="1" w:lastColumn="0" w:noHBand="0" w:noVBand="1"/>
      </w:tblPr>
      <w:tblGrid>
        <w:gridCol w:w="10200"/>
      </w:tblGrid>
      <w:tr w:rsidR="005741C9" w:rsidRPr="005741C9" w:rsidTr="005741C9">
        <w:trPr>
          <w:tblCellSpacing w:w="0" w:type="dxa"/>
          <w:jc w:val="center"/>
        </w:trPr>
        <w:tc>
          <w:tcPr>
            <w:tcW w:w="1250" w:type="pct"/>
            <w:tcBorders>
              <w:top w:val="nil"/>
              <w:left w:val="nil"/>
              <w:bottom w:val="nil"/>
              <w:right w:val="nil"/>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200"/>
            </w:tblGrid>
            <w:tr w:rsidR="005741C9" w:rsidRPr="005741C9">
              <w:trPr>
                <w:tblCellSpacing w:w="0" w:type="dxa"/>
              </w:trPr>
              <w:tc>
                <w:tcPr>
                  <w:tcW w:w="0" w:type="auto"/>
                  <w:tcMar>
                    <w:top w:w="225" w:type="dxa"/>
                    <w:left w:w="450" w:type="dxa"/>
                    <w:bottom w:w="75" w:type="dxa"/>
                    <w:right w:w="150" w:type="dxa"/>
                  </w:tcMar>
                  <w:vAlign w:val="center"/>
                  <w:hideMark/>
                </w:tcPr>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b/>
                      <w:color w:val="555555"/>
                      <w:sz w:val="26"/>
                      <w:szCs w:val="26"/>
                      <w:lang w:eastAsia="es-ES"/>
                    </w:rPr>
                    <w:t>22 de abril de 2026</w:t>
                  </w:r>
                  <w:r>
                    <w:rPr>
                      <w:rFonts w:ascii="Arial Narrow" w:eastAsia="Times New Roman" w:hAnsi="Arial Narrow" w:cs="Arial"/>
                      <w:color w:val="555555"/>
                      <w:sz w:val="26"/>
                      <w:szCs w:val="26"/>
                      <w:lang w:eastAsia="es-ES"/>
                    </w:rPr>
                    <w:t xml:space="preserve">. </w:t>
                  </w:r>
                  <w:r w:rsidRPr="005741C9">
                    <w:rPr>
                      <w:rFonts w:ascii="Arial Narrow" w:eastAsia="Times New Roman" w:hAnsi="Arial Narrow" w:cs="Arial"/>
                      <w:color w:val="555555"/>
                      <w:sz w:val="26"/>
                      <w:szCs w:val="26"/>
                      <w:lang w:eastAsia="es-ES"/>
                    </w:rPr>
                    <w:t xml:space="preserve">El Teatro </w:t>
                  </w:r>
                  <w:proofErr w:type="spellStart"/>
                  <w:r w:rsidRPr="005741C9">
                    <w:rPr>
                      <w:rFonts w:ascii="Arial Narrow" w:eastAsia="Times New Roman" w:hAnsi="Arial Narrow" w:cs="Arial"/>
                      <w:color w:val="555555"/>
                      <w:sz w:val="26"/>
                      <w:szCs w:val="26"/>
                      <w:lang w:eastAsia="es-ES"/>
                    </w:rPr>
                    <w:t>Villamarta</w:t>
                  </w:r>
                  <w:proofErr w:type="spellEnd"/>
                  <w:r w:rsidRPr="005741C9">
                    <w:rPr>
                      <w:rFonts w:ascii="Arial Narrow" w:eastAsia="Times New Roman" w:hAnsi="Arial Narrow" w:cs="Arial"/>
                      <w:color w:val="555555"/>
                      <w:sz w:val="26"/>
                      <w:szCs w:val="26"/>
                      <w:lang w:eastAsia="es-ES"/>
                    </w:rPr>
                    <w:t xml:space="preserve"> ha dado vida este 22 de abril de 2026 a una Gala memorable, perfecto acto de clausura para la conmemoración del 40 aniversario del Circuito de Jerez-Ángel Nieto, un entrañable evento que ha reunido a grandes figuras del motociclismo y del automovilismo, convirtiendo a la ciudad en epicentro mundial del motor.</w:t>
                  </w:r>
                </w:p>
                <w:p w:rsidR="005741C9" w:rsidRP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 xml:space="preserve">La alcaldesa de Jerez y presidenta de </w:t>
                  </w:r>
                  <w:proofErr w:type="spellStart"/>
                  <w:r w:rsidRPr="005741C9">
                    <w:rPr>
                      <w:rFonts w:ascii="Arial Narrow" w:eastAsia="Times New Roman" w:hAnsi="Arial Narrow" w:cs="Arial"/>
                      <w:color w:val="555555"/>
                      <w:sz w:val="26"/>
                      <w:szCs w:val="26"/>
                      <w:lang w:eastAsia="es-ES"/>
                    </w:rPr>
                    <w:t>Cirjesa</w:t>
                  </w:r>
                  <w:proofErr w:type="spellEnd"/>
                  <w:r w:rsidRPr="005741C9">
                    <w:rPr>
                      <w:rFonts w:ascii="Arial Narrow" w:eastAsia="Times New Roman" w:hAnsi="Arial Narrow" w:cs="Arial"/>
                      <w:color w:val="555555"/>
                      <w:sz w:val="26"/>
                      <w:szCs w:val="26"/>
                      <w:lang w:eastAsia="es-ES"/>
                    </w:rPr>
                    <w:t xml:space="preserve">, María José García-Pelayo, ha encabezado este acto institucional </w:t>
                  </w:r>
                  <w:proofErr w:type="gramStart"/>
                  <w:r w:rsidRPr="005741C9">
                    <w:rPr>
                      <w:rFonts w:ascii="Arial Narrow" w:eastAsia="Times New Roman" w:hAnsi="Arial Narrow" w:cs="Arial"/>
                      <w:color w:val="555555"/>
                      <w:sz w:val="26"/>
                      <w:szCs w:val="26"/>
                      <w:lang w:eastAsia="es-ES"/>
                    </w:rPr>
                    <w:t>acompañada</w:t>
                  </w:r>
                  <w:proofErr w:type="gramEnd"/>
                  <w:r w:rsidRPr="005741C9">
                    <w:rPr>
                      <w:rFonts w:ascii="Arial Narrow" w:eastAsia="Times New Roman" w:hAnsi="Arial Narrow" w:cs="Arial"/>
                      <w:color w:val="555555"/>
                      <w:sz w:val="26"/>
                      <w:szCs w:val="26"/>
                      <w:lang w:eastAsia="es-ES"/>
                    </w:rPr>
                    <w:t xml:space="preserve"> por una destacada representación de las distintas administraciones. Entre los asistentes han figurado el consejero de Turismo, Cultura y Deporte de la Junta de Andalucía, Arturo Bernal, la subdelegada del Gobierno en la provincia, Blanca Flores, el vicepresidente primero de la Diputación, Agustín Muñoz, y la delegada del Gobierno de la Junta en Cádiz, Mercedes Colombo.</w:t>
                  </w:r>
                </w:p>
                <w:p w:rsidR="005741C9" w:rsidRP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 xml:space="preserve">Este acto institucional ha destacado por su brillantez, su alta asistencia y el extraordinario ambiente vivido tanto en el interior del teatro como en el exterior del </w:t>
                  </w:r>
                  <w:proofErr w:type="spellStart"/>
                  <w:r w:rsidRPr="005741C9">
                    <w:rPr>
                      <w:rFonts w:ascii="Arial Narrow" w:eastAsia="Times New Roman" w:hAnsi="Arial Narrow" w:cs="Arial"/>
                      <w:color w:val="555555"/>
                      <w:sz w:val="26"/>
                      <w:szCs w:val="26"/>
                      <w:lang w:eastAsia="es-ES"/>
                    </w:rPr>
                    <w:t>Villamarta</w:t>
                  </w:r>
                  <w:proofErr w:type="spellEnd"/>
                  <w:r w:rsidRPr="005741C9">
                    <w:rPr>
                      <w:rFonts w:ascii="Arial Narrow" w:eastAsia="Times New Roman" w:hAnsi="Arial Narrow" w:cs="Arial"/>
                      <w:color w:val="555555"/>
                      <w:sz w:val="26"/>
                      <w:szCs w:val="26"/>
                      <w:lang w:eastAsia="es-ES"/>
                    </w:rPr>
                    <w:t>. Allí, cientos de aficionados han seguido en directo la Gala a través de una pantalla habilitada, participando activamente en las actividades organizadas en torno a este histórico evento.</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"No hay mayor honor que campeones del mundo y los grandes protagonistas que habéis llevado a nuestro Circuito a lo más alto en estos 40 años, vengáis a celebrarlo con nosotros, brindando con vino de Jerez. Juntos hacemos historia o como decimos por Jerez, unidos cabalgamos. Desde su inauguración en 1985 hasta nuestros días, este trazado andaluz representa una seña de identidad para la ciudad de Jerez y un claro exponente de su dinamismo, tanto social como económico, reivindicativo en suma de ese carácter perseverante que nos distingue. Son ya cuarenta años los que contemplan a este circuito, pionero de España que nos ha permitido cabalgar con héroes de las dos y cuatro ruedas, soñar despiertos, vivir emociones fuertes, avanzar y proyectar nuestra imagen por los cinco continentes”, señaló la alcaldesa de Jerez, María José Garcia Pelayo.</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Por su parte, el consejero de Turismo y Andalucía Exterior, Arturo Bernal, ha reconocido el papel protagonista del circuito de Jerez en la historia del motociclismo en España. Bernal ha felicitado a todas las personas que han hecho posible “este sueño durante 40 años” y se ha referido a los pilotos, mecánicos, trabajadores del circuito y a la afición. Además, el consejero ha destacado que Jerez sigue siendo reconocido “no solo por su trazado” sino por “convertirse en una forma de entender el deporte, de reunirse y de compartir”.</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 xml:space="preserve">La Gala del 40 Aniversario ha rendido homenaje a quienes han sido protagonistas esenciales en las cuatro décadas de historia del trazado jerezano, en una noche cargada de emoción, reconocimiento y memoria colectiva. Especial protagonismo han tenido las leyendas que dan nombre a curvas del circuito, distinguidas con galardones en reconocimiento a su legado: Ángel Nieto (recogido por sus hijos), </w:t>
                  </w:r>
                  <w:r w:rsidRPr="005741C9">
                    <w:rPr>
                      <w:rFonts w:ascii="Arial Narrow" w:eastAsia="Times New Roman" w:hAnsi="Arial Narrow" w:cs="Arial"/>
                      <w:color w:val="555555"/>
                      <w:sz w:val="26"/>
                      <w:szCs w:val="26"/>
                      <w:lang w:eastAsia="es-ES"/>
                    </w:rPr>
                    <w:lastRenderedPageBreak/>
                    <w:t xml:space="preserve">Álex Crivillé, Jorge Lorenzo, Dani Pedrosa, Sito Pons, Jorge Martínez ‘Aspar’, Carmelo </w:t>
                  </w:r>
                  <w:proofErr w:type="spellStart"/>
                  <w:r w:rsidRPr="005741C9">
                    <w:rPr>
                      <w:rFonts w:ascii="Arial Narrow" w:eastAsia="Times New Roman" w:hAnsi="Arial Narrow" w:cs="Arial"/>
                      <w:color w:val="555555"/>
                      <w:sz w:val="26"/>
                      <w:szCs w:val="26"/>
                      <w:lang w:eastAsia="es-ES"/>
                    </w:rPr>
                    <w:t>Ezpeleta</w:t>
                  </w:r>
                  <w:proofErr w:type="spellEnd"/>
                  <w:r w:rsidRPr="005741C9">
                    <w:rPr>
                      <w:rFonts w:ascii="Arial Narrow" w:eastAsia="Times New Roman" w:hAnsi="Arial Narrow" w:cs="Arial"/>
                      <w:color w:val="555555"/>
                      <w:sz w:val="26"/>
                      <w:szCs w:val="26"/>
                      <w:lang w:eastAsia="es-ES"/>
                    </w:rPr>
                    <w:t xml:space="preserve">, </w:t>
                  </w:r>
                  <w:proofErr w:type="spellStart"/>
                  <w:r w:rsidRPr="005741C9">
                    <w:rPr>
                      <w:rFonts w:ascii="Arial Narrow" w:eastAsia="Times New Roman" w:hAnsi="Arial Narrow" w:cs="Arial"/>
                      <w:color w:val="555555"/>
                      <w:sz w:val="26"/>
                      <w:szCs w:val="26"/>
                      <w:lang w:eastAsia="es-ES"/>
                    </w:rPr>
                    <w:t>Ayrton</w:t>
                  </w:r>
                  <w:proofErr w:type="spellEnd"/>
                  <w:r w:rsidRPr="005741C9">
                    <w:rPr>
                      <w:rFonts w:ascii="Arial Narrow" w:eastAsia="Times New Roman" w:hAnsi="Arial Narrow" w:cs="Arial"/>
                      <w:color w:val="555555"/>
                      <w:sz w:val="26"/>
                      <w:szCs w:val="26"/>
                      <w:lang w:eastAsia="es-ES"/>
                    </w:rPr>
                    <w:t xml:space="preserve"> </w:t>
                  </w:r>
                  <w:proofErr w:type="spellStart"/>
                  <w:r w:rsidRPr="005741C9">
                    <w:rPr>
                      <w:rFonts w:ascii="Arial Narrow" w:eastAsia="Times New Roman" w:hAnsi="Arial Narrow" w:cs="Arial"/>
                      <w:color w:val="555555"/>
                      <w:sz w:val="26"/>
                      <w:szCs w:val="26"/>
                      <w:lang w:eastAsia="es-ES"/>
                    </w:rPr>
                    <w:t>Senna</w:t>
                  </w:r>
                  <w:proofErr w:type="spellEnd"/>
                  <w:r w:rsidRPr="005741C9">
                    <w:rPr>
                      <w:rFonts w:ascii="Arial Narrow" w:eastAsia="Times New Roman" w:hAnsi="Arial Narrow" w:cs="Arial"/>
                      <w:color w:val="555555"/>
                      <w:sz w:val="26"/>
                      <w:szCs w:val="26"/>
                      <w:lang w:eastAsia="es-ES"/>
                    </w:rPr>
                    <w:t xml:space="preserve"> (recogido por Jo Ramírez), Ferrari (recibe Marc </w:t>
                  </w:r>
                  <w:proofErr w:type="spellStart"/>
                  <w:r w:rsidRPr="005741C9">
                    <w:rPr>
                      <w:rFonts w:ascii="Arial Narrow" w:eastAsia="Times New Roman" w:hAnsi="Arial Narrow" w:cs="Arial"/>
                      <w:color w:val="555555"/>
                      <w:sz w:val="26"/>
                      <w:szCs w:val="26"/>
                      <w:lang w:eastAsia="es-ES"/>
                    </w:rPr>
                    <w:t>Gené</w:t>
                  </w:r>
                  <w:proofErr w:type="spellEnd"/>
                  <w:r w:rsidRPr="005741C9">
                    <w:rPr>
                      <w:rFonts w:ascii="Arial Narrow" w:eastAsia="Times New Roman" w:hAnsi="Arial Narrow" w:cs="Arial"/>
                      <w:color w:val="555555"/>
                      <w:sz w:val="26"/>
                      <w:szCs w:val="26"/>
                      <w:lang w:eastAsia="es-ES"/>
                    </w:rPr>
                    <w:t xml:space="preserve"> en representación de Ferrari) y </w:t>
                  </w:r>
                  <w:proofErr w:type="spellStart"/>
                  <w:r w:rsidRPr="005741C9">
                    <w:rPr>
                      <w:rFonts w:ascii="Arial Narrow" w:eastAsia="Times New Roman" w:hAnsi="Arial Narrow" w:cs="Arial"/>
                      <w:color w:val="555555"/>
                      <w:sz w:val="26"/>
                      <w:szCs w:val="26"/>
                      <w:lang w:eastAsia="es-ES"/>
                    </w:rPr>
                    <w:t>Peluqui</w:t>
                  </w:r>
                  <w:proofErr w:type="spellEnd"/>
                  <w:r w:rsidRPr="005741C9">
                    <w:rPr>
                      <w:rFonts w:ascii="Arial Narrow" w:eastAsia="Times New Roman" w:hAnsi="Arial Narrow" w:cs="Arial"/>
                      <w:color w:val="555555"/>
                      <w:sz w:val="26"/>
                      <w:szCs w:val="26"/>
                      <w:lang w:eastAsia="es-ES"/>
                    </w:rPr>
                    <w:t xml:space="preserve"> (recogido por su hijo Antonio).</w:t>
                  </w:r>
                </w:p>
                <w:p w:rsidR="005741C9" w:rsidRP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 xml:space="preserve">Las tablas del Teatro </w:t>
                  </w:r>
                  <w:proofErr w:type="spellStart"/>
                  <w:r w:rsidRPr="005741C9">
                    <w:rPr>
                      <w:rFonts w:ascii="Arial Narrow" w:eastAsia="Times New Roman" w:hAnsi="Arial Narrow" w:cs="Arial"/>
                      <w:color w:val="555555"/>
                      <w:sz w:val="26"/>
                      <w:szCs w:val="26"/>
                      <w:lang w:eastAsia="es-ES"/>
                    </w:rPr>
                    <w:t>Villamarta</w:t>
                  </w:r>
                  <w:proofErr w:type="spellEnd"/>
                  <w:r w:rsidRPr="005741C9">
                    <w:rPr>
                      <w:rFonts w:ascii="Arial Narrow" w:eastAsia="Times New Roman" w:hAnsi="Arial Narrow" w:cs="Arial"/>
                      <w:color w:val="555555"/>
                      <w:sz w:val="26"/>
                      <w:szCs w:val="26"/>
                      <w:lang w:eastAsia="es-ES"/>
                    </w:rPr>
                    <w:t xml:space="preserve"> han acogido además una muestra excepcional con algunas de las motos más emblemáticas de la historia del motociclismo, auténticas joyas que han acompañado a los campeones homenajeados: la Derbi 50 de Ángel Nieto, la Derbi 80 de Jorge Martínez ‘Aspar’, la Honda NSR 250 de Sito Pons, la Honda NSR 500 de Álex Crivillé, la Yamaha </w:t>
                  </w:r>
                  <w:proofErr w:type="spellStart"/>
                  <w:r w:rsidRPr="005741C9">
                    <w:rPr>
                      <w:rFonts w:ascii="Arial Narrow" w:eastAsia="Times New Roman" w:hAnsi="Arial Narrow" w:cs="Arial"/>
                      <w:color w:val="555555"/>
                      <w:sz w:val="26"/>
                      <w:szCs w:val="26"/>
                      <w:lang w:eastAsia="es-ES"/>
                    </w:rPr>
                    <w:t>MotoGP</w:t>
                  </w:r>
                  <w:proofErr w:type="spellEnd"/>
                  <w:r w:rsidRPr="005741C9">
                    <w:rPr>
                      <w:rFonts w:ascii="Arial Narrow" w:eastAsia="Times New Roman" w:hAnsi="Arial Narrow" w:cs="Arial"/>
                      <w:color w:val="555555"/>
                      <w:sz w:val="26"/>
                      <w:szCs w:val="26"/>
                      <w:lang w:eastAsia="es-ES"/>
                    </w:rPr>
                    <w:t xml:space="preserve"> M1 de Jorge Lorenzo y la KTM </w:t>
                  </w:r>
                  <w:proofErr w:type="spellStart"/>
                  <w:r w:rsidRPr="005741C9">
                    <w:rPr>
                      <w:rFonts w:ascii="Arial Narrow" w:eastAsia="Times New Roman" w:hAnsi="Arial Narrow" w:cs="Arial"/>
                      <w:color w:val="555555"/>
                      <w:sz w:val="26"/>
                      <w:szCs w:val="26"/>
                      <w:lang w:eastAsia="es-ES"/>
                    </w:rPr>
                    <w:t>MotoGP</w:t>
                  </w:r>
                  <w:proofErr w:type="spellEnd"/>
                  <w:r w:rsidRPr="005741C9">
                    <w:rPr>
                      <w:rFonts w:ascii="Arial Narrow" w:eastAsia="Times New Roman" w:hAnsi="Arial Narrow" w:cs="Arial"/>
                      <w:color w:val="555555"/>
                      <w:sz w:val="26"/>
                      <w:szCs w:val="26"/>
                      <w:lang w:eastAsia="es-ES"/>
                    </w:rPr>
                    <w:t xml:space="preserve"> de Dani Pedrosa, configurando una estampa única que ha reforzado el carácter histórico y simbólico de la gala.</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Entre los momentos más destacados de la noche, el público ha vivido con especial</w:t>
                  </w:r>
                  <w:r>
                    <w:rPr>
                      <w:rFonts w:ascii="Arial Narrow" w:eastAsia="Times New Roman" w:hAnsi="Arial Narrow" w:cs="Arial"/>
                      <w:color w:val="555555"/>
                      <w:sz w:val="26"/>
                      <w:szCs w:val="26"/>
                      <w:lang w:eastAsia="es-ES"/>
                    </w:rPr>
                    <w:t xml:space="preserve"> intensidad la proyección de un</w:t>
                  </w:r>
                  <w:r w:rsidRPr="005741C9">
                    <w:rPr>
                      <w:rFonts w:ascii="Arial Narrow" w:eastAsia="Times New Roman" w:hAnsi="Arial Narrow" w:cs="Arial"/>
                      <w:color w:val="555555"/>
                      <w:sz w:val="26"/>
                      <w:szCs w:val="26"/>
                      <w:lang w:eastAsia="es-ES"/>
                    </w:rPr>
                    <w:t xml:space="preserve"> vídeo sorpresa del actual campeón del mundo de </w:t>
                  </w:r>
                  <w:proofErr w:type="spellStart"/>
                  <w:r w:rsidRPr="005741C9">
                    <w:rPr>
                      <w:rFonts w:ascii="Arial Narrow" w:eastAsia="Times New Roman" w:hAnsi="Arial Narrow" w:cs="Arial"/>
                      <w:color w:val="555555"/>
                      <w:sz w:val="26"/>
                      <w:szCs w:val="26"/>
                      <w:lang w:eastAsia="es-ES"/>
                    </w:rPr>
                    <w:t>MotoGP</w:t>
                  </w:r>
                  <w:proofErr w:type="spellEnd"/>
                  <w:r w:rsidRPr="005741C9">
                    <w:rPr>
                      <w:rFonts w:ascii="Arial Narrow" w:eastAsia="Times New Roman" w:hAnsi="Arial Narrow" w:cs="Arial"/>
                      <w:color w:val="555555"/>
                      <w:sz w:val="26"/>
                      <w:szCs w:val="26"/>
                      <w:lang w:eastAsia="es-ES"/>
                    </w:rPr>
                    <w:t xml:space="preserve">, Marc Márquez, cuya intervención ha sido recibida con una ovación cerrada, simbolizando el presente y futuro del motociclismo vinculado a Jerez. Igualmente, emotivo ha sido el mensaje del ex piloto de Fórmula 1 Marc </w:t>
                  </w:r>
                  <w:proofErr w:type="spellStart"/>
                  <w:r w:rsidRPr="005741C9">
                    <w:rPr>
                      <w:rFonts w:ascii="Arial Narrow" w:eastAsia="Times New Roman" w:hAnsi="Arial Narrow" w:cs="Arial"/>
                      <w:color w:val="555555"/>
                      <w:sz w:val="26"/>
                      <w:szCs w:val="26"/>
                      <w:lang w:eastAsia="es-ES"/>
                    </w:rPr>
                    <w:t>Gené</w:t>
                  </w:r>
                  <w:proofErr w:type="spellEnd"/>
                  <w:r w:rsidRPr="005741C9">
                    <w:rPr>
                      <w:rFonts w:ascii="Arial Narrow" w:eastAsia="Times New Roman" w:hAnsi="Arial Narrow" w:cs="Arial"/>
                      <w:color w:val="555555"/>
                      <w:sz w:val="26"/>
                      <w:szCs w:val="26"/>
                      <w:lang w:eastAsia="es-ES"/>
                    </w:rPr>
                    <w:t>, en representación de Ferrari, una marca que da nombre a una de las curvas del circuito y cuyo vínculo con la historia del trazado ha quedado nuevamente de manifiesto.</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Asimismo, la Gala ha reconocido a otras grandes figuras del motor que han contribuido a engrandecer la proyección internacional de Jerez, como Fernando Alonso, Carlos Sainz, Luis Pérez Sala, José Antonio Rueda, Marcos Ramírez y Carlos Checa. En el caso de Alonso y Sainz, ausentes por compromisos profesionales, el Ayuntamiento ha anunciado que recibirán los galardones, manteniendo así el reconocimiento a su estrecha relación con el circuito. El acto también ha distinguido al impulsor del circuito, Pedro Pacheco, así como a las instituciones que han respaldado su trayectoria: el Ayuntamiento de Jerez, la Junta de Andalucía y la Diputación de Cádiz. Del mismo modo, se ha reconocido la labor de los distintos directores del trazado a lo largo de su historia —José Ramón García, Juan Álvarez, Juan Baquero, Cornelio Vela y Cayetano Gómez— y de trabajadores emblemáticos como Pablo Fernández, María Escribano y Alfredo Franco, en representación del “motor humano” del circuito.</w:t>
                  </w:r>
                  <w:r w:rsidRPr="005741C9">
                    <w:rPr>
                      <w:rFonts w:ascii="Arial Narrow" w:eastAsia="Times New Roman" w:hAnsi="Arial Narrow" w:cs="Arial"/>
                      <w:color w:val="555555"/>
                      <w:sz w:val="26"/>
                      <w:szCs w:val="26"/>
                      <w:lang w:eastAsia="es-ES"/>
                    </w:rPr>
                    <w:br/>
                  </w:r>
                  <w:r w:rsidRPr="005741C9">
                    <w:rPr>
                      <w:rFonts w:ascii="Arial Narrow" w:eastAsia="Times New Roman" w:hAnsi="Arial Narrow" w:cs="Arial"/>
                      <w:color w:val="555555"/>
                      <w:sz w:val="26"/>
                      <w:szCs w:val="26"/>
                      <w:lang w:eastAsia="es-ES"/>
                    </w:rPr>
                    <w:br/>
                    <w:t xml:space="preserve">La Gala ha tenido igualmente palabras de reconocimiento para los medios de comunicación, federaciones y profesionales que han contribuido a la difusión y crecimiento del Circuito de Jerez, entre ellos, el Comisario del 40 Aniversario, Jesús Benítez, Álvaro Rivero, Diario de Jerez, Canal Sur, </w:t>
                  </w:r>
                  <w:proofErr w:type="spellStart"/>
                  <w:r w:rsidRPr="005741C9">
                    <w:rPr>
                      <w:rFonts w:ascii="Arial Narrow" w:eastAsia="Times New Roman" w:hAnsi="Arial Narrow" w:cs="Arial"/>
                      <w:color w:val="555555"/>
                      <w:sz w:val="26"/>
                      <w:szCs w:val="26"/>
                      <w:lang w:eastAsia="es-ES"/>
                    </w:rPr>
                    <w:t>Makoto</w:t>
                  </w:r>
                  <w:proofErr w:type="spellEnd"/>
                  <w:r w:rsidRPr="005741C9">
                    <w:rPr>
                      <w:rFonts w:ascii="Arial Narrow" w:eastAsia="Times New Roman" w:hAnsi="Arial Narrow" w:cs="Arial"/>
                      <w:color w:val="555555"/>
                      <w:sz w:val="26"/>
                      <w:szCs w:val="26"/>
                      <w:lang w:eastAsia="es-ES"/>
                    </w:rPr>
                    <w:t xml:space="preserve"> </w:t>
                  </w:r>
                  <w:proofErr w:type="spellStart"/>
                  <w:r w:rsidRPr="005741C9">
                    <w:rPr>
                      <w:rFonts w:ascii="Arial Narrow" w:eastAsia="Times New Roman" w:hAnsi="Arial Narrow" w:cs="Arial"/>
                      <w:color w:val="555555"/>
                      <w:sz w:val="26"/>
                      <w:szCs w:val="26"/>
                      <w:lang w:eastAsia="es-ES"/>
                    </w:rPr>
                    <w:t>Hirano</w:t>
                  </w:r>
                  <w:proofErr w:type="spellEnd"/>
                  <w:r w:rsidRPr="005741C9">
                    <w:rPr>
                      <w:rFonts w:ascii="Arial Narrow" w:eastAsia="Times New Roman" w:hAnsi="Arial Narrow" w:cs="Arial"/>
                      <w:color w:val="555555"/>
                      <w:sz w:val="26"/>
                      <w:szCs w:val="26"/>
                      <w:lang w:eastAsia="es-ES"/>
                    </w:rPr>
                    <w:t xml:space="preserve"> y organismos como FIM, FIA, RFME, </w:t>
                  </w:r>
                  <w:proofErr w:type="spellStart"/>
                  <w:r w:rsidRPr="005741C9">
                    <w:rPr>
                      <w:rFonts w:ascii="Arial Narrow" w:eastAsia="Times New Roman" w:hAnsi="Arial Narrow" w:cs="Arial"/>
                      <w:color w:val="555555"/>
                      <w:sz w:val="26"/>
                      <w:szCs w:val="26"/>
                      <w:lang w:eastAsia="es-ES"/>
                    </w:rPr>
                    <w:t>RFEdA</w:t>
                  </w:r>
                  <w:proofErr w:type="spellEnd"/>
                  <w:r w:rsidRPr="005741C9">
                    <w:rPr>
                      <w:rFonts w:ascii="Arial Narrow" w:eastAsia="Times New Roman" w:hAnsi="Arial Narrow" w:cs="Arial"/>
                      <w:color w:val="555555"/>
                      <w:sz w:val="26"/>
                      <w:szCs w:val="26"/>
                      <w:lang w:eastAsia="es-ES"/>
                    </w:rPr>
                    <w:t>, FAA, FAM e IRTA.</w:t>
                  </w:r>
                </w:p>
                <w:p w:rsid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r w:rsidRPr="005741C9">
                    <w:rPr>
                      <w:rFonts w:ascii="Arial Narrow" w:eastAsia="Times New Roman" w:hAnsi="Arial Narrow" w:cs="Arial"/>
                      <w:color w:val="555555"/>
                      <w:sz w:val="26"/>
                      <w:szCs w:val="26"/>
                      <w:lang w:eastAsia="es-ES"/>
                    </w:rPr>
                    <w:t>Los aficionados, pieza clave en la historia del circuito, también han sido protagonistas de la velada, subiendo al escenario en uno de los momentos más emotivos de la noche. De manera especial, han estado presentes veinte jerezanos nacidos en 1985, que han cumplido 40 años al igual que el circuito, y que han contado con un protagonismo destacado en la grada como símbolo vivo de estas cuatro décadas de historia compartida entre la ciudad y su trazado.</w:t>
                  </w:r>
                </w:p>
                <w:p w:rsidR="005741C9" w:rsidRPr="005741C9" w:rsidRDefault="005741C9" w:rsidP="005741C9">
                  <w:pPr>
                    <w:suppressAutoHyphens w:val="0"/>
                    <w:spacing w:before="100" w:beforeAutospacing="1" w:after="100" w:afterAutospacing="1"/>
                    <w:jc w:val="both"/>
                    <w:textAlignment w:val="baseline"/>
                    <w:rPr>
                      <w:rFonts w:ascii="Arial Narrow" w:eastAsia="Times New Roman" w:hAnsi="Arial Narrow" w:cs="Arial"/>
                      <w:color w:val="555555"/>
                      <w:sz w:val="26"/>
                      <w:szCs w:val="26"/>
                      <w:lang w:eastAsia="es-ES"/>
                    </w:rPr>
                  </w:pPr>
                  <w:bookmarkStart w:id="0" w:name="_GoBack"/>
                  <w:bookmarkEnd w:id="0"/>
                  <w:r w:rsidRPr="005741C9">
                    <w:rPr>
                      <w:rFonts w:ascii="Arial Narrow" w:eastAsia="Times New Roman" w:hAnsi="Arial Narrow" w:cs="Arial"/>
                      <w:color w:val="555555"/>
                      <w:sz w:val="26"/>
                      <w:szCs w:val="26"/>
                      <w:lang w:eastAsia="es-ES"/>
                    </w:rPr>
                    <w:br/>
                  </w:r>
                  <w:r w:rsidRPr="005741C9">
                    <w:rPr>
                      <w:rFonts w:ascii="Arial Narrow" w:eastAsia="Times New Roman" w:hAnsi="Arial Narrow" w:cs="Arial"/>
                      <w:color w:val="555555"/>
                      <w:sz w:val="26"/>
                      <w:szCs w:val="26"/>
                      <w:lang w:eastAsia="es-ES"/>
                    </w:rPr>
                    <w:br/>
                  </w:r>
                  <w:r w:rsidRPr="005741C9">
                    <w:rPr>
                      <w:rFonts w:ascii="Arial Narrow" w:eastAsia="Times New Roman" w:hAnsi="Arial Narrow" w:cs="Arial"/>
                      <w:color w:val="555555"/>
                      <w:sz w:val="26"/>
                      <w:szCs w:val="26"/>
                      <w:lang w:eastAsia="es-ES"/>
                    </w:rPr>
                    <w:lastRenderedPageBreak/>
                    <w:t>Con esta Gala, Jerez cierra un ciclo conmemorativo que ha puesto en 40 años de historia, consolidando al Circuito como una referencia internacional y reafirmando el vínculo indisoluble entre la ciudad y el mundo del motor. Una noche para la memoria que proyecta, con fuerza renovada, el futuro de Jerez como capital del motociclismo.</w:t>
                  </w:r>
                </w:p>
              </w:tc>
            </w:tr>
          </w:tbl>
          <w:p w:rsidR="005741C9" w:rsidRPr="005741C9" w:rsidRDefault="005741C9" w:rsidP="005741C9">
            <w:pPr>
              <w:suppressAutoHyphens w:val="0"/>
              <w:jc w:val="both"/>
              <w:rPr>
                <w:rFonts w:ascii="Arial Narrow" w:eastAsia="Times New Roman" w:hAnsi="Arial Narrow" w:cs="Segoe UI"/>
                <w:color w:val="000000"/>
                <w:sz w:val="26"/>
                <w:szCs w:val="26"/>
                <w:lang w:eastAsia="es-ES"/>
              </w:rPr>
            </w:pPr>
          </w:p>
        </w:tc>
      </w:tr>
    </w:tbl>
    <w:p w:rsidR="00102B72" w:rsidRPr="005741C9" w:rsidRDefault="00102B72" w:rsidP="005741C9">
      <w:pPr>
        <w:jc w:val="both"/>
        <w:rPr>
          <w:rFonts w:ascii="Arial Narrow" w:hAnsi="Arial Narrow"/>
          <w:color w:val="242424"/>
          <w:sz w:val="26"/>
          <w:szCs w:val="26"/>
        </w:rPr>
      </w:pPr>
    </w:p>
    <w:sectPr w:rsidR="00102B72" w:rsidRPr="005741C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2E4" w:rsidRDefault="001E1DED">
      <w:r>
        <w:separator/>
      </w:r>
    </w:p>
  </w:endnote>
  <w:endnote w:type="continuationSeparator" w:id="0">
    <w:p w:rsidR="00F662E4" w:rsidRDefault="001E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2E4" w:rsidRDefault="001E1DED">
      <w:r>
        <w:separator/>
      </w:r>
    </w:p>
  </w:footnote>
  <w:footnote w:type="continuationSeparator" w:id="0">
    <w:p w:rsidR="00F662E4" w:rsidRDefault="001E1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72" w:rsidRDefault="00102B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72" w:rsidRDefault="001E1DE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102B72" w:rsidRDefault="00102B7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72" w:rsidRDefault="001E1DE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102B72" w:rsidRDefault="00102B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72"/>
    <w:rsid w:val="00102B72"/>
    <w:rsid w:val="001E1DED"/>
    <w:rsid w:val="0032700C"/>
    <w:rsid w:val="005741C9"/>
    <w:rsid w:val="00F662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F9386-9483-4E41-93B3-88BC724A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87781">
      <w:bodyDiv w:val="1"/>
      <w:marLeft w:val="0"/>
      <w:marRight w:val="0"/>
      <w:marTop w:val="0"/>
      <w:marBottom w:val="0"/>
      <w:divBdr>
        <w:top w:val="none" w:sz="0" w:space="0" w:color="auto"/>
        <w:left w:val="none" w:sz="0" w:space="0" w:color="auto"/>
        <w:bottom w:val="none" w:sz="0" w:space="0" w:color="auto"/>
        <w:right w:val="none" w:sz="0" w:space="0" w:color="auto"/>
      </w:divBdr>
      <w:divsChild>
        <w:div w:id="2090804337">
          <w:marLeft w:val="0"/>
          <w:marRight w:val="0"/>
          <w:marTop w:val="0"/>
          <w:marBottom w:val="0"/>
          <w:divBdr>
            <w:top w:val="none" w:sz="0" w:space="0" w:color="auto"/>
            <w:left w:val="none" w:sz="0" w:space="0" w:color="auto"/>
            <w:bottom w:val="none" w:sz="0" w:space="0" w:color="auto"/>
            <w:right w:val="none" w:sz="0" w:space="0" w:color="auto"/>
          </w:divBdr>
          <w:divsChild>
            <w:div w:id="967005527">
              <w:marLeft w:val="0"/>
              <w:marRight w:val="0"/>
              <w:marTop w:val="0"/>
              <w:marBottom w:val="0"/>
              <w:divBdr>
                <w:top w:val="none" w:sz="0" w:space="0" w:color="auto"/>
                <w:left w:val="none" w:sz="0" w:space="0" w:color="auto"/>
                <w:bottom w:val="none" w:sz="0" w:space="0" w:color="auto"/>
                <w:right w:val="none" w:sz="0" w:space="0" w:color="auto"/>
              </w:divBdr>
            </w:div>
          </w:divsChild>
        </w:div>
        <w:div w:id="148131810">
          <w:marLeft w:val="0"/>
          <w:marRight w:val="0"/>
          <w:marTop w:val="0"/>
          <w:marBottom w:val="0"/>
          <w:divBdr>
            <w:top w:val="none" w:sz="0" w:space="0" w:color="auto"/>
            <w:left w:val="none" w:sz="0" w:space="0" w:color="auto"/>
            <w:bottom w:val="none" w:sz="0" w:space="0" w:color="auto"/>
            <w:right w:val="none" w:sz="0" w:space="0" w:color="auto"/>
          </w:divBdr>
          <w:divsChild>
            <w:div w:id="5070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3406">
      <w:bodyDiv w:val="1"/>
      <w:marLeft w:val="0"/>
      <w:marRight w:val="0"/>
      <w:marTop w:val="0"/>
      <w:marBottom w:val="0"/>
      <w:divBdr>
        <w:top w:val="none" w:sz="0" w:space="0" w:color="auto"/>
        <w:left w:val="none" w:sz="0" w:space="0" w:color="auto"/>
        <w:bottom w:val="none" w:sz="0" w:space="0" w:color="auto"/>
        <w:right w:val="none" w:sz="0" w:space="0" w:color="auto"/>
      </w:divBdr>
      <w:divsChild>
        <w:div w:id="1421829092">
          <w:marLeft w:val="0"/>
          <w:marRight w:val="0"/>
          <w:marTop w:val="0"/>
          <w:marBottom w:val="0"/>
          <w:divBdr>
            <w:top w:val="none" w:sz="0" w:space="0" w:color="auto"/>
            <w:left w:val="none" w:sz="0" w:space="0" w:color="auto"/>
            <w:bottom w:val="none" w:sz="0" w:space="0" w:color="auto"/>
            <w:right w:val="none" w:sz="0" w:space="0" w:color="auto"/>
          </w:divBdr>
          <w:divsChild>
            <w:div w:id="1715808915">
              <w:marLeft w:val="0"/>
              <w:marRight w:val="0"/>
              <w:marTop w:val="0"/>
              <w:marBottom w:val="0"/>
              <w:divBdr>
                <w:top w:val="none" w:sz="0" w:space="0" w:color="auto"/>
                <w:left w:val="none" w:sz="0" w:space="0" w:color="auto"/>
                <w:bottom w:val="none" w:sz="0" w:space="0" w:color="auto"/>
                <w:right w:val="none" w:sz="0" w:space="0" w:color="auto"/>
              </w:divBdr>
            </w:div>
          </w:divsChild>
        </w:div>
        <w:div w:id="329871218">
          <w:marLeft w:val="0"/>
          <w:marRight w:val="0"/>
          <w:marTop w:val="0"/>
          <w:marBottom w:val="0"/>
          <w:divBdr>
            <w:top w:val="none" w:sz="0" w:space="0" w:color="auto"/>
            <w:left w:val="none" w:sz="0" w:space="0" w:color="auto"/>
            <w:bottom w:val="none" w:sz="0" w:space="0" w:color="auto"/>
            <w:right w:val="none" w:sz="0" w:space="0" w:color="auto"/>
          </w:divBdr>
          <w:divsChild>
            <w:div w:id="19573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1008</Words>
  <Characters>5547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2026-04-23T07:23:00Z</dcterms:created>
  <dcterms:modified xsi:type="dcterms:W3CDTF">2026-04-23T07:27:00Z</dcterms:modified>
  <dc:language>es-ES</dc:language>
</cp:coreProperties>
</file>