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DF" w:rsidRDefault="007B53DF">
      <w:pPr>
        <w:rPr>
          <w:rFonts w:ascii="Arial Narrow" w:hAnsi="Arial Narrow"/>
          <w:b/>
          <w:bCs/>
          <w:sz w:val="40"/>
          <w:szCs w:val="40"/>
        </w:rPr>
      </w:pPr>
    </w:p>
    <w:p w:rsidR="003332CB" w:rsidRDefault="007B53DF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presentación del libro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The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Wingless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Silkworm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’ dinamizará este sábado la plaza del Progreso con cuentacuentos y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pintacaras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3332CB" w:rsidRDefault="003332CB">
      <w:pPr>
        <w:rPr>
          <w:rFonts w:ascii="Arial Narrow" w:hAnsi="Arial Narrow"/>
          <w:b/>
          <w:bCs/>
          <w:sz w:val="26"/>
          <w:szCs w:val="26"/>
        </w:rPr>
      </w:pPr>
    </w:p>
    <w:p w:rsidR="003332CB" w:rsidRDefault="007B53D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Ayuntamiento respalda esta iniciativa de </w:t>
      </w:r>
      <w:proofErr w:type="spellStart"/>
      <w:r>
        <w:rPr>
          <w:rFonts w:ascii="Arial Narrow" w:hAnsi="Arial Narrow"/>
          <w:sz w:val="36"/>
          <w:szCs w:val="36"/>
        </w:rPr>
        <w:t>Acoje</w:t>
      </w:r>
      <w:proofErr w:type="spellEnd"/>
      <w:r>
        <w:rPr>
          <w:rFonts w:ascii="Arial Narrow" w:hAnsi="Arial Narrow"/>
          <w:sz w:val="36"/>
          <w:szCs w:val="36"/>
        </w:rPr>
        <w:t xml:space="preserve"> diseñada para impulsar la economía local coincidiendo con el Gran Premio de </w:t>
      </w:r>
      <w:proofErr w:type="spellStart"/>
      <w:r>
        <w:rPr>
          <w:rFonts w:ascii="Arial Narrow" w:hAnsi="Arial Narrow"/>
          <w:sz w:val="36"/>
          <w:szCs w:val="36"/>
        </w:rPr>
        <w:t>MotoGP</w:t>
      </w:r>
      <w:proofErr w:type="spellEnd"/>
      <w:r>
        <w:rPr>
          <w:rFonts w:ascii="Arial Narrow" w:hAnsi="Arial Narrow"/>
          <w:sz w:val="36"/>
          <w:szCs w:val="36"/>
        </w:rPr>
        <w:t xml:space="preserve">  </w:t>
      </w:r>
    </w:p>
    <w:p w:rsidR="003332CB" w:rsidRDefault="003332CB">
      <w:pPr>
        <w:rPr>
          <w:rFonts w:ascii="Arial Narrow" w:hAnsi="Arial Narrow"/>
          <w:sz w:val="26"/>
          <w:szCs w:val="26"/>
        </w:rPr>
      </w:pPr>
    </w:p>
    <w:p w:rsidR="003332CB" w:rsidRDefault="007B53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24 de abril de 2026.</w:t>
      </w:r>
      <w:r>
        <w:rPr>
          <w:rFonts w:ascii="Arial Narrow" w:hAnsi="Arial Narrow"/>
          <w:sz w:val="26"/>
          <w:szCs w:val="26"/>
        </w:rPr>
        <w:t xml:space="preserve"> El Ayuntamiento de Jerez y </w:t>
      </w:r>
      <w:proofErr w:type="spellStart"/>
      <w:r>
        <w:rPr>
          <w:rFonts w:ascii="Arial Narrow" w:hAnsi="Arial Narrow"/>
          <w:sz w:val="26"/>
          <w:szCs w:val="26"/>
        </w:rPr>
        <w:t>Acoje</w:t>
      </w:r>
      <w:proofErr w:type="spellEnd"/>
      <w:r>
        <w:rPr>
          <w:rFonts w:ascii="Arial Narrow" w:hAnsi="Arial Narrow"/>
          <w:sz w:val="26"/>
          <w:szCs w:val="26"/>
        </w:rPr>
        <w:t xml:space="preserve"> dan a conocer la actividad educativa, cultural y de ocio que se de</w:t>
      </w:r>
      <w:r>
        <w:rPr>
          <w:rFonts w:ascii="Arial Narrow" w:hAnsi="Arial Narrow"/>
          <w:sz w:val="26"/>
          <w:szCs w:val="26"/>
        </w:rPr>
        <w:t>sarrollará mañana</w:t>
      </w:r>
      <w:r>
        <w:rPr>
          <w:rFonts w:ascii="Arial Narrow" w:hAnsi="Arial Narrow"/>
          <w:sz w:val="26"/>
          <w:szCs w:val="26"/>
        </w:rPr>
        <w:t xml:space="preserve"> sábado, 25 de abril, en la plaza del Progreso, bajo el título </w:t>
      </w:r>
      <w:r>
        <w:rPr>
          <w:rFonts w:ascii="Arial Narrow" w:hAnsi="Arial Narrow"/>
          <w:color w:val="242424"/>
          <w:sz w:val="26"/>
          <w:szCs w:val="26"/>
        </w:rPr>
        <w:t>'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The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Wingless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Silkworm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' </w:t>
      </w:r>
      <w:r>
        <w:rPr>
          <w:rFonts w:ascii="Arial Narrow" w:hAnsi="Arial Narrow"/>
          <w:color w:val="242424"/>
          <w:sz w:val="26"/>
          <w:szCs w:val="26"/>
        </w:rPr>
        <w:t>(‘El gusano de seda sin alas’), tratándose del título del nuevo libro que presentará en este enclave la escritora y profesora de inglés Sara Busto y</w:t>
      </w:r>
      <w:r>
        <w:rPr>
          <w:rFonts w:ascii="Arial Narrow" w:hAnsi="Arial Narrow"/>
          <w:color w:val="242424"/>
          <w:sz w:val="26"/>
          <w:szCs w:val="26"/>
        </w:rPr>
        <w:t xml:space="preserve"> donde tendrá lugar un taller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pintacaras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a partir de las 11.30 horas y un cuentacuentos que comenzará a las 12.30 horas.</w:t>
      </w:r>
    </w:p>
    <w:p w:rsidR="003332CB" w:rsidRDefault="003332CB">
      <w:pPr>
        <w:jc w:val="both"/>
        <w:rPr>
          <w:rFonts w:ascii="Arial Narrow" w:hAnsi="Arial Narrow"/>
          <w:sz w:val="26"/>
          <w:szCs w:val="26"/>
        </w:rPr>
      </w:pPr>
    </w:p>
    <w:p w:rsidR="003332CB" w:rsidRDefault="007B53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Este cuento está dirigido a lectores a partir de los tres años de edad y narra la </w:t>
      </w:r>
      <w:r>
        <w:rPr>
          <w:rFonts w:ascii="Arial Narrow" w:hAnsi="Arial Narrow"/>
          <w:color w:val="242424"/>
          <w:sz w:val="26"/>
          <w:szCs w:val="26"/>
        </w:rPr>
        <w:t>historia de un gusano de seda que sueña con vo</w:t>
      </w:r>
      <w:r>
        <w:rPr>
          <w:rFonts w:ascii="Arial Narrow" w:hAnsi="Arial Narrow"/>
          <w:color w:val="242424"/>
          <w:sz w:val="26"/>
          <w:szCs w:val="26"/>
        </w:rPr>
        <w:t>lar. A lo largo de su viaje, se encuentra con distintos insectos que le ayudan a comprender la importancia de la paciencia, la autoestima y la aceptación, en una metáfora sobre los procesos de crecimiento personal y de transformación. Se tra</w:t>
      </w:r>
      <w:r>
        <w:rPr>
          <w:rFonts w:ascii="Arial Narrow" w:hAnsi="Arial Narrow"/>
          <w:color w:val="242424"/>
          <w:sz w:val="26"/>
          <w:szCs w:val="26"/>
        </w:rPr>
        <w:t>ta de una apues</w:t>
      </w:r>
      <w:r>
        <w:rPr>
          <w:rFonts w:ascii="Arial Narrow" w:hAnsi="Arial Narrow"/>
          <w:color w:val="242424"/>
          <w:sz w:val="26"/>
          <w:szCs w:val="26"/>
        </w:rPr>
        <w:t xml:space="preserve">ta de la editorial jerezana Prima Luce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Natus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.</w:t>
      </w:r>
    </w:p>
    <w:p w:rsidR="003332CB" w:rsidRDefault="003332CB">
      <w:pPr>
        <w:jc w:val="both"/>
        <w:rPr>
          <w:rFonts w:ascii="Arial Narrow" w:hAnsi="Arial Narrow"/>
          <w:sz w:val="26"/>
          <w:szCs w:val="26"/>
        </w:rPr>
      </w:pPr>
    </w:p>
    <w:p w:rsidR="003332CB" w:rsidRDefault="007B53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La delegada de Comercio y Consumo,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Nela</w:t>
      </w:r>
      <w:proofErr w:type="spellEnd"/>
      <w:r>
        <w:rPr>
          <w:rFonts w:ascii="Arial Narrow" w:hAnsi="Arial Narrow"/>
          <w:color w:val="242424"/>
          <w:sz w:val="26"/>
          <w:szCs w:val="26"/>
        </w:rPr>
        <w:t xml:space="preserve"> García, ha señalado la importancia de que asociaciones de comerciantes, como es el caso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Acoje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“pongan en pie iniciativas enfocadas a la dinamización de la economía l</w:t>
      </w:r>
      <w:r>
        <w:rPr>
          <w:rFonts w:ascii="Arial Narrow" w:hAnsi="Arial Narrow"/>
          <w:color w:val="242424"/>
          <w:sz w:val="26"/>
          <w:szCs w:val="26"/>
        </w:rPr>
        <w:t>ocal, centradas en el impulso al comercio de proximidad, a las empresas de servicios y a la hostelería, mediante acciones que buscan atraer al público infantil y familiar al centro de la ciudad”.</w:t>
      </w:r>
    </w:p>
    <w:p w:rsidR="003332CB" w:rsidRDefault="003332CB">
      <w:pPr>
        <w:jc w:val="both"/>
        <w:rPr>
          <w:rFonts w:ascii="Arial Narrow" w:hAnsi="Arial Narrow"/>
          <w:sz w:val="26"/>
          <w:szCs w:val="26"/>
        </w:rPr>
      </w:pPr>
    </w:p>
    <w:p w:rsidR="007B53DF" w:rsidRDefault="007B53DF" w:rsidP="007B53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De esta manera, la Asociación de comerciantes del centro de</w:t>
      </w:r>
      <w:r>
        <w:rPr>
          <w:rFonts w:ascii="Arial Narrow" w:hAnsi="Arial Narrow"/>
          <w:color w:val="242424"/>
          <w:sz w:val="26"/>
          <w:szCs w:val="26"/>
        </w:rPr>
        <w:t xml:space="preserve"> Jerez pretende fomentar el ocio familiar y apoyar al comercio local en uno de los fines de semana de mayor afluencia de público, ya que coincide con la celebración del Gran Premio de </w:t>
      </w:r>
      <w:proofErr w:type="spellStart"/>
      <w:r>
        <w:rPr>
          <w:rFonts w:ascii="Arial Narrow" w:hAnsi="Arial Narrow"/>
          <w:color w:val="242424"/>
          <w:sz w:val="26"/>
          <w:szCs w:val="26"/>
        </w:rPr>
        <w:t>MotoGP</w:t>
      </w:r>
      <w:proofErr w:type="spellEnd"/>
      <w:r>
        <w:rPr>
          <w:rFonts w:ascii="Arial Narrow" w:hAnsi="Arial Narrow"/>
          <w:color w:val="242424"/>
          <w:sz w:val="26"/>
          <w:szCs w:val="26"/>
        </w:rPr>
        <w:t>, despertando la imaginación entre los más pequeños y pequeñas con</w:t>
      </w:r>
      <w:r>
        <w:rPr>
          <w:rFonts w:ascii="Arial Narrow" w:hAnsi="Arial Narrow"/>
          <w:color w:val="242424"/>
          <w:sz w:val="26"/>
          <w:szCs w:val="26"/>
        </w:rPr>
        <w:t xml:space="preserve"> una propuesta </w:t>
      </w:r>
      <w:r>
        <w:rPr>
          <w:rFonts w:ascii="Arial Narrow" w:hAnsi="Arial Narrow"/>
          <w:sz w:val="26"/>
          <w:szCs w:val="26"/>
        </w:rPr>
        <w:t>basada en la narración oral.</w:t>
      </w:r>
    </w:p>
    <w:p w:rsidR="007B53DF" w:rsidRDefault="007B53DF" w:rsidP="007B53DF">
      <w:pPr>
        <w:jc w:val="both"/>
        <w:rPr>
          <w:rFonts w:ascii="Arial Narrow" w:hAnsi="Arial Narrow"/>
          <w:sz w:val="26"/>
          <w:szCs w:val="26"/>
        </w:rPr>
      </w:pPr>
    </w:p>
    <w:p w:rsidR="007B53DF" w:rsidRDefault="007B53DF" w:rsidP="007B53DF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En este sentido, la delegada de Comercio ha afirmado que “al ofrecer actividades de ocio de calidad en las calles, se persigue generar un impacto positivo directo en los comercios y estab</w:t>
      </w:r>
      <w:r>
        <w:rPr>
          <w:rFonts w:ascii="Arial Narrow" w:hAnsi="Arial Narrow"/>
          <w:color w:val="242424"/>
          <w:sz w:val="26"/>
          <w:szCs w:val="26"/>
        </w:rPr>
        <w:t xml:space="preserve">lecimientos de servicios y hostelería del Centro Comercial Abierto, especialmente en el año en el que Jerez es Capital Gastronómica 2026”. </w:t>
      </w:r>
    </w:p>
    <w:p w:rsidR="007B53DF" w:rsidRDefault="007B53DF" w:rsidP="007B53DF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3332CB" w:rsidRPr="007B53DF" w:rsidRDefault="007B53DF" w:rsidP="007B53DF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color w:val="242424"/>
          <w:sz w:val="26"/>
          <w:szCs w:val="26"/>
        </w:rPr>
        <w:lastRenderedPageBreak/>
        <w:t xml:space="preserve">Por último, García ha hecho un llamamiento para que las familias de Jerez participen durante la mañana del </w:t>
      </w:r>
      <w:r>
        <w:rPr>
          <w:rFonts w:ascii="Arial Narrow" w:hAnsi="Arial Narrow"/>
          <w:color w:val="242424"/>
          <w:sz w:val="26"/>
          <w:szCs w:val="26"/>
        </w:rPr>
        <w:t>sá</w:t>
      </w:r>
      <w:r>
        <w:rPr>
          <w:rFonts w:ascii="Arial Narrow" w:hAnsi="Arial Narrow"/>
          <w:color w:val="242424"/>
          <w:sz w:val="26"/>
          <w:szCs w:val="26"/>
        </w:rPr>
        <w:t xml:space="preserve">bado en este evento, animando esta céntrica plaza de la ciudad. </w:t>
      </w:r>
      <w:r>
        <w:rPr>
          <w:rFonts w:ascii="Arial Narrow" w:hAnsi="Arial Narrow"/>
          <w:color w:val="242424"/>
          <w:sz w:val="26"/>
          <w:szCs w:val="26"/>
        </w:rPr>
        <w:t xml:space="preserve">  </w:t>
      </w:r>
    </w:p>
    <w:p w:rsidR="007B53DF" w:rsidRDefault="007B53DF">
      <w:pPr>
        <w:jc w:val="both"/>
        <w:rPr>
          <w:rFonts w:ascii="Arial Narrow" w:hAnsi="Arial Narrow"/>
          <w:sz w:val="26"/>
          <w:szCs w:val="26"/>
        </w:rPr>
      </w:pPr>
    </w:p>
    <w:p w:rsidR="003332CB" w:rsidRDefault="007B53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Se adjunta cartel)</w:t>
      </w:r>
    </w:p>
    <w:sectPr w:rsidR="003332C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53DF">
      <w:r>
        <w:separator/>
      </w:r>
    </w:p>
  </w:endnote>
  <w:endnote w:type="continuationSeparator" w:id="0">
    <w:p w:rsidR="00000000" w:rsidRDefault="007B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53DF">
      <w:r>
        <w:separator/>
      </w:r>
    </w:p>
  </w:footnote>
  <w:footnote w:type="continuationSeparator" w:id="0">
    <w:p w:rsidR="00000000" w:rsidRDefault="007B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CB" w:rsidRDefault="003332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CB" w:rsidRDefault="007B53D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2CB" w:rsidRDefault="003332C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CB" w:rsidRDefault="007B53D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2CB" w:rsidRDefault="003332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2CB"/>
    <w:rsid w:val="003332CB"/>
    <w:rsid w:val="007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78154-6FC8-4496-B662-2D206640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2</Pages>
  <Words>382</Words>
  <Characters>2102</Characters>
  <Application>Microsoft Office Word</Application>
  <DocSecurity>0</DocSecurity>
  <Lines>17</Lines>
  <Paragraphs>4</Paragraphs>
  <ScaleCrop>false</ScaleCrop>
  <Company>Aytojerez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504</cp:revision>
  <dcterms:created xsi:type="dcterms:W3CDTF">2026-03-27T10:07:00Z</dcterms:created>
  <dcterms:modified xsi:type="dcterms:W3CDTF">2026-04-24T06:49:00Z</dcterms:modified>
  <dc:language>es-ES</dc:language>
</cp:coreProperties>
</file>