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C9C" w:rsidRDefault="00E34233">
      <w:pPr>
        <w:spacing w:beforeAutospacing="1" w:afterAutospacing="1"/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</w:pPr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El II Festival Internacional de Ajedrez Ciudad de Jerez de </w:t>
      </w:r>
      <w:proofErr w:type="spellStart"/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>Acoje</w:t>
      </w:r>
      <w:proofErr w:type="spellEnd"/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 se disputará el 27 de junio en el Pabellón Municipal de Deportes de Chapín</w:t>
      </w:r>
    </w:p>
    <w:p w:rsidR="009E1C9C" w:rsidRDefault="00316CB4">
      <w:pPr>
        <w:spacing w:beforeAutospacing="1" w:afterAutospacing="1"/>
        <w:rPr>
          <w:sz w:val="36"/>
          <w:szCs w:val="36"/>
        </w:rPr>
      </w:pPr>
      <w:r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 xml:space="preserve">Se espera que el evento congregue a </w:t>
      </w:r>
      <w:r w:rsidR="00E34233"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>más 160 jugadores</w:t>
      </w:r>
    </w:p>
    <w:p w:rsidR="009E1C9C" w:rsidRDefault="00E34233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b/>
          <w:color w:val="000000"/>
          <w:sz w:val="26"/>
          <w:szCs w:val="26"/>
          <w:lang w:eastAsia="es-ES"/>
        </w:rPr>
        <w:t>28 de abril de 2026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. El delegado de Deportes y Salud, Tomás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Sampalo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, a</w:t>
      </w:r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 xml:space="preserve">compañado de la presidenta de </w:t>
      </w:r>
      <w:proofErr w:type="spellStart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>Acoje</w:t>
      </w:r>
      <w:proofErr w:type="spellEnd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 xml:space="preserve">, Ana Pérez, de los representante de </w:t>
      </w:r>
      <w:proofErr w:type="spellStart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>Ajeduca</w:t>
      </w:r>
      <w:proofErr w:type="spellEnd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>, Daniel Escobar y de la Federación Andaluza de Ajedrez, Carlos Cid, ha presentado el II Festival Internacional de Ajedrez Ciudad de Jere</w:t>
      </w:r>
      <w:r w:rsidR="00316CB4"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 xml:space="preserve">z-Centro Comercial Abierto </w:t>
      </w:r>
      <w:proofErr w:type="spellStart"/>
      <w:r w:rsidR="00316CB4"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>Acoje</w:t>
      </w:r>
      <w:proofErr w:type="spellEnd"/>
      <w:r w:rsidR="00316CB4"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>,</w:t>
      </w:r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 xml:space="preserve"> que se disputará el 27 de junio de 9.30 a 14 horas en el Palacio de Deportes de Chapín. </w:t>
      </w:r>
    </w:p>
    <w:p w:rsidR="009E1C9C" w:rsidRDefault="00E34233" w:rsidP="00316CB4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 xml:space="preserve">Este trofeo, organizado por  </w:t>
      </w:r>
      <w:proofErr w:type="spellStart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>Acoje</w:t>
      </w:r>
      <w:proofErr w:type="spellEnd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 xml:space="preserve">, Peña Alfil, Federación Andaluza Ajedrez, Delegación Gaditana Ajedrez, </w:t>
      </w:r>
      <w:proofErr w:type="spellStart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>Ajeduca</w:t>
      </w:r>
      <w:proofErr w:type="spellEnd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 xml:space="preserve"> Ajedrez y Educación y que cuenta con la colabora</w:t>
      </w:r>
      <w:r w:rsidR="00316CB4"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 xml:space="preserve">ción del Ayuntamiento de Jerez </w:t>
      </w:r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 xml:space="preserve">prevé la presencia de 160 jugadores. La entrada de público aficionado al pabellón es libre. </w:t>
      </w:r>
    </w:p>
    <w:p w:rsidR="009E1C9C" w:rsidRDefault="00E34233" w:rsidP="00316CB4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 xml:space="preserve">Tomás </w:t>
      </w:r>
      <w:proofErr w:type="spellStart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>Sampalo</w:t>
      </w:r>
      <w:proofErr w:type="spellEnd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 xml:space="preserve"> ha iniciado la presentación de festival recordando que el ajedrez continúa presente en la Delegación de Deportes y en nuestra ciudad. “Hace un mes Noah del Águila, de la Peña Alfil, fue reconocido con el Premio a la Proyección Deportiva en la VIII edición de los Premios Cultura del Deporte. Y este fin de semana tenemos que felicitar al equipo del Colegio Altillo International </w:t>
      </w:r>
      <w:proofErr w:type="spellStart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>School</w:t>
      </w:r>
      <w:proofErr w:type="spellEnd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 xml:space="preserve"> que se ha proclamado primer clasificado en el XI Campeonato de España Escolar por Equipos Sub 18 con los jugadores Nicholas </w:t>
      </w:r>
      <w:proofErr w:type="spellStart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>Kowaiski</w:t>
      </w:r>
      <w:proofErr w:type="spellEnd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 xml:space="preserve">, Alberto Escobar, Leo </w:t>
      </w:r>
      <w:proofErr w:type="spellStart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>Kowaiski</w:t>
      </w:r>
      <w:proofErr w:type="spellEnd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 xml:space="preserve">, </w:t>
      </w:r>
      <w:proofErr w:type="spellStart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>Jingxuan</w:t>
      </w:r>
      <w:proofErr w:type="spellEnd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 xml:space="preserve"> He y </w:t>
      </w:r>
      <w:proofErr w:type="spellStart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>lucas</w:t>
      </w:r>
      <w:proofErr w:type="spellEnd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>Xu</w:t>
      </w:r>
      <w:proofErr w:type="spellEnd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>”. En este campeonato participaron más de 400 jugadores y 84 colegios, en</w:t>
      </w:r>
      <w:r w:rsidR="00316CB4"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 xml:space="preserve"> </w:t>
      </w:r>
      <w:proofErr w:type="spellStart"/>
      <w:r w:rsidR="00316CB4"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>Guardamar</w:t>
      </w:r>
      <w:proofErr w:type="spellEnd"/>
      <w:r w:rsidR="00316CB4"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 xml:space="preserve"> de Segura (Alicante</w:t>
      </w:r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>).</w:t>
      </w:r>
    </w:p>
    <w:p w:rsidR="009E1C9C" w:rsidRDefault="00E34233" w:rsidP="00316CB4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 xml:space="preserve">El Ayuntamiento impulsa el ajedrez para que tenga más presencia en los centros educativos. “Desde las delegaciones municipales de Deportes, de Educación y de Participación Ciudadana queremos que el ajedrez tenga más protagonismo en nuestra ciudad; no sólo es una demanda de los jugadores sino también creemos que es beneficioso para la ciudad”. Dentro de este interés, el próximo 27 de junio </w:t>
      </w:r>
      <w:proofErr w:type="spellStart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>Acoje</w:t>
      </w:r>
      <w:proofErr w:type="spellEnd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 xml:space="preserve"> “nos presenta el  II Festival Internacional de Ajedrez Ciudad de Jerez-Centro Comercial Abierto para dar protagonismo a este deporte. El año pasado el torneo ya acogió a 160 jugadores y jugadoras. Creemos que esta segunda edición va a ser igual de exitosa”, ha afirmado.</w:t>
      </w:r>
    </w:p>
    <w:p w:rsidR="009E1C9C" w:rsidRDefault="00E34233" w:rsidP="00316CB4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 xml:space="preserve">El responsable de Deportes ha recalcado el interés que el ajedrez está despertando entre los más jóvenes (desde los 5 años). “Hay una generación de niños y niñas, de jóvenes y adolescentes, a priori tan vinculada a las nuevas tecnologías, que practica </w:t>
      </w:r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lastRenderedPageBreak/>
        <w:t xml:space="preserve">el ajedrez. Resulta sorprendente y maravilloso verlos desarrollar estrategias, jugadas; están concentrados. Este hecho a nivel emocional y cognitivo permite a estos jugadores y jugadoras desarrollar unas habilidades tremendas”, ha asegurado Tomás </w:t>
      </w:r>
      <w:proofErr w:type="spellStart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>Sampalo</w:t>
      </w:r>
      <w:proofErr w:type="spellEnd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>.</w:t>
      </w:r>
    </w:p>
    <w:p w:rsidR="009E1C9C" w:rsidRDefault="00316CB4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>"Desde el Ayuntamiento f</w:t>
      </w:r>
      <w:r w:rsidR="00E34233"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 xml:space="preserve">elicitamos a </w:t>
      </w:r>
      <w:proofErr w:type="spellStart"/>
      <w:r w:rsidR="00E34233"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>Acoje</w:t>
      </w:r>
      <w:proofErr w:type="spellEnd"/>
      <w:r w:rsidR="00E34233"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 xml:space="preserve">, y a la Peña Alfil, a la Federación Andaluza Ajedrez, Delegación Gaditana Ajedrez, </w:t>
      </w:r>
      <w:proofErr w:type="spellStart"/>
      <w:r w:rsidR="00E34233"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>Ajeduca</w:t>
      </w:r>
      <w:proofErr w:type="spellEnd"/>
      <w:r w:rsidR="00E34233"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 xml:space="preserve"> Ajedrez y Educación por este festival internacional”.</w:t>
      </w:r>
    </w:p>
    <w:p w:rsidR="00316CB4" w:rsidRDefault="00E34233" w:rsidP="00316CB4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 xml:space="preserve">Ana Pérez, tras agradecer el apoyo municipal, ha manifestado que para </w:t>
      </w:r>
      <w:proofErr w:type="spellStart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>Acoje</w:t>
      </w:r>
      <w:proofErr w:type="spellEnd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 xml:space="preserve"> es un “honor y un placer poder colaborar con estas actividades”. La presidenta ha confesado que fue muy emocionante ver niños y niñas con 5 años jugando al ajedrez. “Es algo que no estamos acostumbrados y es algo que debería ser normal. Desgraciadamente hoy no es la normalidad porque vemos a los niños y niñas siempre con pantallas”. </w:t>
      </w:r>
    </w:p>
    <w:p w:rsidR="009E1C9C" w:rsidRDefault="00E34233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proofErr w:type="spellStart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>Acoje</w:t>
      </w:r>
      <w:proofErr w:type="spellEnd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 xml:space="preserve"> ha mostrado su interés por colaborar con la Federación Andaluza Ajedrez. “Siempre ponemos todos los medios a nuestra disposición porque creemos que el ajedrez es algo bueno para la ciudad, es formativo porque ayuda mucho al desarrollo de los menores”, ha subrayado.</w:t>
      </w:r>
    </w:p>
    <w:p w:rsidR="009E1C9C" w:rsidRDefault="00E34233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 xml:space="preserve">Daniel Escobar ha recordado que gracias a la colaboración municipal se ha pasado de 14 colegios a 40 en el Torneo Escolar que organiza el Ayuntamiento. “Este festival es una fiesta del ajedrez. Vamos a organizar tres torneos a la vez”, ha explicado. Que son el II Open Internacional </w:t>
      </w:r>
      <w:proofErr w:type="spellStart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>Acoje</w:t>
      </w:r>
      <w:proofErr w:type="spellEnd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 xml:space="preserve"> Jerez: suizo a 7 rondas, con ritmo de juego 8 minutos + 3 segundos (válido FADA); el II Open Sub1600 FADA </w:t>
      </w:r>
      <w:proofErr w:type="spellStart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>Acoje</w:t>
      </w:r>
      <w:proofErr w:type="spellEnd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 xml:space="preserve"> Jerez: suizo a 7 rondas con ritmo de juego 8 minutos + 3 segundos (válido FADA) y  el II Junior </w:t>
      </w:r>
      <w:proofErr w:type="spellStart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>Ajeduca</w:t>
      </w:r>
      <w:proofErr w:type="spellEnd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 xml:space="preserve"> sub12: suizo 6 rondas con jugadores sub12 y </w:t>
      </w:r>
      <w:proofErr w:type="spellStart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>Elo</w:t>
      </w:r>
      <w:proofErr w:type="spellEnd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 xml:space="preserve"> FADA. ritmo </w:t>
      </w:r>
      <w:bookmarkStart w:id="0" w:name="_GoBack"/>
      <w:bookmarkEnd w:id="0"/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>de juego 8 minutos + 3 segundos.</w:t>
      </w:r>
    </w:p>
    <w:p w:rsidR="009E1C9C" w:rsidRDefault="00E34233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8"/>
          <w:szCs w:val="26"/>
          <w:lang w:eastAsia="es-ES"/>
        </w:rPr>
        <w:t>Entre los jugadores estará Noah del Águila de seis años “que ya no quiere jugar con los de su edad”, campeón de Andalucía sub 7 y que aspira a lograr el campeonato de España, ha comentado Daniel Escobar.</w:t>
      </w:r>
    </w:p>
    <w:p w:rsidR="009E1C9C" w:rsidRDefault="00E34233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(</w:t>
      </w:r>
      <w:proofErr w:type="gram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se</w:t>
      </w:r>
      <w:proofErr w:type="gram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adjunta fotografía y audios)</w:t>
      </w:r>
    </w:p>
    <w:p w:rsidR="009E1C9C" w:rsidRDefault="00E66809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hyperlink r:id="rId6" w:tgtFrame="_blank">
        <w:r w:rsidR="00E34233">
          <w:rPr>
            <w:rStyle w:val="Hipervnculo"/>
            <w:rFonts w:ascii="Segoe UI;Segoe UI Web (West Eur" w:eastAsia="Times New Roman" w:hAnsi="Segoe UI;Segoe UI Web (West Eur" w:cs="Times New Roman"/>
            <w:color w:val="000000"/>
            <w:sz w:val="23"/>
            <w:szCs w:val="26"/>
            <w:lang w:eastAsia="es-ES"/>
          </w:rPr>
          <w:t>https://we.tl/t-CDfjUpJu9HQW5gUx</w:t>
        </w:r>
      </w:hyperlink>
      <w:r w:rsidR="00E34233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 Tomás </w:t>
      </w:r>
      <w:proofErr w:type="spellStart"/>
      <w:r w:rsidR="00E34233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Sampalo</w:t>
      </w:r>
      <w:proofErr w:type="spellEnd"/>
    </w:p>
    <w:p w:rsidR="009E1C9C" w:rsidRDefault="00E66809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hyperlink r:id="rId7" w:tgtFrame="_blank">
        <w:r w:rsidR="00E34233">
          <w:rPr>
            <w:rStyle w:val="Hipervnculo"/>
            <w:rFonts w:ascii="Segoe UI;Segoe UI Web (West Eur" w:eastAsia="Times New Roman" w:hAnsi="Segoe UI;Segoe UI Web (West Eur" w:cs="Times New Roman"/>
            <w:color w:val="000000"/>
            <w:sz w:val="23"/>
            <w:szCs w:val="26"/>
            <w:lang w:eastAsia="es-ES"/>
          </w:rPr>
          <w:t>https://we.tl/t-MbEhwHxq6F3e8yxE</w:t>
        </w:r>
      </w:hyperlink>
      <w:r w:rsidR="00E34233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 Ana Pérez-Daniel Escobar</w:t>
      </w:r>
    </w:p>
    <w:p w:rsidR="009E1C9C" w:rsidRDefault="009E1C9C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9E1C9C" w:rsidRDefault="009E1C9C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9E1C9C" w:rsidRDefault="009E1C9C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sectPr w:rsidR="009E1C9C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902" w:rsidRDefault="00E34233">
      <w:r>
        <w:separator/>
      </w:r>
    </w:p>
  </w:endnote>
  <w:endnote w:type="continuationSeparator" w:id="0">
    <w:p w:rsidR="00EF1902" w:rsidRDefault="00E3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Segoe UI;Segoe UI Web (West Eu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902" w:rsidRDefault="00E34233">
      <w:r>
        <w:separator/>
      </w:r>
    </w:p>
  </w:footnote>
  <w:footnote w:type="continuationSeparator" w:id="0">
    <w:p w:rsidR="00EF1902" w:rsidRDefault="00E34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C9C" w:rsidRDefault="00E34233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63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1C9C" w:rsidRDefault="009E1C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9C"/>
    <w:rsid w:val="00316CB4"/>
    <w:rsid w:val="009E1C9C"/>
    <w:rsid w:val="00E34233"/>
    <w:rsid w:val="00E66809"/>
    <w:rsid w:val="00EF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CEA5A-61F4-49A4-82BE-BC8795FE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e.tl/t-MbEhwHxq6F3e8yx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.tl/t-CDfjUpJu9HQW5gU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4</cp:revision>
  <cp:lastPrinted>2026-03-17T12:02:00Z</cp:lastPrinted>
  <dcterms:created xsi:type="dcterms:W3CDTF">2026-04-28T09:25:00Z</dcterms:created>
  <dcterms:modified xsi:type="dcterms:W3CDTF">2026-04-28T09:36:00Z</dcterms:modified>
  <dc:language>es-ES</dc:language>
</cp:coreProperties>
</file>