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9D" w:rsidRDefault="007A6A02">
      <w:r>
        <w:rPr>
          <w:rStyle w:val="Textoennegrita"/>
          <w:rFonts w:ascii="Arial Narrow" w:hAnsi="Arial Narrow"/>
          <w:sz w:val="40"/>
          <w:szCs w:val="40"/>
        </w:rPr>
        <w:t>La alcaldesa de Jerez ensalza el papel de las ciudades en la construcción europea durante la visita a la ciudad de representantes diplomáticos de la UE</w:t>
      </w:r>
    </w:p>
    <w:p w:rsidR="0053779D" w:rsidRDefault="0053779D">
      <w:pPr>
        <w:rPr>
          <w:rStyle w:val="Textoennegrita"/>
          <w:rFonts w:ascii="Arial Narrow" w:hAnsi="Arial Narrow"/>
          <w:sz w:val="40"/>
          <w:szCs w:val="40"/>
        </w:rPr>
      </w:pPr>
    </w:p>
    <w:p w:rsidR="0053779D" w:rsidRDefault="007A6A02">
      <w:pPr>
        <w:rPr>
          <w:rStyle w:val="Textoennegrita"/>
          <w:rFonts w:ascii="Arial Narrow" w:hAnsi="Arial Narrow"/>
          <w:b w:val="0"/>
          <w:bCs w:val="0"/>
          <w:sz w:val="36"/>
          <w:szCs w:val="36"/>
        </w:rPr>
      </w:pPr>
      <w:r w:rsidRPr="007A6A02">
        <w:rPr>
          <w:rStyle w:val="Textoennegrita"/>
          <w:rFonts w:ascii="Arial Narrow" w:hAnsi="Arial Narrow"/>
          <w:b w:val="0"/>
          <w:bCs w:val="0"/>
          <w:sz w:val="36"/>
          <w:szCs w:val="36"/>
        </w:rPr>
        <w:t>García-Pelayo destaca que “Europa se construye también desde las ciudades que creen en el diálogo, la convivencia y la cooperación”</w:t>
      </w:r>
    </w:p>
    <w:p w:rsidR="00400611" w:rsidRDefault="00400611">
      <w:pPr>
        <w:rPr>
          <w:rStyle w:val="Textoennegrita"/>
          <w:rFonts w:ascii="Arial Narrow" w:hAnsi="Arial Narrow"/>
          <w:b w:val="0"/>
          <w:bCs w:val="0"/>
          <w:sz w:val="36"/>
          <w:szCs w:val="36"/>
        </w:rPr>
      </w:pPr>
    </w:p>
    <w:p w:rsidR="00400611" w:rsidRPr="007A6A02" w:rsidRDefault="00400611">
      <w:pPr>
        <w:rPr>
          <w:sz w:val="36"/>
          <w:szCs w:val="36"/>
        </w:rPr>
      </w:pPr>
      <w:r>
        <w:rPr>
          <w:rStyle w:val="Textoennegrita"/>
          <w:rFonts w:ascii="Arial Narrow" w:hAnsi="Arial Narrow"/>
          <w:b w:val="0"/>
          <w:bCs w:val="0"/>
          <w:sz w:val="36"/>
          <w:szCs w:val="36"/>
        </w:rPr>
        <w:t xml:space="preserve">El embajador de Chipre destaca que Jerez </w:t>
      </w:r>
      <w:r w:rsidR="00091B02">
        <w:rPr>
          <w:rStyle w:val="Textoennegrita"/>
          <w:rFonts w:ascii="Arial Narrow" w:hAnsi="Arial Narrow"/>
          <w:b w:val="0"/>
          <w:bCs w:val="0"/>
          <w:sz w:val="36"/>
          <w:szCs w:val="36"/>
        </w:rPr>
        <w:t>se proyecta como una ciudad</w:t>
      </w:r>
      <w:r>
        <w:rPr>
          <w:rStyle w:val="Textoennegrita"/>
          <w:rFonts w:ascii="Arial Narrow" w:hAnsi="Arial Narrow"/>
          <w:b w:val="0"/>
          <w:bCs w:val="0"/>
          <w:sz w:val="36"/>
          <w:szCs w:val="36"/>
        </w:rPr>
        <w:t xml:space="preserve"> </w:t>
      </w:r>
      <w:r w:rsidR="00091B02">
        <w:rPr>
          <w:rStyle w:val="Textoennegrita"/>
          <w:rFonts w:ascii="Arial Narrow" w:hAnsi="Arial Narrow"/>
          <w:b w:val="0"/>
          <w:bCs w:val="0"/>
          <w:sz w:val="36"/>
          <w:szCs w:val="36"/>
        </w:rPr>
        <w:t>c</w:t>
      </w:r>
      <w:r>
        <w:rPr>
          <w:rStyle w:val="Textoennegrita"/>
          <w:rFonts w:ascii="Arial Narrow" w:hAnsi="Arial Narrow"/>
          <w:b w:val="0"/>
          <w:bCs w:val="0"/>
          <w:sz w:val="36"/>
          <w:szCs w:val="36"/>
        </w:rPr>
        <w:t>ultura</w:t>
      </w:r>
      <w:r w:rsidR="00091B02">
        <w:rPr>
          <w:rStyle w:val="Textoennegrita"/>
          <w:rFonts w:ascii="Arial Narrow" w:hAnsi="Arial Narrow"/>
          <w:b w:val="0"/>
          <w:bCs w:val="0"/>
          <w:sz w:val="36"/>
          <w:szCs w:val="36"/>
        </w:rPr>
        <w:t>l</w:t>
      </w:r>
      <w:r>
        <w:rPr>
          <w:rStyle w:val="Textoennegrita"/>
          <w:rFonts w:ascii="Arial Narrow" w:hAnsi="Arial Narrow"/>
          <w:b w:val="0"/>
          <w:bCs w:val="0"/>
          <w:sz w:val="36"/>
          <w:szCs w:val="36"/>
        </w:rPr>
        <w:t xml:space="preserve"> por la historia, el trabajo y la ilusión qu</w:t>
      </w:r>
      <w:r w:rsidR="00091B02">
        <w:rPr>
          <w:rStyle w:val="Textoennegrita"/>
          <w:rFonts w:ascii="Arial Narrow" w:hAnsi="Arial Narrow"/>
          <w:b w:val="0"/>
          <w:bCs w:val="0"/>
          <w:sz w:val="36"/>
          <w:szCs w:val="36"/>
        </w:rPr>
        <w:t>e trasladan</w:t>
      </w:r>
    </w:p>
    <w:p w:rsidR="0053779D" w:rsidRDefault="0053779D">
      <w:pPr>
        <w:jc w:val="both"/>
        <w:rPr>
          <w:rStyle w:val="Textoennegrita"/>
          <w:rFonts w:ascii="Arial Narrow" w:hAnsi="Arial Narrow"/>
        </w:rPr>
      </w:pPr>
    </w:p>
    <w:p w:rsidR="0053779D" w:rsidRPr="001E43EF" w:rsidRDefault="007A6A02">
      <w:pPr>
        <w:jc w:val="both"/>
        <w:rPr>
          <w:rFonts w:ascii="Arial Narrow" w:hAnsi="Arial Narrow"/>
        </w:rPr>
      </w:pPr>
      <w:r>
        <w:rPr>
          <w:rFonts w:ascii="Arial Narrow" w:hAnsi="Arial Narrow"/>
          <w:b/>
          <w:bCs/>
        </w:rPr>
        <w:t>25 de mayo de 2026.</w:t>
      </w:r>
      <w:r w:rsidRPr="001E43EF">
        <w:rPr>
          <w:rFonts w:ascii="Arial Narrow" w:hAnsi="Arial Narrow"/>
          <w:b/>
          <w:bCs/>
        </w:rPr>
        <w:t xml:space="preserve"> </w:t>
      </w:r>
      <w:r w:rsidRPr="001E43EF">
        <w:rPr>
          <w:rFonts w:ascii="Arial Narrow" w:hAnsi="Arial Narrow"/>
        </w:rPr>
        <w:t xml:space="preserve">La alcaldesa de Jerez, María José García-Pelayo, ha dado la bienvenida a la ciudad a la delegación de embajadores, encargados de negocios y representantes diplomáticos de Estados miembros de la Unión Europea, junto a la Representación de la Comisión Europea en España, que visitan la provincia de Cádiz entre el 24 y el 26 de mayo,  en el marco de un encuentro institucional impulsado por la Embajada de Chipre,  coincidiendo con la Presidencia chipriota del Consejo de la Unión Europea durante el primer semestre de 2026. </w:t>
      </w:r>
    </w:p>
    <w:p w:rsidR="0053779D" w:rsidRPr="001E43EF" w:rsidRDefault="0053779D">
      <w:pPr>
        <w:jc w:val="both"/>
      </w:pPr>
    </w:p>
    <w:p w:rsidR="0053779D" w:rsidRPr="001E43EF" w:rsidRDefault="007A6A02">
      <w:pPr>
        <w:jc w:val="both"/>
        <w:rPr>
          <w:rFonts w:ascii="Arial Narrow" w:hAnsi="Arial Narrow"/>
        </w:rPr>
      </w:pPr>
      <w:r w:rsidRPr="001E43EF">
        <w:rPr>
          <w:rFonts w:ascii="Arial Narrow" w:hAnsi="Arial Narrow"/>
        </w:rPr>
        <w:t xml:space="preserve">El acto de recepción, celebrado en el Ayuntamiento de Jerez tras una mañana dedicada a la Base Naval de Rota y la Operación Atalanta, ha servido para reforzar el papel de las ciudades europeas como espacios de convivencia, cooperación y defensa de los valores democráticos comunes. </w:t>
      </w:r>
    </w:p>
    <w:p w:rsidR="0053779D" w:rsidRPr="001E43EF" w:rsidRDefault="0053779D">
      <w:pPr>
        <w:jc w:val="both"/>
      </w:pPr>
    </w:p>
    <w:p w:rsidR="006C68B2" w:rsidRDefault="007A6A02">
      <w:pPr>
        <w:jc w:val="both"/>
        <w:rPr>
          <w:rFonts w:ascii="Arial Narrow" w:hAnsi="Arial Narrow"/>
        </w:rPr>
      </w:pPr>
      <w:r w:rsidRPr="001E43EF">
        <w:rPr>
          <w:rFonts w:ascii="Arial Narrow" w:hAnsi="Arial Narrow"/>
        </w:rPr>
        <w:t xml:space="preserve">En su intervención institucional, la alcaldesa de Jerez ha saludado a las delegaciones diplomáticas, agradeciendo especialmente a la Embajada de Chipre y al embajador </w:t>
      </w:r>
      <w:proofErr w:type="spellStart"/>
      <w:r w:rsidRPr="001E43EF">
        <w:rPr>
          <w:rFonts w:ascii="Arial Narrow" w:hAnsi="Arial Narrow"/>
        </w:rPr>
        <w:t>Michalis</w:t>
      </w:r>
      <w:proofErr w:type="spellEnd"/>
      <w:r w:rsidRPr="001E43EF">
        <w:rPr>
          <w:rFonts w:ascii="Arial Narrow" w:hAnsi="Arial Narrow"/>
        </w:rPr>
        <w:t xml:space="preserve"> </w:t>
      </w:r>
      <w:proofErr w:type="spellStart"/>
      <w:r w:rsidRPr="001E43EF">
        <w:rPr>
          <w:rFonts w:ascii="Arial Narrow" w:hAnsi="Arial Narrow"/>
        </w:rPr>
        <w:t>Ioannou</w:t>
      </w:r>
      <w:proofErr w:type="spellEnd"/>
      <w:r w:rsidRPr="001E43EF">
        <w:rPr>
          <w:rFonts w:ascii="Arial Narrow" w:hAnsi="Arial Narrow"/>
        </w:rPr>
        <w:t xml:space="preserve"> y a su equipo, la elección de Jerez como una de las ciudades protagonistas de esta</w:t>
      </w:r>
      <w:r w:rsidR="006465F8">
        <w:rPr>
          <w:rFonts w:ascii="Arial Narrow" w:hAnsi="Arial Narrow"/>
        </w:rPr>
        <w:t xml:space="preserve"> agenda institucional europea. </w:t>
      </w:r>
      <w:r w:rsidR="006C68B2">
        <w:rPr>
          <w:rFonts w:ascii="Arial Narrow" w:hAnsi="Arial Narrow"/>
        </w:rPr>
        <w:t xml:space="preserve">La regidora ha señalado que el "objetivo de cualquier responsable público es que el Ayuntamiento sea de puertas abiertas, </w:t>
      </w:r>
      <w:r w:rsidR="006465F8">
        <w:rPr>
          <w:rFonts w:ascii="Arial Narrow" w:hAnsi="Arial Narrow"/>
        </w:rPr>
        <w:t xml:space="preserve">que sea el lugar </w:t>
      </w:r>
      <w:r w:rsidR="006C68B2">
        <w:rPr>
          <w:rFonts w:ascii="Arial Narrow" w:hAnsi="Arial Narrow"/>
        </w:rPr>
        <w:t>en el que todos sintamos que es nuestro hogar. Y eso es lo que esperamos</w:t>
      </w:r>
      <w:r w:rsidR="006465F8">
        <w:rPr>
          <w:rFonts w:ascii="Arial Narrow" w:hAnsi="Arial Narrow"/>
        </w:rPr>
        <w:t>,</w:t>
      </w:r>
      <w:r w:rsidR="006C68B2">
        <w:rPr>
          <w:rFonts w:ascii="Arial Narrow" w:hAnsi="Arial Narrow"/>
        </w:rPr>
        <w:t xml:space="preserve"> que ustedes se sientan como en casa</w:t>
      </w:r>
      <w:r w:rsidR="00D645FA">
        <w:rPr>
          <w:rFonts w:ascii="Arial Narrow" w:hAnsi="Arial Narrow"/>
        </w:rPr>
        <w:t>, no sólo en el Ayuntamiento sino en la c</w:t>
      </w:r>
      <w:r w:rsidR="006465F8">
        <w:rPr>
          <w:rFonts w:ascii="Arial Narrow" w:hAnsi="Arial Narrow"/>
        </w:rPr>
        <w:t>iudad".</w:t>
      </w:r>
    </w:p>
    <w:p w:rsidR="00D645FA" w:rsidRDefault="00D645FA">
      <w:pPr>
        <w:jc w:val="both"/>
        <w:rPr>
          <w:rFonts w:ascii="Arial Narrow" w:hAnsi="Arial Narrow"/>
        </w:rPr>
      </w:pPr>
    </w:p>
    <w:p w:rsidR="00D645FA" w:rsidRDefault="00D645FA">
      <w:pPr>
        <w:jc w:val="both"/>
        <w:rPr>
          <w:rFonts w:ascii="Arial Narrow" w:hAnsi="Arial Narrow"/>
        </w:rPr>
      </w:pPr>
      <w:r>
        <w:rPr>
          <w:rFonts w:ascii="Arial Narrow" w:hAnsi="Arial Narrow"/>
        </w:rPr>
        <w:t>"Jerez es una ciudad muy reconocible, pero es una ciudad abierta al mundo. Somos una ciu</w:t>
      </w:r>
      <w:r w:rsidR="003251DE">
        <w:rPr>
          <w:rFonts w:ascii="Arial Narrow" w:hAnsi="Arial Narrow"/>
        </w:rPr>
        <w:t>dad con unas ra</w:t>
      </w:r>
      <w:r>
        <w:rPr>
          <w:rFonts w:ascii="Arial Narrow" w:hAnsi="Arial Narrow"/>
        </w:rPr>
        <w:t>í</w:t>
      </w:r>
      <w:r w:rsidR="003251DE">
        <w:rPr>
          <w:rFonts w:ascii="Arial Narrow" w:hAnsi="Arial Narrow"/>
        </w:rPr>
        <w:t>c</w:t>
      </w:r>
      <w:r w:rsidR="004A3E95">
        <w:rPr>
          <w:rFonts w:ascii="Arial Narrow" w:hAnsi="Arial Narrow"/>
        </w:rPr>
        <w:t>es muy prof</w:t>
      </w:r>
      <w:r>
        <w:rPr>
          <w:rFonts w:ascii="Arial Narrow" w:hAnsi="Arial Narrow"/>
        </w:rPr>
        <w:t>undas de las que nos sentimos muy orgullosos y a las que defendem</w:t>
      </w:r>
      <w:r w:rsidR="004A3E95">
        <w:rPr>
          <w:rFonts w:ascii="Arial Narrow" w:hAnsi="Arial Narrow"/>
        </w:rPr>
        <w:t>os</w:t>
      </w:r>
      <w:r>
        <w:rPr>
          <w:rFonts w:ascii="Arial Narrow" w:hAnsi="Arial Narrow"/>
        </w:rPr>
        <w:t xml:space="preserve">. Pero también somos una ciudad </w:t>
      </w:r>
      <w:r w:rsidR="003251DE">
        <w:rPr>
          <w:rFonts w:ascii="Arial Narrow" w:hAnsi="Arial Narrow"/>
        </w:rPr>
        <w:t>muy abierta al mundo, muy europea. Van a poder sentir nuestras señas de identidad porque</w:t>
      </w:r>
      <w:r w:rsidR="00B0556A">
        <w:rPr>
          <w:rFonts w:ascii="Arial Narrow" w:hAnsi="Arial Narrow"/>
        </w:rPr>
        <w:t xml:space="preserve"> Jerez es una ciudad con duende, nuestros vinos, el caballo, el flamenco, la gastronomía que nos ha hecho este año Capital Española, nuestro patrimonio nos ha hecho ser una ciudad reconocid</w:t>
      </w:r>
      <w:r w:rsidR="004A3E95">
        <w:rPr>
          <w:rFonts w:ascii="Arial Narrow" w:hAnsi="Arial Narrow"/>
        </w:rPr>
        <w:t>a fuera de nuestras fronteras. Y es una ciudad querida y en la que uno quiere quedarse o al menos quiere volver".</w:t>
      </w:r>
    </w:p>
    <w:p w:rsidR="004A3E95" w:rsidRDefault="004A3E95">
      <w:pPr>
        <w:jc w:val="both"/>
        <w:rPr>
          <w:rFonts w:ascii="Arial Narrow" w:hAnsi="Arial Narrow"/>
        </w:rPr>
      </w:pPr>
    </w:p>
    <w:p w:rsidR="004A3E95" w:rsidRDefault="004A3E95">
      <w:pPr>
        <w:jc w:val="both"/>
        <w:rPr>
          <w:rFonts w:ascii="Arial Narrow" w:hAnsi="Arial Narrow"/>
        </w:rPr>
      </w:pPr>
      <w:r>
        <w:rPr>
          <w:rFonts w:ascii="Arial Narrow" w:hAnsi="Arial Narrow"/>
        </w:rPr>
        <w:lastRenderedPageBreak/>
        <w:t>García-Pelayo también ha señalado que Jerez es una ciudad profundamente europea que "defiende los valores europeos, una ciudad de paz, una ciudad libre, profundamente democrática, que defiende la igualdad, la integración, la solidaridad" y ha añadido que Jerez también defiende "</w:t>
      </w:r>
      <w:r w:rsidR="00F4214F">
        <w:rPr>
          <w:rFonts w:ascii="Arial Narrow" w:hAnsi="Arial Narrow"/>
        </w:rPr>
        <w:t xml:space="preserve">la </w:t>
      </w:r>
      <w:r>
        <w:rPr>
          <w:rFonts w:ascii="Arial Narrow" w:hAnsi="Arial Narrow"/>
        </w:rPr>
        <w:t xml:space="preserve">autonomía para decidir, </w:t>
      </w:r>
      <w:r w:rsidR="00F4214F">
        <w:rPr>
          <w:rFonts w:ascii="Arial Narrow" w:hAnsi="Arial Narrow"/>
        </w:rPr>
        <w:t xml:space="preserve">ser una </w:t>
      </w:r>
      <w:r>
        <w:rPr>
          <w:rFonts w:ascii="Arial Narrow" w:hAnsi="Arial Narrow"/>
        </w:rPr>
        <w:t xml:space="preserve">ciudad abierta para cooperar, no sólo para mejorar como territorio y para mejorar la vida de nuestros ciudadanos </w:t>
      </w:r>
      <w:r w:rsidR="007F48FD">
        <w:rPr>
          <w:rFonts w:ascii="Arial Narrow" w:hAnsi="Arial Narrow"/>
        </w:rPr>
        <w:t>sino también la vida de los demás. Por eso nos sentimos orgullosos del lema que lidera la UE en este primer semestre".</w:t>
      </w:r>
    </w:p>
    <w:p w:rsidR="007F48FD" w:rsidRDefault="007F48FD">
      <w:pPr>
        <w:jc w:val="both"/>
        <w:rPr>
          <w:rFonts w:ascii="Arial Narrow" w:hAnsi="Arial Narrow"/>
        </w:rPr>
      </w:pPr>
    </w:p>
    <w:p w:rsidR="007F48FD" w:rsidRDefault="00F4214F">
      <w:pPr>
        <w:jc w:val="both"/>
        <w:rPr>
          <w:rFonts w:ascii="Arial Narrow" w:hAnsi="Arial Narrow"/>
        </w:rPr>
      </w:pPr>
      <w:r>
        <w:rPr>
          <w:rFonts w:ascii="Arial Narrow" w:hAnsi="Arial Narrow"/>
        </w:rPr>
        <w:t>"</w:t>
      </w:r>
      <w:r w:rsidR="007F48FD">
        <w:rPr>
          <w:rFonts w:ascii="Arial Narrow" w:hAnsi="Arial Narrow"/>
        </w:rPr>
        <w:t>Jerez es una ciudad abierta, fiable y acogedora y es una ciudad que quiere avanzar y que sabe que cuánto más avance más se acerca a Europa. Es una ciudad que está trabajando no sólo para proteger lo que hoy representa sino lo que quiere representar en el futuro. Por eso estamos haciendo una apuesta importante por mejorar, por diversificar la economía,</w:t>
      </w:r>
      <w:r w:rsidR="009F1EFB">
        <w:rPr>
          <w:rFonts w:ascii="Arial Narrow" w:hAnsi="Arial Narrow"/>
        </w:rPr>
        <w:t xml:space="preserve"> por ser una ciudad tecnológica, agroindustrial, que defiende otros sectores como el aeronáutico, que defiende la cultura, que vive y respira cultura, una ciudad que quiere ser la ciudad de todos. Sé que vienen a trabajar, trabajen con nosotros, ayúdennos a ser mejor ciudad, a ser más Europa, Jerez es una ciudad extraordinariamente agradecida, si aman a Jerez, Jerez amará a Europa". </w:t>
      </w:r>
    </w:p>
    <w:p w:rsidR="009F1EFB" w:rsidRDefault="009F1EFB">
      <w:pPr>
        <w:jc w:val="both"/>
        <w:rPr>
          <w:rFonts w:ascii="Arial Narrow" w:hAnsi="Arial Narrow"/>
        </w:rPr>
      </w:pPr>
    </w:p>
    <w:p w:rsidR="009F1EFB" w:rsidRDefault="009F1EFB">
      <w:pPr>
        <w:jc w:val="both"/>
        <w:rPr>
          <w:rFonts w:ascii="Arial Narrow" w:hAnsi="Arial Narrow"/>
        </w:rPr>
      </w:pPr>
      <w:r>
        <w:rPr>
          <w:rFonts w:ascii="Arial Narrow" w:hAnsi="Arial Narrow"/>
        </w:rPr>
        <w:t xml:space="preserve">Por su parte, el embajador de Chipre, </w:t>
      </w:r>
      <w:proofErr w:type="spellStart"/>
      <w:r w:rsidRPr="001E43EF">
        <w:rPr>
          <w:rFonts w:ascii="Arial Narrow" w:hAnsi="Arial Narrow"/>
        </w:rPr>
        <w:t>Michalis</w:t>
      </w:r>
      <w:proofErr w:type="spellEnd"/>
      <w:r w:rsidRPr="001E43EF">
        <w:rPr>
          <w:rFonts w:ascii="Arial Narrow" w:hAnsi="Arial Narrow"/>
        </w:rPr>
        <w:t xml:space="preserve"> </w:t>
      </w:r>
      <w:proofErr w:type="spellStart"/>
      <w:r w:rsidRPr="001E43EF">
        <w:rPr>
          <w:rFonts w:ascii="Arial Narrow" w:hAnsi="Arial Narrow"/>
        </w:rPr>
        <w:t>Ioannou</w:t>
      </w:r>
      <w:proofErr w:type="spellEnd"/>
      <w:r>
        <w:rPr>
          <w:rFonts w:ascii="Arial Narrow" w:hAnsi="Arial Narrow"/>
        </w:rPr>
        <w:t xml:space="preserve">, ha expresado su agradecimiento por la cálida acogida y el recibimiento a todas las personas del Ayuntamiento que han trabajado y se han implicado intensamente para hacer posible este viaje. </w:t>
      </w:r>
      <w:r w:rsidR="00F4214F">
        <w:rPr>
          <w:rFonts w:ascii="Arial Narrow" w:hAnsi="Arial Narrow"/>
        </w:rPr>
        <w:t>"</w:t>
      </w:r>
      <w:r>
        <w:rPr>
          <w:rFonts w:ascii="Arial Narrow" w:hAnsi="Arial Narrow"/>
        </w:rPr>
        <w:t xml:space="preserve">Estamos descubriendo una ciudad humana, cultural, con una enorme tradición, con modernidad, sus calles, su patrimonio histórico, cultural y su forma de entender la vida </w:t>
      </w:r>
      <w:r w:rsidR="004551B3">
        <w:rPr>
          <w:rFonts w:ascii="Arial Narrow" w:hAnsi="Arial Narrow"/>
        </w:rPr>
        <w:t>reflejan una identidad propia profundamente vinculada a su historia y sus tradiciones</w:t>
      </w:r>
      <w:r w:rsidR="00F4214F">
        <w:rPr>
          <w:rFonts w:ascii="Arial Narrow" w:hAnsi="Arial Narrow"/>
        </w:rPr>
        <w:t>"</w:t>
      </w:r>
      <w:r w:rsidR="004551B3">
        <w:rPr>
          <w:rFonts w:ascii="Arial Narrow" w:hAnsi="Arial Narrow"/>
        </w:rPr>
        <w:t>.</w:t>
      </w:r>
    </w:p>
    <w:p w:rsidR="004551B3" w:rsidRDefault="004551B3">
      <w:pPr>
        <w:jc w:val="both"/>
        <w:rPr>
          <w:rFonts w:ascii="Arial Narrow" w:hAnsi="Arial Narrow"/>
        </w:rPr>
      </w:pPr>
    </w:p>
    <w:p w:rsidR="004551B3" w:rsidRDefault="00F4214F">
      <w:pPr>
        <w:jc w:val="both"/>
        <w:rPr>
          <w:rFonts w:ascii="Arial Narrow" w:hAnsi="Arial Narrow"/>
        </w:rPr>
      </w:pPr>
      <w:r>
        <w:rPr>
          <w:rFonts w:ascii="Arial Narrow" w:hAnsi="Arial Narrow"/>
        </w:rPr>
        <w:t>"</w:t>
      </w:r>
      <w:r w:rsidR="004551B3">
        <w:rPr>
          <w:rFonts w:ascii="Arial Narrow" w:hAnsi="Arial Narrow"/>
        </w:rPr>
        <w:t xml:space="preserve">Jerez emociona con la fuerza universal de su flamenco, con la elegancia y el prestigio internacional de sus caballos, y con la excelencia de sus vinos reconocidos en todo el mundo. Pero Jerez es también una ciudad dinámica, abierta al mundo y con una sólida proyección internacional. Una ciudad que ha sabido combinar industria, cultura, gastronomía </w:t>
      </w:r>
      <w:r w:rsidR="00A16C66">
        <w:rPr>
          <w:rFonts w:ascii="Arial Narrow" w:hAnsi="Arial Narrow"/>
        </w:rPr>
        <w:t xml:space="preserve">y turismo, consolidándose como un motor económico. </w:t>
      </w:r>
      <w:r w:rsidR="00546ACE">
        <w:rPr>
          <w:rFonts w:ascii="Arial Narrow" w:hAnsi="Arial Narrow"/>
        </w:rPr>
        <w:t>Todo ello convierte a Jerez</w:t>
      </w:r>
      <w:r>
        <w:rPr>
          <w:rFonts w:ascii="Arial Narrow" w:hAnsi="Arial Narrow"/>
        </w:rPr>
        <w:t xml:space="preserve"> en una ciudad</w:t>
      </w:r>
      <w:r w:rsidR="00546ACE">
        <w:rPr>
          <w:rFonts w:ascii="Arial Narrow" w:hAnsi="Arial Narrow"/>
        </w:rPr>
        <w:t xml:space="preserve"> con una personalidad única y con una enorme capacidad para seguir creciendo y proyectándose dentro y fuera de España</w:t>
      </w:r>
      <w:r>
        <w:rPr>
          <w:rFonts w:ascii="Arial Narrow" w:hAnsi="Arial Narrow"/>
        </w:rPr>
        <w:t>"</w:t>
      </w:r>
      <w:r w:rsidR="00546ACE">
        <w:rPr>
          <w:rFonts w:ascii="Arial Narrow" w:hAnsi="Arial Narrow"/>
        </w:rPr>
        <w:t xml:space="preserve">. </w:t>
      </w:r>
    </w:p>
    <w:p w:rsidR="00546ACE" w:rsidRDefault="00546ACE">
      <w:pPr>
        <w:jc w:val="both"/>
        <w:rPr>
          <w:rFonts w:ascii="Arial Narrow" w:hAnsi="Arial Narrow"/>
        </w:rPr>
      </w:pPr>
    </w:p>
    <w:p w:rsidR="00546ACE" w:rsidRDefault="00F4214F">
      <w:pPr>
        <w:jc w:val="both"/>
        <w:rPr>
          <w:rFonts w:ascii="Arial Narrow" w:hAnsi="Arial Narrow"/>
        </w:rPr>
      </w:pPr>
      <w:r>
        <w:rPr>
          <w:rFonts w:ascii="Arial Narrow" w:hAnsi="Arial Narrow"/>
        </w:rPr>
        <w:t>El embajador ha añadido que "</w:t>
      </w:r>
      <w:r w:rsidR="00546ACE">
        <w:rPr>
          <w:rFonts w:ascii="Arial Narrow" w:hAnsi="Arial Narrow"/>
        </w:rPr>
        <w:t>quiero felicitarles de corazón por el enorme esfuerzo volcados en esa candidatura</w:t>
      </w:r>
      <w:r w:rsidR="00091B02">
        <w:rPr>
          <w:rFonts w:ascii="Arial Narrow" w:hAnsi="Arial Narrow"/>
        </w:rPr>
        <w:t xml:space="preserve"> a Capital Europea de la Cultura</w:t>
      </w:r>
      <w:r>
        <w:rPr>
          <w:rFonts w:ascii="Arial Narrow" w:hAnsi="Arial Narrow"/>
        </w:rPr>
        <w:t xml:space="preserve">. </w:t>
      </w:r>
      <w:r w:rsidR="00091B02">
        <w:rPr>
          <w:rFonts w:ascii="Arial Narrow" w:hAnsi="Arial Narrow"/>
        </w:rPr>
        <w:t>E</w:t>
      </w:r>
      <w:r w:rsidR="00546ACE">
        <w:rPr>
          <w:rFonts w:ascii="Arial Narrow" w:hAnsi="Arial Narrow"/>
        </w:rPr>
        <w:t xml:space="preserve">stoy seguro </w:t>
      </w:r>
      <w:r w:rsidR="00091B02">
        <w:rPr>
          <w:rFonts w:ascii="Arial Narrow" w:hAnsi="Arial Narrow"/>
        </w:rPr>
        <w:t xml:space="preserve">de </w:t>
      </w:r>
      <w:r w:rsidR="00546ACE">
        <w:rPr>
          <w:rFonts w:ascii="Arial Narrow" w:hAnsi="Arial Narrow"/>
        </w:rPr>
        <w:t>que la ilusión, el trabajo y el amor por la cultura que impulsaron esta candidatura continuará enriqueciendo la ciudad y proyectando al mundo</w:t>
      </w:r>
      <w:r w:rsidR="002C5E08">
        <w:rPr>
          <w:rFonts w:ascii="Arial Narrow" w:hAnsi="Arial Narrow"/>
        </w:rPr>
        <w:t xml:space="preserve"> todo lo que Jerez representa, Una ciudad con tanta historia es en muchos sentidos ya una verdadera capital de la cultura y eso es algo que el visitante percibe nada más llegar a Jerez".</w:t>
      </w:r>
    </w:p>
    <w:p w:rsidR="002C5E08" w:rsidRDefault="002C5E08">
      <w:pPr>
        <w:jc w:val="both"/>
        <w:rPr>
          <w:rFonts w:ascii="Arial Narrow" w:hAnsi="Arial Narrow"/>
        </w:rPr>
      </w:pPr>
    </w:p>
    <w:p w:rsidR="002C5E08" w:rsidRDefault="00F4214F">
      <w:pPr>
        <w:jc w:val="both"/>
        <w:rPr>
          <w:rFonts w:ascii="Arial Narrow" w:hAnsi="Arial Narrow"/>
        </w:rPr>
      </w:pPr>
      <w:r>
        <w:rPr>
          <w:rFonts w:ascii="Arial Narrow" w:hAnsi="Arial Narrow"/>
        </w:rPr>
        <w:t>"</w:t>
      </w:r>
      <w:r w:rsidR="002C5E08">
        <w:rPr>
          <w:rFonts w:ascii="Arial Narrow" w:hAnsi="Arial Narrow"/>
        </w:rPr>
        <w:t>Jerez puede sentirse orgullosa por la reciente distinción como Capital Española de la Gastronomía, un reconocimiento muy bien merecido por su tradición culinaria así como por la hospitalidad de sus gente</w:t>
      </w:r>
      <w:r>
        <w:rPr>
          <w:rFonts w:ascii="Arial Narrow" w:hAnsi="Arial Narrow"/>
        </w:rPr>
        <w:t>s" y ha añadido que "es</w:t>
      </w:r>
      <w:r w:rsidR="002C5E08">
        <w:rPr>
          <w:rFonts w:ascii="Arial Narrow" w:hAnsi="Arial Narrow"/>
        </w:rPr>
        <w:t>pero que esta visita sirva para estrechar aún más los vínculos entre Jerez y las embajadas europeas y espero sea el comienzo de nuevas expectativas, de proyectos en el futuro. En la Unión Europea creemos en la importancia del contacto entre las personas, los vínculos culturales y humanos que fortalecen el espíritu europeo. Más a</w:t>
      </w:r>
      <w:r>
        <w:rPr>
          <w:rFonts w:ascii="Arial Narrow" w:hAnsi="Arial Narrow"/>
        </w:rPr>
        <w:t>llá de las instituciones, Europ</w:t>
      </w:r>
      <w:r w:rsidR="002C5E08">
        <w:rPr>
          <w:rFonts w:ascii="Arial Narrow" w:hAnsi="Arial Narrow"/>
        </w:rPr>
        <w:t xml:space="preserve">a se construye también </w:t>
      </w:r>
      <w:r w:rsidR="00F2777A">
        <w:rPr>
          <w:rFonts w:ascii="Arial Narrow" w:hAnsi="Arial Narrow"/>
        </w:rPr>
        <w:t>a través del diálogo, la hospitalidad y la amistad entre ciudadanos y territorios. Estoy convencido de que encuentros como el de hoy sirven para estrechar esos lazos de amistad que nos une</w:t>
      </w:r>
      <w:r>
        <w:rPr>
          <w:rFonts w:ascii="Arial Narrow" w:hAnsi="Arial Narrow"/>
        </w:rPr>
        <w:t>n</w:t>
      </w:r>
      <w:r w:rsidR="00F2777A">
        <w:rPr>
          <w:rFonts w:ascii="Arial Narrow" w:hAnsi="Arial Narrow"/>
        </w:rPr>
        <w:t>"</w:t>
      </w:r>
      <w:r>
        <w:rPr>
          <w:rFonts w:ascii="Arial Narrow" w:hAnsi="Arial Narrow"/>
        </w:rPr>
        <w:t>.</w:t>
      </w:r>
    </w:p>
    <w:p w:rsidR="004A3E95" w:rsidRDefault="004A3E95">
      <w:pPr>
        <w:jc w:val="both"/>
        <w:rPr>
          <w:rFonts w:ascii="Arial Narrow" w:hAnsi="Arial Narrow"/>
        </w:rPr>
      </w:pPr>
    </w:p>
    <w:p w:rsidR="006C68B2" w:rsidRDefault="006C68B2">
      <w:pPr>
        <w:jc w:val="both"/>
        <w:rPr>
          <w:rFonts w:ascii="Arial Narrow" w:hAnsi="Arial Narrow"/>
        </w:rPr>
      </w:pPr>
    </w:p>
    <w:p w:rsidR="0053779D" w:rsidRPr="001E43EF" w:rsidRDefault="0053779D">
      <w:pPr>
        <w:jc w:val="both"/>
        <w:rPr>
          <w:rFonts w:ascii="Arial Narrow" w:hAnsi="Arial Narrow"/>
        </w:rPr>
      </w:pPr>
    </w:p>
    <w:p w:rsidR="0053779D" w:rsidRPr="001E43EF" w:rsidRDefault="007A6A02">
      <w:pPr>
        <w:jc w:val="both"/>
        <w:rPr>
          <w:rFonts w:ascii="Arial Narrow" w:hAnsi="Arial Narrow"/>
        </w:rPr>
      </w:pPr>
      <w:r w:rsidRPr="001E43EF">
        <w:rPr>
          <w:rFonts w:ascii="Arial Narrow" w:hAnsi="Arial Narrow"/>
        </w:rPr>
        <w:t>El programa de esta tarde ha incluido, además de la recepción oficial y la firma en el Libro de Honor del Ayuntamiento, un recorrido por distintos espacios emblemáticos del centro histórico, el Museo del Tiempo y el entorno de La Atalaya, así como actividades vinculadas al flamenco y a la gastronomía local.</w:t>
      </w:r>
    </w:p>
    <w:p w:rsidR="0053779D" w:rsidRPr="001E43EF" w:rsidRDefault="0053779D">
      <w:pPr>
        <w:jc w:val="both"/>
        <w:rPr>
          <w:rFonts w:ascii="Arial Narrow" w:hAnsi="Arial Narrow"/>
        </w:rPr>
      </w:pPr>
    </w:p>
    <w:p w:rsidR="0053779D" w:rsidRPr="001E43EF" w:rsidRDefault="007A6A02">
      <w:pPr>
        <w:pStyle w:val="Textoindependiente"/>
        <w:spacing w:after="0" w:line="240" w:lineRule="auto"/>
        <w:jc w:val="both"/>
        <w:rPr>
          <w:rFonts w:ascii="Arial Narrow" w:hAnsi="Arial Narrow"/>
        </w:rPr>
      </w:pPr>
      <w:r w:rsidRPr="001E43EF">
        <w:rPr>
          <w:rFonts w:ascii="Arial Narrow" w:hAnsi="Arial Narrow"/>
          <w:color w:val="242424"/>
        </w:rPr>
        <w:t xml:space="preserve">Cabe recordar que mañana martes, día 26 de mayo, la actividad se trasladará a la Real Escuela Andaluza del Arte Ecuestre, que será el escenario de una reunión de trabajo entre los embajadores, la alcaldesa de Jerez, y representantes de la Junta de Andalucía; a continuación, tendrá lugar un recorrido por estas instalaciones y la asistencia al espectáculo 'Cómo bailan los caballos andaluces'. </w:t>
      </w:r>
    </w:p>
    <w:p w:rsidR="0053779D" w:rsidRPr="001E43EF" w:rsidRDefault="0053779D">
      <w:pPr>
        <w:pStyle w:val="Textoindependiente"/>
        <w:spacing w:after="0" w:line="240" w:lineRule="auto"/>
        <w:jc w:val="both"/>
        <w:rPr>
          <w:rFonts w:ascii="Arial Narrow" w:hAnsi="Arial Narrow"/>
          <w:color w:val="242424"/>
        </w:rPr>
      </w:pPr>
    </w:p>
    <w:p w:rsidR="0053779D" w:rsidRPr="001E43EF" w:rsidRDefault="007A6A02">
      <w:pPr>
        <w:pStyle w:val="Textoindependiente"/>
        <w:spacing w:after="0" w:line="240" w:lineRule="auto"/>
        <w:jc w:val="both"/>
      </w:pPr>
      <w:r w:rsidRPr="001E43EF">
        <w:rPr>
          <w:rStyle w:val="Textoennegrita"/>
          <w:rFonts w:ascii="Arial Narrow" w:hAnsi="Arial Narrow"/>
          <w:b w:val="0"/>
          <w:bCs w:val="0"/>
          <w:color w:val="242424"/>
        </w:rPr>
        <w:t xml:space="preserve">La agenda en Jerez concluirá con una visita técnica, una cata de vino y un almuerzo en instalaciones de las Bodegas González </w:t>
      </w:r>
      <w:proofErr w:type="spellStart"/>
      <w:r w:rsidRPr="001E43EF">
        <w:rPr>
          <w:rStyle w:val="Textoennegrita"/>
          <w:rFonts w:ascii="Arial Narrow" w:hAnsi="Arial Narrow"/>
          <w:b w:val="0"/>
          <w:bCs w:val="0"/>
          <w:color w:val="242424"/>
        </w:rPr>
        <w:t>Byass</w:t>
      </w:r>
      <w:proofErr w:type="spellEnd"/>
      <w:r w:rsidRPr="001E43EF">
        <w:rPr>
          <w:rStyle w:val="Textoennegrita"/>
          <w:rFonts w:ascii="Arial Narrow" w:hAnsi="Arial Narrow"/>
          <w:b w:val="0"/>
          <w:bCs w:val="0"/>
          <w:color w:val="242424"/>
        </w:rPr>
        <w:t xml:space="preserve">. </w:t>
      </w:r>
    </w:p>
    <w:p w:rsidR="0053779D" w:rsidRPr="001E43EF" w:rsidRDefault="0053779D">
      <w:pPr>
        <w:jc w:val="both"/>
        <w:rPr>
          <w:rFonts w:ascii="Arial Narrow" w:hAnsi="Arial Narrow"/>
        </w:rPr>
      </w:pPr>
    </w:p>
    <w:p w:rsidR="0053779D" w:rsidRPr="001E43EF" w:rsidRDefault="007A6A02">
      <w:pPr>
        <w:jc w:val="both"/>
        <w:rPr>
          <w:rFonts w:ascii="Arial Narrow" w:hAnsi="Arial Narrow"/>
        </w:rPr>
      </w:pPr>
      <w:r w:rsidRPr="001E43EF">
        <w:rPr>
          <w:rStyle w:val="Textoennegrita"/>
          <w:rFonts w:ascii="Arial Narrow" w:hAnsi="Arial Narrow"/>
          <w:b w:val="0"/>
          <w:bCs w:val="0"/>
          <w:color w:val="242424"/>
        </w:rPr>
        <w:t xml:space="preserve">La Presidencia de Chipre, que se desarrolla entre el 1 de enero y el 30 de junio de 2026, centra buena parte de sus prioridades en ámbitos estratégicos como la seguridad y la defensa, la competitividad económica, la apertura exterior de la Unión, la cohesión social y el futuro presupuesto europeo de largo plazo. </w:t>
      </w:r>
    </w:p>
    <w:p w:rsidR="0053779D" w:rsidRDefault="0053779D">
      <w:pPr>
        <w:pStyle w:val="Textoindependiente"/>
        <w:spacing w:after="0" w:line="240" w:lineRule="auto"/>
        <w:jc w:val="both"/>
        <w:rPr>
          <w:rStyle w:val="Textoennegrita"/>
          <w:rFonts w:ascii="Arial Narrow" w:hAnsi="Arial Narrow"/>
          <w:b w:val="0"/>
          <w:bCs w:val="0"/>
          <w:color w:val="242424"/>
          <w:sz w:val="26"/>
          <w:szCs w:val="26"/>
        </w:rPr>
      </w:pPr>
    </w:p>
    <w:p w:rsidR="0053779D" w:rsidRDefault="0053779D">
      <w:pPr>
        <w:pStyle w:val="Textoindependiente"/>
        <w:spacing w:after="0" w:line="240" w:lineRule="auto"/>
        <w:jc w:val="both"/>
        <w:rPr>
          <w:rStyle w:val="Textoennegrita"/>
          <w:rFonts w:ascii="Arial Narrow" w:hAnsi="Arial Narrow"/>
          <w:b w:val="0"/>
          <w:bCs w:val="0"/>
          <w:color w:val="242424"/>
          <w:sz w:val="26"/>
          <w:szCs w:val="26"/>
        </w:rPr>
      </w:pPr>
    </w:p>
    <w:p w:rsidR="0053779D" w:rsidRDefault="00F4214F">
      <w:pPr>
        <w:pStyle w:val="Textoindependiente"/>
        <w:spacing w:after="0" w:line="240" w:lineRule="auto"/>
        <w:jc w:val="both"/>
        <w:rPr>
          <w:rStyle w:val="Textoennegrita"/>
          <w:rFonts w:ascii="Arial Narrow" w:hAnsi="Arial Narrow"/>
          <w:b w:val="0"/>
          <w:bCs w:val="0"/>
          <w:iCs/>
          <w:color w:val="242424"/>
          <w:sz w:val="26"/>
          <w:szCs w:val="26"/>
        </w:rPr>
      </w:pPr>
      <w:r>
        <w:rPr>
          <w:rStyle w:val="Textoennegrita"/>
          <w:rFonts w:ascii="Arial Narrow" w:hAnsi="Arial Narrow"/>
          <w:b w:val="0"/>
          <w:bCs w:val="0"/>
          <w:iCs/>
          <w:color w:val="242424"/>
          <w:sz w:val="26"/>
          <w:szCs w:val="26"/>
        </w:rPr>
        <w:t>(Se adjunta fotografía y enlaces de audio:</w:t>
      </w:r>
    </w:p>
    <w:p w:rsidR="003366E2" w:rsidRDefault="003366E2">
      <w:pPr>
        <w:pStyle w:val="Textoindependiente"/>
        <w:spacing w:after="0" w:line="240" w:lineRule="auto"/>
        <w:jc w:val="both"/>
        <w:rPr>
          <w:rStyle w:val="Textoennegrita"/>
          <w:rFonts w:ascii="Arial Narrow" w:hAnsi="Arial Narrow"/>
          <w:b w:val="0"/>
          <w:bCs w:val="0"/>
          <w:iCs/>
          <w:color w:val="242424"/>
          <w:sz w:val="26"/>
          <w:szCs w:val="26"/>
        </w:rPr>
      </w:pPr>
    </w:p>
    <w:p w:rsidR="003366E2" w:rsidRDefault="003366E2">
      <w:pPr>
        <w:pStyle w:val="Textoindependiente"/>
        <w:spacing w:after="0" w:line="240" w:lineRule="auto"/>
        <w:jc w:val="both"/>
        <w:rPr>
          <w:rStyle w:val="Textoennegrita"/>
          <w:rFonts w:ascii="Arial Narrow" w:hAnsi="Arial Narrow"/>
          <w:b w:val="0"/>
          <w:bCs w:val="0"/>
          <w:iCs/>
          <w:color w:val="242424"/>
          <w:sz w:val="26"/>
          <w:szCs w:val="26"/>
        </w:rPr>
      </w:pPr>
      <w:r>
        <w:rPr>
          <w:rStyle w:val="Textoennegrita"/>
          <w:rFonts w:ascii="Arial Narrow" w:hAnsi="Arial Narrow"/>
          <w:b w:val="0"/>
          <w:bCs w:val="0"/>
          <w:iCs/>
          <w:color w:val="242424"/>
          <w:sz w:val="26"/>
          <w:szCs w:val="26"/>
        </w:rPr>
        <w:t>Audio alcaldesa:</w:t>
      </w:r>
    </w:p>
    <w:p w:rsidR="003366E2" w:rsidRDefault="003366E2">
      <w:pPr>
        <w:pStyle w:val="Textoindependiente"/>
        <w:spacing w:after="0" w:line="240" w:lineRule="auto"/>
        <w:jc w:val="both"/>
        <w:rPr>
          <w:rStyle w:val="Textoennegrita"/>
          <w:rFonts w:ascii="Arial Narrow" w:hAnsi="Arial Narrow"/>
          <w:b w:val="0"/>
          <w:bCs w:val="0"/>
          <w:iCs/>
          <w:color w:val="242424"/>
          <w:sz w:val="26"/>
          <w:szCs w:val="26"/>
        </w:rPr>
      </w:pPr>
    </w:p>
    <w:p w:rsidR="003366E2" w:rsidRDefault="003366E2">
      <w:pPr>
        <w:pStyle w:val="Textoindependiente"/>
        <w:spacing w:after="0" w:line="240" w:lineRule="auto"/>
        <w:jc w:val="both"/>
      </w:pPr>
      <w:hyperlink r:id="rId6" w:history="1">
        <w:r w:rsidRPr="009B3460">
          <w:rPr>
            <w:rStyle w:val="Hipervnculo"/>
          </w:rPr>
          <w:t>https://almacen.redsara.es/sending/public/65e2e005-37c0-4cb5-a65e-9919757ab679</w:t>
        </w:r>
      </w:hyperlink>
    </w:p>
    <w:p w:rsidR="003366E2" w:rsidRDefault="003366E2">
      <w:pPr>
        <w:pStyle w:val="Textoindependiente"/>
        <w:spacing w:after="0" w:line="240" w:lineRule="auto"/>
        <w:jc w:val="both"/>
      </w:pPr>
    </w:p>
    <w:p w:rsidR="003366E2" w:rsidRDefault="003366E2">
      <w:pPr>
        <w:pStyle w:val="Textoindependiente"/>
        <w:spacing w:after="0" w:line="240" w:lineRule="auto"/>
        <w:jc w:val="both"/>
      </w:pPr>
      <w:r>
        <w:t>Embajador de Chipre:</w:t>
      </w:r>
    </w:p>
    <w:p w:rsidR="003366E2" w:rsidRDefault="003366E2">
      <w:pPr>
        <w:pStyle w:val="Textoindependiente"/>
        <w:spacing w:after="0" w:line="240" w:lineRule="auto"/>
        <w:jc w:val="both"/>
      </w:pPr>
    </w:p>
    <w:p w:rsidR="003366E2" w:rsidRDefault="003366E2">
      <w:pPr>
        <w:pStyle w:val="Textoindependiente"/>
        <w:spacing w:after="0" w:line="240" w:lineRule="auto"/>
        <w:jc w:val="both"/>
      </w:pPr>
      <w:hyperlink r:id="rId7" w:history="1">
        <w:r w:rsidRPr="009B3460">
          <w:rPr>
            <w:rStyle w:val="Hipervnculo"/>
          </w:rPr>
          <w:t>https://almacen.redsara.es/sending/public/92876201-1b22-4031-bdce-121a6062f8ea</w:t>
        </w:r>
      </w:hyperlink>
    </w:p>
    <w:p w:rsidR="003366E2" w:rsidRPr="007A6A02" w:rsidRDefault="003366E2">
      <w:pPr>
        <w:pStyle w:val="Textoindependiente"/>
        <w:spacing w:after="0" w:line="240" w:lineRule="auto"/>
        <w:jc w:val="both"/>
      </w:pPr>
      <w:bookmarkStart w:id="0" w:name="_GoBack"/>
      <w:bookmarkEnd w:id="0"/>
    </w:p>
    <w:sectPr w:rsidR="003366E2" w:rsidRPr="007A6A02">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D03" w:rsidRDefault="007A6A02">
      <w:r>
        <w:separator/>
      </w:r>
    </w:p>
  </w:endnote>
  <w:endnote w:type="continuationSeparator" w:id="0">
    <w:p w:rsidR="006D2D03" w:rsidRDefault="007A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D03" w:rsidRDefault="007A6A02">
      <w:r>
        <w:separator/>
      </w:r>
    </w:p>
  </w:footnote>
  <w:footnote w:type="continuationSeparator" w:id="0">
    <w:p w:rsidR="006D2D03" w:rsidRDefault="007A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79D" w:rsidRDefault="005377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79D" w:rsidRDefault="007A6A0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3779D" w:rsidRDefault="005377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79D" w:rsidRDefault="007A6A0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3779D" w:rsidRDefault="005377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3779D"/>
    <w:rsid w:val="00091B02"/>
    <w:rsid w:val="001E43EF"/>
    <w:rsid w:val="002C5E08"/>
    <w:rsid w:val="003251DE"/>
    <w:rsid w:val="003366E2"/>
    <w:rsid w:val="00400611"/>
    <w:rsid w:val="004551B3"/>
    <w:rsid w:val="004A3E95"/>
    <w:rsid w:val="0053779D"/>
    <w:rsid w:val="00546ACE"/>
    <w:rsid w:val="006465F8"/>
    <w:rsid w:val="006C68B2"/>
    <w:rsid w:val="006D2D03"/>
    <w:rsid w:val="007A6A02"/>
    <w:rsid w:val="007F48FD"/>
    <w:rsid w:val="009F1EFB"/>
    <w:rsid w:val="00A16C66"/>
    <w:rsid w:val="00B0556A"/>
    <w:rsid w:val="00D645FA"/>
    <w:rsid w:val="00F2777A"/>
    <w:rsid w:val="00F421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0937A-076D-400E-A554-2D606ABF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macen.redsara.es/sending/public/92876201-1b22-4031-bdce-121a6062f8e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65e2e005-37c0-4cb5-a65e-9919757ab67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3</Pages>
  <Words>1184</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132</cp:revision>
  <cp:lastPrinted>2026-05-25T10:18:00Z</cp:lastPrinted>
  <dcterms:created xsi:type="dcterms:W3CDTF">2008-04-18T08:06:00Z</dcterms:created>
  <dcterms:modified xsi:type="dcterms:W3CDTF">2026-05-25T17:48:00Z</dcterms:modified>
  <dc:language>es-ES</dc:language>
</cp:coreProperties>
</file>