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42" w:rsidRPr="00726E42" w:rsidRDefault="00726E42">
      <w:pPr>
        <w:ind w:right="-283"/>
        <w:rPr>
          <w:rFonts w:ascii="Arial Narrow" w:hAnsi="Arial Narrow"/>
          <w:b/>
        </w:rPr>
      </w:pPr>
    </w:p>
    <w:p w:rsidR="00427F09" w:rsidRDefault="00427F09" w:rsidP="00F4092E">
      <w:pPr>
        <w:ind w:right="-201"/>
        <w:rPr>
          <w:rFonts w:ascii="Arial Narrow" w:hAnsi="Arial Narrow"/>
          <w:b/>
          <w:sz w:val="40"/>
        </w:rPr>
      </w:pPr>
    </w:p>
    <w:p w:rsidR="00F37DED" w:rsidRPr="005376BD" w:rsidRDefault="00F4092E" w:rsidP="00F4092E">
      <w:pPr>
        <w:ind w:right="-201"/>
        <w:rPr>
          <w:rFonts w:ascii="Arial Narrow" w:hAnsi="Arial Narrow"/>
          <w:sz w:val="22"/>
          <w:szCs w:val="36"/>
        </w:rPr>
      </w:pPr>
      <w:r>
        <w:rPr>
          <w:rFonts w:ascii="Arial Narrow" w:hAnsi="Arial Narrow"/>
          <w:b/>
          <w:sz w:val="40"/>
        </w:rPr>
        <w:t xml:space="preserve">El delegado de Cultura felicita al pintor Raúl Zarzuela en la inauguración de </w:t>
      </w:r>
      <w:r w:rsidRPr="00F4092E">
        <w:rPr>
          <w:rFonts w:ascii="Arial Narrow" w:hAnsi="Arial Narrow"/>
          <w:b/>
          <w:i/>
          <w:sz w:val="40"/>
        </w:rPr>
        <w:t>Geografías del Pensamiento</w:t>
      </w:r>
      <w:r>
        <w:rPr>
          <w:rFonts w:ascii="Arial Narrow" w:hAnsi="Arial Narrow"/>
          <w:b/>
          <w:sz w:val="40"/>
        </w:rPr>
        <w:t xml:space="preserve"> en los Claustros de Santo Domingo </w:t>
      </w:r>
    </w:p>
    <w:p w:rsidR="00F4092E" w:rsidRPr="00BF04CA" w:rsidRDefault="00F4092E" w:rsidP="00F4092E">
      <w:pPr>
        <w:ind w:right="-201"/>
        <w:rPr>
          <w:rFonts w:ascii="Arial Narrow" w:hAnsi="Arial Narrow"/>
          <w:sz w:val="18"/>
          <w:szCs w:val="36"/>
        </w:rPr>
      </w:pPr>
    </w:p>
    <w:p w:rsidR="009B479A" w:rsidRDefault="00427F09" w:rsidP="00F4092E">
      <w:pPr>
        <w:ind w:right="-201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Paco </w:t>
      </w:r>
      <w:r w:rsidR="00F4092E">
        <w:rPr>
          <w:rFonts w:ascii="Arial Narrow" w:hAnsi="Arial Narrow"/>
          <w:sz w:val="36"/>
          <w:szCs w:val="36"/>
        </w:rPr>
        <w:t>Zurita destac</w:t>
      </w:r>
      <w:r>
        <w:rPr>
          <w:rFonts w:ascii="Arial Narrow" w:hAnsi="Arial Narrow"/>
          <w:sz w:val="36"/>
          <w:szCs w:val="36"/>
        </w:rPr>
        <w:t>a</w:t>
      </w:r>
      <w:r w:rsidR="00F4092E">
        <w:rPr>
          <w:rFonts w:ascii="Arial Narrow" w:hAnsi="Arial Narrow"/>
          <w:sz w:val="36"/>
          <w:szCs w:val="36"/>
        </w:rPr>
        <w:t xml:space="preserve"> el talento del creador jerezano, cuya muestra invita a un viaje introspectivo a través del paisaje</w:t>
      </w:r>
    </w:p>
    <w:p w:rsidR="00F4092E" w:rsidRPr="00F4092E" w:rsidRDefault="00F4092E" w:rsidP="00F4092E">
      <w:pPr>
        <w:ind w:right="-201"/>
        <w:rPr>
          <w:rFonts w:ascii="Arial Narrow" w:hAnsi="Arial Narrow"/>
          <w:sz w:val="18"/>
          <w:szCs w:val="36"/>
        </w:rPr>
      </w:pPr>
    </w:p>
    <w:p w:rsidR="00F4092E" w:rsidRDefault="00F4092E" w:rsidP="00F4092E">
      <w:pPr>
        <w:ind w:right="-201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La exposición, ubicada en la Sala Cerchas, permanecerá abierta al público hasta el próximo 27 de junio</w:t>
      </w:r>
    </w:p>
    <w:p w:rsidR="00726E42" w:rsidRDefault="00726E42" w:rsidP="00F4092E">
      <w:pPr>
        <w:ind w:right="-201"/>
        <w:rPr>
          <w:rFonts w:ascii="Arial Narrow" w:hAnsi="Arial Narrow"/>
          <w:sz w:val="36"/>
          <w:szCs w:val="36"/>
        </w:rPr>
      </w:pPr>
    </w:p>
    <w:p w:rsidR="00D9451F" w:rsidRDefault="00F4092E" w:rsidP="00D9451F">
      <w:pPr>
        <w:ind w:right="-201"/>
        <w:jc w:val="both"/>
        <w:rPr>
          <w:rFonts w:ascii="Arial Narrow" w:hAnsi="Arial Narrow"/>
          <w:sz w:val="26"/>
          <w:szCs w:val="26"/>
        </w:rPr>
      </w:pPr>
      <w:r w:rsidRPr="00F4092E">
        <w:rPr>
          <w:rFonts w:ascii="Arial Narrow" w:hAnsi="Arial Narrow" w:cs="Times New Roman"/>
          <w:b/>
          <w:sz w:val="26"/>
          <w:szCs w:val="26"/>
        </w:rPr>
        <w:t xml:space="preserve">1 </w:t>
      </w:r>
      <w:r w:rsidR="00726E42" w:rsidRPr="00F4092E">
        <w:rPr>
          <w:rFonts w:ascii="Arial Narrow" w:hAnsi="Arial Narrow" w:cs="Times New Roman"/>
          <w:b/>
          <w:sz w:val="26"/>
          <w:szCs w:val="26"/>
        </w:rPr>
        <w:t>de junio</w:t>
      </w:r>
      <w:r w:rsidR="0058231B" w:rsidRPr="00F4092E">
        <w:rPr>
          <w:rFonts w:ascii="Arial Narrow" w:hAnsi="Arial Narrow" w:cs="Times New Roman"/>
          <w:b/>
          <w:sz w:val="26"/>
          <w:szCs w:val="26"/>
        </w:rPr>
        <w:t xml:space="preserve"> de 2026.</w:t>
      </w:r>
      <w:r w:rsidR="0058231B" w:rsidRPr="00F4092E">
        <w:rPr>
          <w:rFonts w:ascii="Arial Narrow" w:hAnsi="Arial Narrow" w:cs="Times New Roman"/>
          <w:sz w:val="26"/>
          <w:szCs w:val="26"/>
        </w:rPr>
        <w:t xml:space="preserve"> </w:t>
      </w:r>
      <w:r w:rsidRPr="00F4092E">
        <w:rPr>
          <w:rFonts w:ascii="Arial Narrow" w:hAnsi="Arial Narrow" w:cs="Times New Roman"/>
          <w:sz w:val="26"/>
          <w:szCs w:val="26"/>
        </w:rPr>
        <w:t xml:space="preserve"> </w:t>
      </w:r>
      <w:r w:rsidRPr="00F4092E">
        <w:rPr>
          <w:rFonts w:ascii="Arial Narrow" w:hAnsi="Arial Narrow"/>
          <w:sz w:val="26"/>
          <w:szCs w:val="26"/>
        </w:rPr>
        <w:t xml:space="preserve">El delegado de Cultura, Francisco Zurita, asistió a la inauguración de la exposición </w:t>
      </w:r>
      <w:r>
        <w:rPr>
          <w:rFonts w:ascii="Arial Narrow" w:hAnsi="Arial Narrow"/>
          <w:i/>
          <w:iCs/>
          <w:sz w:val="26"/>
          <w:szCs w:val="26"/>
        </w:rPr>
        <w:t>Geografías del Pensamiento</w:t>
      </w:r>
      <w:r w:rsidRPr="00F4092E">
        <w:rPr>
          <w:rFonts w:ascii="Arial Narrow" w:hAnsi="Arial Narrow"/>
          <w:sz w:val="26"/>
          <w:szCs w:val="26"/>
        </w:rPr>
        <w:t>, del reconocido pintor jerezano Raúl Zarzuela de la Calle, que se exhibe en la Sala Cerchas de los Claustros de Santo Domingo</w:t>
      </w:r>
      <w:r w:rsidR="00D9451F">
        <w:rPr>
          <w:rFonts w:ascii="Arial Narrow" w:hAnsi="Arial Narrow"/>
          <w:sz w:val="26"/>
          <w:szCs w:val="26"/>
        </w:rPr>
        <w:t>. La muestra se compone de cuatro apartados claramente definidos:</w:t>
      </w:r>
      <w:r>
        <w:rPr>
          <w:rFonts w:ascii="Arial Narrow" w:hAnsi="Arial Narrow"/>
          <w:sz w:val="26"/>
          <w:szCs w:val="26"/>
        </w:rPr>
        <w:t xml:space="preserve"> </w:t>
      </w:r>
      <w:r w:rsidRPr="00F4092E">
        <w:rPr>
          <w:rFonts w:ascii="Arial Narrow" w:hAnsi="Arial Narrow"/>
          <w:sz w:val="26"/>
          <w:szCs w:val="26"/>
        </w:rPr>
        <w:t xml:space="preserve">desde sus impactantes obras de gran formato hasta las series de carácter más íntimo y minucioso como </w:t>
      </w:r>
      <w:r w:rsidRPr="00F4092E">
        <w:rPr>
          <w:rFonts w:ascii="Arial Narrow" w:hAnsi="Arial Narrow"/>
          <w:i/>
          <w:iCs/>
          <w:sz w:val="26"/>
          <w:szCs w:val="26"/>
        </w:rPr>
        <w:t>'Cuaderno de la imaginación'</w:t>
      </w:r>
      <w:r w:rsidRPr="00F4092E">
        <w:rPr>
          <w:rFonts w:ascii="Arial Narrow" w:hAnsi="Arial Narrow"/>
          <w:sz w:val="26"/>
          <w:szCs w:val="26"/>
        </w:rPr>
        <w:t xml:space="preserve">, </w:t>
      </w:r>
      <w:r w:rsidRPr="00F4092E">
        <w:rPr>
          <w:rFonts w:ascii="Arial Narrow" w:hAnsi="Arial Narrow"/>
          <w:i/>
          <w:iCs/>
          <w:sz w:val="26"/>
          <w:szCs w:val="26"/>
        </w:rPr>
        <w:t>'Simplificación del paisaje'</w:t>
      </w:r>
      <w:r w:rsidRPr="00F4092E">
        <w:rPr>
          <w:rFonts w:ascii="Arial Narrow" w:hAnsi="Arial Narrow"/>
          <w:sz w:val="26"/>
          <w:szCs w:val="26"/>
        </w:rPr>
        <w:t xml:space="preserve"> y la </w:t>
      </w:r>
      <w:r w:rsidRPr="00F4092E">
        <w:rPr>
          <w:rFonts w:ascii="Arial Narrow" w:hAnsi="Arial Narrow"/>
          <w:i/>
          <w:iCs/>
          <w:sz w:val="26"/>
          <w:szCs w:val="26"/>
        </w:rPr>
        <w:t xml:space="preserve">'Serie </w:t>
      </w:r>
      <w:proofErr w:type="spellStart"/>
      <w:r w:rsidRPr="00F4092E">
        <w:rPr>
          <w:rFonts w:ascii="Arial Narrow" w:hAnsi="Arial Narrow"/>
          <w:i/>
          <w:iCs/>
          <w:sz w:val="26"/>
          <w:szCs w:val="26"/>
        </w:rPr>
        <w:t>Delicatessen</w:t>
      </w:r>
      <w:proofErr w:type="spellEnd"/>
      <w:r w:rsidRPr="00F4092E">
        <w:rPr>
          <w:rFonts w:ascii="Arial Narrow" w:hAnsi="Arial Narrow"/>
          <w:i/>
          <w:iCs/>
          <w:sz w:val="26"/>
          <w:szCs w:val="26"/>
        </w:rPr>
        <w:t>'</w:t>
      </w:r>
      <w:r w:rsidRPr="00F4092E">
        <w:rPr>
          <w:rFonts w:ascii="Arial Narrow" w:hAnsi="Arial Narrow"/>
          <w:sz w:val="26"/>
          <w:szCs w:val="26"/>
        </w:rPr>
        <w:t xml:space="preserve">. </w:t>
      </w:r>
    </w:p>
    <w:p w:rsidR="00D9451F" w:rsidRDefault="00D9451F" w:rsidP="00D9451F">
      <w:pPr>
        <w:ind w:right="-201"/>
        <w:jc w:val="both"/>
        <w:rPr>
          <w:rFonts w:ascii="Arial Narrow" w:hAnsi="Arial Narrow"/>
          <w:sz w:val="26"/>
          <w:szCs w:val="26"/>
        </w:rPr>
      </w:pPr>
    </w:p>
    <w:p w:rsidR="00D9451F" w:rsidRDefault="00D9451F" w:rsidP="00D9451F">
      <w:pPr>
        <w:ind w:right="-2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Durante el posterior recorrido, </w:t>
      </w:r>
      <w:r w:rsidR="00427F09">
        <w:rPr>
          <w:rFonts w:ascii="Arial Narrow" w:hAnsi="Arial Narrow"/>
          <w:sz w:val="26"/>
          <w:szCs w:val="26"/>
        </w:rPr>
        <w:t xml:space="preserve">Paco </w:t>
      </w:r>
      <w:bookmarkStart w:id="0" w:name="_GoBack"/>
      <w:bookmarkEnd w:id="0"/>
      <w:r w:rsidR="00F4092E" w:rsidRPr="00F4092E">
        <w:rPr>
          <w:rFonts w:ascii="Arial Narrow" w:hAnsi="Arial Narrow"/>
          <w:sz w:val="26"/>
          <w:szCs w:val="26"/>
        </w:rPr>
        <w:t>Zurita felicitó a Raúl Zarzuela por la calidad de una propuesta q</w:t>
      </w:r>
      <w:r w:rsidR="00F4092E">
        <w:rPr>
          <w:rFonts w:ascii="Arial Narrow" w:hAnsi="Arial Narrow"/>
          <w:sz w:val="26"/>
          <w:szCs w:val="26"/>
        </w:rPr>
        <w:t xml:space="preserve">ue convierte la pintura en una sublime </w:t>
      </w:r>
      <w:r w:rsidR="00F4092E" w:rsidRPr="00F4092E">
        <w:rPr>
          <w:rFonts w:ascii="Arial Narrow" w:hAnsi="Arial Narrow"/>
          <w:sz w:val="26"/>
          <w:szCs w:val="26"/>
        </w:rPr>
        <w:t>herramienta topográfica</w:t>
      </w:r>
      <w:r w:rsidR="00F4092E">
        <w:rPr>
          <w:rFonts w:ascii="Arial Narrow" w:hAnsi="Arial Narrow"/>
          <w:sz w:val="26"/>
          <w:szCs w:val="26"/>
        </w:rPr>
        <w:t xml:space="preserve"> y que engrandece</w:t>
      </w:r>
      <w:r w:rsidR="00F4092E" w:rsidRPr="00F4092E">
        <w:rPr>
          <w:rFonts w:ascii="Arial Narrow" w:hAnsi="Arial Narrow"/>
          <w:sz w:val="26"/>
          <w:szCs w:val="26"/>
        </w:rPr>
        <w:t xml:space="preserve"> la agenda cultural de la ciudad para este mes de junio. El responsable municipal subrayó el compromiso de la Delegación de Cultura con la prom</w:t>
      </w:r>
      <w:r w:rsidR="00BF04CA">
        <w:rPr>
          <w:rFonts w:ascii="Arial Narrow" w:hAnsi="Arial Narrow"/>
          <w:sz w:val="26"/>
          <w:szCs w:val="26"/>
        </w:rPr>
        <w:t>oción de los creadores jerezanos.</w:t>
      </w:r>
      <w:r w:rsidR="00F4092E" w:rsidRPr="00F4092E">
        <w:rPr>
          <w:rFonts w:ascii="Arial Narrow" w:hAnsi="Arial Narrow"/>
          <w:sz w:val="26"/>
          <w:szCs w:val="26"/>
        </w:rPr>
        <w:t xml:space="preserve"> </w:t>
      </w:r>
    </w:p>
    <w:p w:rsidR="00D9451F" w:rsidRDefault="00D9451F" w:rsidP="00D9451F">
      <w:pPr>
        <w:ind w:right="-201"/>
        <w:jc w:val="both"/>
        <w:rPr>
          <w:rFonts w:ascii="Arial Narrow" w:hAnsi="Arial Narrow"/>
          <w:sz w:val="26"/>
          <w:szCs w:val="26"/>
        </w:rPr>
      </w:pPr>
    </w:p>
    <w:p w:rsidR="00D9451F" w:rsidRDefault="00F4092E" w:rsidP="00D9451F">
      <w:pPr>
        <w:ind w:right="-201"/>
        <w:jc w:val="both"/>
        <w:rPr>
          <w:rFonts w:ascii="Arial Narrow" w:hAnsi="Arial Narrow"/>
          <w:sz w:val="26"/>
          <w:szCs w:val="26"/>
        </w:rPr>
      </w:pPr>
      <w:r w:rsidRPr="00F4092E">
        <w:rPr>
          <w:rFonts w:ascii="Arial Narrow" w:hAnsi="Arial Narrow"/>
          <w:sz w:val="26"/>
          <w:szCs w:val="26"/>
        </w:rPr>
        <w:t xml:space="preserve">Por su parte, el artista reiteró que </w:t>
      </w:r>
      <w:r w:rsidR="00BF04CA">
        <w:rPr>
          <w:rFonts w:ascii="Arial Narrow" w:hAnsi="Arial Narrow"/>
          <w:i/>
          <w:iCs/>
          <w:sz w:val="26"/>
          <w:szCs w:val="26"/>
        </w:rPr>
        <w:t xml:space="preserve">Geografías del Pensamiento </w:t>
      </w:r>
      <w:r w:rsidRPr="00F4092E">
        <w:rPr>
          <w:rFonts w:ascii="Arial Narrow" w:hAnsi="Arial Narrow"/>
          <w:sz w:val="26"/>
          <w:szCs w:val="26"/>
        </w:rPr>
        <w:t xml:space="preserve">no busca describir un lugar real, sino "evocar la memoria de una percepción" y transformar las emociones y recuerdos en "espacios transitables". Los asistentes pueden disfrutar tanto de la inmensidad y el silencio de los grandes formatos como de la sutileza de sus piezas más íntimas, que funcionan como fragmentos de un diario visual con vistas aéreas imaginadas y horizontes simplificados. </w:t>
      </w:r>
    </w:p>
    <w:p w:rsidR="00D9451F" w:rsidRDefault="00D9451F" w:rsidP="00D9451F">
      <w:pPr>
        <w:ind w:right="-201"/>
        <w:jc w:val="both"/>
        <w:rPr>
          <w:rFonts w:ascii="Arial Narrow" w:hAnsi="Arial Narrow"/>
          <w:sz w:val="26"/>
          <w:szCs w:val="26"/>
        </w:rPr>
      </w:pPr>
    </w:p>
    <w:p w:rsidR="00F4092E" w:rsidRDefault="00F4092E" w:rsidP="00D9451F">
      <w:pPr>
        <w:ind w:right="-201"/>
        <w:jc w:val="both"/>
        <w:rPr>
          <w:rFonts w:ascii="Arial Narrow" w:hAnsi="Arial Narrow"/>
          <w:sz w:val="26"/>
          <w:szCs w:val="26"/>
        </w:rPr>
      </w:pPr>
      <w:r w:rsidRPr="00F4092E">
        <w:rPr>
          <w:rFonts w:ascii="Arial Narrow" w:hAnsi="Arial Narrow"/>
          <w:sz w:val="26"/>
          <w:szCs w:val="26"/>
        </w:rPr>
        <w:t>La exposición se podrá visitar hasta el próximo 27 de junio</w:t>
      </w:r>
      <w:r w:rsidR="00BF04CA">
        <w:rPr>
          <w:rFonts w:ascii="Arial Narrow" w:hAnsi="Arial Narrow"/>
          <w:sz w:val="26"/>
          <w:szCs w:val="26"/>
        </w:rPr>
        <w:t xml:space="preserve">, siendo la entrada libre hasta completar aforo. </w:t>
      </w:r>
      <w:r w:rsidRPr="00F4092E">
        <w:rPr>
          <w:rFonts w:ascii="Arial Narrow" w:hAnsi="Arial Narrow"/>
          <w:sz w:val="26"/>
          <w:szCs w:val="26"/>
        </w:rPr>
        <w:t xml:space="preserve">Los horarios de </w:t>
      </w:r>
      <w:r w:rsidR="00BF04CA">
        <w:rPr>
          <w:rFonts w:ascii="Arial Narrow" w:hAnsi="Arial Narrow"/>
          <w:sz w:val="26"/>
          <w:szCs w:val="26"/>
        </w:rPr>
        <w:t xml:space="preserve">visita </w:t>
      </w:r>
      <w:r w:rsidRPr="00F4092E">
        <w:rPr>
          <w:rFonts w:ascii="Arial Narrow" w:hAnsi="Arial Narrow"/>
          <w:sz w:val="26"/>
          <w:szCs w:val="26"/>
        </w:rPr>
        <w:t>son de martes a viernes de 10:00 a 13:00 horas y de 19:00 a</w:t>
      </w:r>
      <w:r w:rsidR="00BF04CA">
        <w:rPr>
          <w:rFonts w:ascii="Arial Narrow" w:hAnsi="Arial Narrow"/>
          <w:sz w:val="26"/>
          <w:szCs w:val="26"/>
        </w:rPr>
        <w:t xml:space="preserve"> 21:00 horas, y los sábados de 9:00 a 13:30 horas, </w:t>
      </w:r>
      <w:r w:rsidRPr="00F4092E">
        <w:rPr>
          <w:rFonts w:ascii="Arial Narrow" w:hAnsi="Arial Narrow"/>
          <w:sz w:val="26"/>
          <w:szCs w:val="26"/>
        </w:rPr>
        <w:t>permaneciendo la sala cerrada domingos, festivos y lunes</w:t>
      </w:r>
      <w:r w:rsidR="00BF04CA">
        <w:rPr>
          <w:rFonts w:ascii="Arial Narrow" w:hAnsi="Arial Narrow"/>
          <w:sz w:val="26"/>
          <w:szCs w:val="26"/>
        </w:rPr>
        <w:t xml:space="preserve">. Las personas que </w:t>
      </w:r>
      <w:r w:rsidRPr="00F4092E">
        <w:rPr>
          <w:rFonts w:ascii="Arial Narrow" w:hAnsi="Arial Narrow"/>
          <w:sz w:val="26"/>
          <w:szCs w:val="26"/>
        </w:rPr>
        <w:t>deseen profundizar en la trayectoria del pintor jerezano o conocer más detalles de la colección, pueden consultar su página web oficial (www.raulzarzuela.com) así como su perfil oficial en la red social Instagram (@</w:t>
      </w:r>
      <w:proofErr w:type="spellStart"/>
      <w:r w:rsidRPr="00F4092E">
        <w:rPr>
          <w:rFonts w:ascii="Arial Narrow" w:hAnsi="Arial Narrow"/>
          <w:sz w:val="26"/>
          <w:szCs w:val="26"/>
        </w:rPr>
        <w:t>raulzarzueladela</w:t>
      </w:r>
      <w:proofErr w:type="spellEnd"/>
      <w:r w:rsidRPr="00F4092E">
        <w:rPr>
          <w:rFonts w:ascii="Arial Narrow" w:hAnsi="Arial Narrow"/>
          <w:sz w:val="26"/>
          <w:szCs w:val="26"/>
        </w:rPr>
        <w:t>).</w:t>
      </w:r>
    </w:p>
    <w:p w:rsidR="00BF04CA" w:rsidRDefault="00BF04CA" w:rsidP="00F4092E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BF04CA" w:rsidRPr="00F4092E" w:rsidRDefault="00BF04CA" w:rsidP="00F4092E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F4092E" w:rsidRPr="00F4092E" w:rsidRDefault="00F4092E" w:rsidP="00F4092E">
      <w:pPr>
        <w:ind w:left="142" w:right="-201"/>
        <w:jc w:val="both"/>
        <w:rPr>
          <w:rFonts w:ascii="Arial Narrow" w:hAnsi="Arial Narrow"/>
          <w:sz w:val="26"/>
          <w:szCs w:val="26"/>
        </w:rPr>
      </w:pPr>
    </w:p>
    <w:sectPr w:rsidR="00F4092E" w:rsidRPr="00F4092E">
      <w:headerReference w:type="default" r:id="rId7"/>
      <w:pgSz w:w="11906" w:h="16838"/>
      <w:pgMar w:top="1417" w:right="147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D1" w:rsidRDefault="000743D1">
      <w:r>
        <w:separator/>
      </w:r>
    </w:p>
  </w:endnote>
  <w:endnote w:type="continuationSeparator" w:id="0">
    <w:p w:rsidR="000743D1" w:rsidRDefault="0007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D1" w:rsidRDefault="000743D1">
      <w:r>
        <w:separator/>
      </w:r>
    </w:p>
  </w:footnote>
  <w:footnote w:type="continuationSeparator" w:id="0">
    <w:p w:rsidR="000743D1" w:rsidRDefault="00074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79A" w:rsidRDefault="0058231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632F2"/>
    <w:multiLevelType w:val="hybridMultilevel"/>
    <w:tmpl w:val="3F24A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4C1F"/>
    <w:multiLevelType w:val="hybridMultilevel"/>
    <w:tmpl w:val="19146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D3772"/>
    <w:multiLevelType w:val="multilevel"/>
    <w:tmpl w:val="9CE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9A"/>
    <w:rsid w:val="000743D1"/>
    <w:rsid w:val="000D150A"/>
    <w:rsid w:val="00191E17"/>
    <w:rsid w:val="00427F09"/>
    <w:rsid w:val="00437BD0"/>
    <w:rsid w:val="004A25B0"/>
    <w:rsid w:val="004B74F9"/>
    <w:rsid w:val="00507745"/>
    <w:rsid w:val="005376BD"/>
    <w:rsid w:val="0058231B"/>
    <w:rsid w:val="006148EE"/>
    <w:rsid w:val="006B06DB"/>
    <w:rsid w:val="00726E42"/>
    <w:rsid w:val="00997AFF"/>
    <w:rsid w:val="009A698C"/>
    <w:rsid w:val="009B479A"/>
    <w:rsid w:val="009D0843"/>
    <w:rsid w:val="00BF04CA"/>
    <w:rsid w:val="00D61C74"/>
    <w:rsid w:val="00D90EB6"/>
    <w:rsid w:val="00D9451F"/>
    <w:rsid w:val="00E6775D"/>
    <w:rsid w:val="00F3493A"/>
    <w:rsid w:val="00F37DED"/>
    <w:rsid w:val="00F4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643E1-13D3-4FAE-8527-A26EB307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basedOn w:val="Fuentedeprrafopredeter"/>
    <w:uiPriority w:val="99"/>
    <w:unhideWhenUsed/>
    <w:rsid w:val="00596426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5">
    <w:name w:val="ListLabel 5"/>
    <w:qFormat/>
    <w:rPr>
      <w:rFonts w:ascii="Segoe UI" w:hAnsi="Segoe UI" w:cs="Segoe UI"/>
      <w:szCs w:val="22"/>
      <w:shd w:val="clear" w:color="auto" w:fill="FFFFFF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 w:val="24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 w:val="24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F37DED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2026-04-07T11:16:00Z</cp:lastPrinted>
  <dcterms:created xsi:type="dcterms:W3CDTF">2026-06-01T11:33:00Z</dcterms:created>
  <dcterms:modified xsi:type="dcterms:W3CDTF">2026-06-01T11:36:00Z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