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C0" w:rsidRDefault="003C38C0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0F4A03" w:rsidRDefault="000F4A03" w:rsidP="00DA3C0D">
      <w:pPr>
        <w:pStyle w:val="Textoindependiente"/>
        <w:spacing w:after="0" w:line="240" w:lineRule="auto"/>
        <w:textAlignment w:val="baseline"/>
        <w:rPr>
          <w:rStyle w:val="normaltextrun"/>
          <w:rFonts w:ascii="Arial Narrow" w:hAnsi="Arial Narrow" w:cs="Arial"/>
          <w:b/>
          <w:bCs/>
          <w:color w:val="1A1813"/>
          <w:sz w:val="40"/>
          <w:szCs w:val="40"/>
        </w:rPr>
      </w:pPr>
      <w:r>
        <w:rPr>
          <w:rStyle w:val="normaltextrun"/>
          <w:rFonts w:ascii="Arial Narrow" w:hAnsi="Arial Narrow" w:cs="Arial"/>
          <w:b/>
          <w:bCs/>
          <w:color w:val="1A1813"/>
          <w:sz w:val="40"/>
          <w:szCs w:val="40"/>
        </w:rPr>
        <w:t xml:space="preserve">El Ayuntamiento inicia una campaña intensiva en las barriadas sobre la obligación de la recogida de las heces de mascotas y de la limpieza de sus micciones </w:t>
      </w:r>
    </w:p>
    <w:p w:rsidR="000F4A03" w:rsidRDefault="000F4A03" w:rsidP="000F4A03">
      <w:pPr>
        <w:pStyle w:val="Textoindependiente"/>
        <w:spacing w:after="0"/>
        <w:jc w:val="both"/>
        <w:textAlignment w:val="baseline"/>
        <w:rPr>
          <w:rFonts w:ascii="Arial Narrow" w:hAnsi="Arial Narrow"/>
          <w:sz w:val="36"/>
          <w:szCs w:val="36"/>
        </w:rPr>
      </w:pPr>
    </w:p>
    <w:p w:rsidR="00E6228F" w:rsidRDefault="000F4A03" w:rsidP="00DA3C0D">
      <w:pPr>
        <w:pStyle w:val="Textoindependiente"/>
        <w:spacing w:after="0" w:line="240" w:lineRule="auto"/>
        <w:textAlignment w:val="baseline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delegada de Protección Animal y Participación Ciudadana, junto a Policía Local y agentes de Vigilancia Medioambiental, ha visitado Olivar de Rivero junto a sus representantes vecinales en el inicio de </w:t>
      </w:r>
      <w:r w:rsidR="00DA3C0D">
        <w:rPr>
          <w:rFonts w:ascii="Arial Narrow" w:hAnsi="Arial Narrow"/>
          <w:sz w:val="36"/>
          <w:szCs w:val="36"/>
        </w:rPr>
        <w:t>la campaña</w:t>
      </w:r>
      <w:r>
        <w:rPr>
          <w:rFonts w:ascii="Arial Narrow" w:hAnsi="Arial Narrow"/>
          <w:sz w:val="36"/>
          <w:szCs w:val="36"/>
        </w:rPr>
        <w:t xml:space="preserve"> </w:t>
      </w:r>
      <w:r w:rsidR="008C0437">
        <w:rPr>
          <w:rFonts w:ascii="Arial Narrow" w:hAnsi="Arial Narrow"/>
          <w:sz w:val="36"/>
          <w:szCs w:val="36"/>
        </w:rPr>
        <w:t xml:space="preserve"> </w:t>
      </w:r>
    </w:p>
    <w:p w:rsidR="00E6228F" w:rsidRDefault="00E6228F">
      <w:pPr>
        <w:rPr>
          <w:rFonts w:ascii="Arial Narrow" w:hAnsi="Arial Narrow"/>
          <w:sz w:val="36"/>
          <w:szCs w:val="36"/>
        </w:rPr>
      </w:pPr>
    </w:p>
    <w:p w:rsidR="00B240D9" w:rsidRDefault="00B930C8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</w:t>
      </w:r>
      <w:bookmarkStart w:id="0" w:name="_GoBack"/>
      <w:bookmarkEnd w:id="0"/>
      <w:r w:rsidR="00B240D9">
        <w:rPr>
          <w:rFonts w:ascii="Arial Narrow" w:hAnsi="Arial Narrow"/>
          <w:b/>
          <w:sz w:val="26"/>
          <w:szCs w:val="26"/>
        </w:rPr>
        <w:t xml:space="preserve"> de junio</w:t>
      </w:r>
      <w:r w:rsidR="008C0437" w:rsidRPr="00675BCA">
        <w:rPr>
          <w:rFonts w:ascii="Arial Narrow" w:hAnsi="Arial Narrow"/>
          <w:b/>
          <w:sz w:val="26"/>
          <w:szCs w:val="26"/>
        </w:rPr>
        <w:t xml:space="preserve"> de 2026.</w:t>
      </w:r>
      <w:r w:rsidR="008C0437">
        <w:rPr>
          <w:rFonts w:ascii="Arial Narrow" w:hAnsi="Arial Narrow"/>
          <w:sz w:val="26"/>
          <w:szCs w:val="26"/>
        </w:rPr>
        <w:t xml:space="preserve"> </w:t>
      </w:r>
      <w:r w:rsidR="00B240D9">
        <w:rPr>
          <w:rFonts w:ascii="Arial Narrow" w:hAnsi="Arial Narrow"/>
          <w:sz w:val="26"/>
          <w:szCs w:val="26"/>
        </w:rPr>
        <w:t>E</w:t>
      </w:r>
      <w:r w:rsidR="00DA3C0D">
        <w:rPr>
          <w:rFonts w:ascii="Arial Narrow" w:hAnsi="Arial Narrow"/>
          <w:sz w:val="26"/>
          <w:szCs w:val="26"/>
        </w:rPr>
        <w:t>l Ayuntamiento, a través de la D</w:t>
      </w:r>
      <w:r w:rsidR="00B240D9">
        <w:rPr>
          <w:rFonts w:ascii="Arial Narrow" w:hAnsi="Arial Narrow"/>
          <w:sz w:val="26"/>
          <w:szCs w:val="26"/>
        </w:rPr>
        <w:t>elegación de Protección An</w:t>
      </w:r>
      <w:r w:rsidR="000F4A03">
        <w:rPr>
          <w:rFonts w:ascii="Arial Narrow" w:hAnsi="Arial Narrow"/>
          <w:sz w:val="26"/>
          <w:szCs w:val="26"/>
        </w:rPr>
        <w:t>ima</w:t>
      </w:r>
      <w:r w:rsidR="00DA3C0D">
        <w:rPr>
          <w:rFonts w:ascii="Arial Narrow" w:hAnsi="Arial Narrow"/>
          <w:sz w:val="26"/>
          <w:szCs w:val="26"/>
        </w:rPr>
        <w:t>l</w:t>
      </w:r>
      <w:r w:rsidR="000F4A03">
        <w:rPr>
          <w:rFonts w:ascii="Arial Narrow" w:hAnsi="Arial Narrow"/>
          <w:sz w:val="26"/>
          <w:szCs w:val="26"/>
        </w:rPr>
        <w:t xml:space="preserve">, </w:t>
      </w:r>
      <w:r w:rsidR="00B240D9">
        <w:rPr>
          <w:rFonts w:ascii="Arial Narrow" w:hAnsi="Arial Narrow"/>
          <w:sz w:val="26"/>
          <w:szCs w:val="26"/>
        </w:rPr>
        <w:t>que dirige Carmen Pina, y con la participación de la</w:t>
      </w:r>
      <w:r w:rsidR="00DA3C0D">
        <w:rPr>
          <w:rFonts w:ascii="Arial Narrow" w:hAnsi="Arial Narrow"/>
          <w:sz w:val="26"/>
          <w:szCs w:val="26"/>
        </w:rPr>
        <w:t xml:space="preserve"> D</w:t>
      </w:r>
      <w:r w:rsidR="000F4A03">
        <w:rPr>
          <w:rFonts w:ascii="Arial Narrow" w:hAnsi="Arial Narrow"/>
          <w:sz w:val="26"/>
          <w:szCs w:val="26"/>
        </w:rPr>
        <w:t>elegación de Medio Ambiente y de la</w:t>
      </w:r>
      <w:r w:rsidR="00B240D9">
        <w:rPr>
          <w:rFonts w:ascii="Arial Narrow" w:hAnsi="Arial Narrow"/>
          <w:sz w:val="26"/>
          <w:szCs w:val="26"/>
        </w:rPr>
        <w:t xml:space="preserve"> Policía Local, ha iniciado una campaña de concienciación sobre la responsabilidad de tenencia y trato de las mascotas en la vía pública, subrayando la necesidad y la obligación de la recogida de las heces de la vía pública y también del vertido de agua con producto desinfectante en el lugar donde se producen sus micciones.</w:t>
      </w:r>
    </w:p>
    <w:p w:rsidR="00B240D9" w:rsidRDefault="00B240D9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</w:p>
    <w:p w:rsidR="00B240D9" w:rsidRDefault="00B240D9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esta manera, la delegada de Protección Animal, Carmen Pina, ha visitado la barriada Olivar de Rivero junto a</w:t>
      </w:r>
      <w:r w:rsidR="000F4A03">
        <w:rPr>
          <w:rFonts w:ascii="Arial Narrow" w:hAnsi="Arial Narrow"/>
          <w:sz w:val="26"/>
          <w:szCs w:val="26"/>
        </w:rPr>
        <w:t xml:space="preserve"> agentes de la Policía Local y agentes de Vigilancia Medioambiental acompañada de</w:t>
      </w:r>
      <w:r>
        <w:rPr>
          <w:rFonts w:ascii="Arial Narrow" w:hAnsi="Arial Narrow"/>
          <w:sz w:val="26"/>
          <w:szCs w:val="26"/>
        </w:rPr>
        <w:t xml:space="preserve"> representantes de la asociación de vecinos ‘La Jerezana’ para explicarles los objetivos de </w:t>
      </w:r>
      <w:r w:rsidR="00DA3C0D"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sz w:val="26"/>
          <w:szCs w:val="26"/>
        </w:rPr>
        <w:t xml:space="preserve"> campaña. “Vamos a desarrollar esta acción informativa a modo de campaña intensiva en los distintos distritos de la ciudad para recordar a los propietarios de mascotas las claves de la Ordenanza Municipal y vamos a insistir lógicamente en que la recogida de las heces es una obligación y un gesto de buena convivencia y civismo”, ha explicado Carmen Pina.</w:t>
      </w:r>
    </w:p>
    <w:p w:rsidR="00B240D9" w:rsidRDefault="00B240D9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</w:p>
    <w:p w:rsidR="00B240D9" w:rsidRDefault="00B240D9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Pina ha agradecido la participación de la Policía Local y de los agentes de Vigilancia Medioambiental “porque es importante recordar que las sanciones pued</w:t>
      </w:r>
      <w:r w:rsidR="00DA3C0D">
        <w:rPr>
          <w:rFonts w:ascii="Arial Narrow" w:hAnsi="Arial Narrow"/>
          <w:sz w:val="26"/>
          <w:szCs w:val="26"/>
        </w:rPr>
        <w:t>en ascender hasta los 500 euros</w:t>
      </w:r>
      <w:r>
        <w:rPr>
          <w:rFonts w:ascii="Arial Narrow" w:hAnsi="Arial Narrow"/>
          <w:sz w:val="26"/>
          <w:szCs w:val="26"/>
        </w:rPr>
        <w:t xml:space="preserve"> y vamos renovar la cartelería al respecto. Es tarea de todos mejorar nuestra ciudad, hay más presencia de niños y niñas en los parques, y siempre es positivo reforzar estos mensajes porque hacer las cosas bien es por el beneficio propio y de los vecinos y vecinas”.</w:t>
      </w:r>
    </w:p>
    <w:p w:rsidR="00B240D9" w:rsidRDefault="00B240D9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</w:p>
    <w:p w:rsidR="000F4A03" w:rsidRDefault="000F4A03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Ayuntamiento ha repartido, como parte de esta campaña, botellas de agua a los propietarios de mascotas para que “limpien la orina de los perros con el vertido de agua con algún tipo de gel, ya que hay muchas farolas o componentes del mobiliario público </w:t>
      </w:r>
      <w:r>
        <w:rPr>
          <w:rFonts w:ascii="Arial Narrow" w:hAnsi="Arial Narrow"/>
          <w:sz w:val="26"/>
          <w:szCs w:val="26"/>
        </w:rPr>
        <w:lastRenderedPageBreak/>
        <w:t>urbano que se ve afectado por la mala práctica de muchos propietarios de mascotas que no acometen la limpieza inmediata de esa micción”.</w:t>
      </w:r>
    </w:p>
    <w:p w:rsidR="000F4A03" w:rsidRDefault="000F4A03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</w:p>
    <w:p w:rsidR="000F4A03" w:rsidRDefault="000F4A03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Carmen Pina ha agradecido “la implicación de las asociaciones de vecinos, la comprensión de los propietarios de mascotas que hemos ido saludando a este respecto” y ha recordado igualmente que “la actuación, en positivo, contra esta mala práctica dando a conocer de manera más exhaustiva las sanciones ante quienes no lo hacen bien y a lo que se enfrentan, responde a una demanda de la Mesa Técnica de Seguridad de Distritos, en la que las asociaciones exponen sus necesidades, y ésta es una de las prioritarias, máxime con la llegada del verano, las altas temperaturas </w:t>
      </w:r>
      <w:r w:rsidR="00DA3C0D">
        <w:rPr>
          <w:rFonts w:ascii="Arial Narrow" w:hAnsi="Arial Narrow"/>
          <w:sz w:val="26"/>
          <w:szCs w:val="26"/>
        </w:rPr>
        <w:t xml:space="preserve">lo que hace que se </w:t>
      </w:r>
      <w:proofErr w:type="spellStart"/>
      <w:r w:rsidR="00DA3C0D">
        <w:rPr>
          <w:rFonts w:ascii="Arial Narrow" w:hAnsi="Arial Narrow"/>
          <w:sz w:val="26"/>
          <w:szCs w:val="26"/>
        </w:rPr>
        <w:t>intensifiue</w:t>
      </w:r>
      <w:r>
        <w:rPr>
          <w:rFonts w:ascii="Arial Narrow" w:hAnsi="Arial Narrow"/>
          <w:sz w:val="26"/>
          <w:szCs w:val="26"/>
        </w:rPr>
        <w:t>n</w:t>
      </w:r>
      <w:proofErr w:type="spellEnd"/>
      <w:r>
        <w:rPr>
          <w:rFonts w:ascii="Arial Narrow" w:hAnsi="Arial Narrow"/>
          <w:sz w:val="26"/>
          <w:szCs w:val="26"/>
        </w:rPr>
        <w:t xml:space="preserve"> los olores”.</w:t>
      </w:r>
    </w:p>
    <w:p w:rsidR="000F4A03" w:rsidRDefault="000F4A03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</w:p>
    <w:p w:rsidR="000F4A03" w:rsidRDefault="00DA3C0D" w:rsidP="00B240D9">
      <w:pPr>
        <w:pStyle w:val="Textoindependiente"/>
        <w:spacing w:after="0" w:line="315" w:lineRule="atLeas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0F4A0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F0" w:rsidRDefault="00B272F0">
      <w:r>
        <w:separator/>
      </w:r>
    </w:p>
  </w:endnote>
  <w:endnote w:type="continuationSeparator" w:id="0">
    <w:p w:rsidR="00B272F0" w:rsidRDefault="00B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F0" w:rsidRDefault="00B272F0">
      <w:r>
        <w:separator/>
      </w:r>
    </w:p>
  </w:footnote>
  <w:footnote w:type="continuationSeparator" w:id="0">
    <w:p w:rsidR="00B272F0" w:rsidRDefault="00B27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C0" w:rsidRDefault="0043127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5A56D5C" wp14:editId="66615CA1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38C0" w:rsidRDefault="003C38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151"/>
    <w:multiLevelType w:val="multilevel"/>
    <w:tmpl w:val="FE14E3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3F39FD"/>
    <w:multiLevelType w:val="multilevel"/>
    <w:tmpl w:val="ACA6E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C95E65"/>
    <w:multiLevelType w:val="multilevel"/>
    <w:tmpl w:val="370297E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A5220A"/>
    <w:multiLevelType w:val="multilevel"/>
    <w:tmpl w:val="078A9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F7036F2"/>
    <w:multiLevelType w:val="multilevel"/>
    <w:tmpl w:val="4440C8E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C0"/>
    <w:rsid w:val="000D56F4"/>
    <w:rsid w:val="000E5DBC"/>
    <w:rsid w:val="000F4A03"/>
    <w:rsid w:val="0013782D"/>
    <w:rsid w:val="00154715"/>
    <w:rsid w:val="001857B3"/>
    <w:rsid w:val="00197151"/>
    <w:rsid w:val="001A46BD"/>
    <w:rsid w:val="001D5668"/>
    <w:rsid w:val="00216894"/>
    <w:rsid w:val="00246AD7"/>
    <w:rsid w:val="002B4342"/>
    <w:rsid w:val="002B66FF"/>
    <w:rsid w:val="002C1A72"/>
    <w:rsid w:val="002D28F0"/>
    <w:rsid w:val="003878C6"/>
    <w:rsid w:val="003C38C0"/>
    <w:rsid w:val="003D1507"/>
    <w:rsid w:val="00410EC5"/>
    <w:rsid w:val="00431271"/>
    <w:rsid w:val="00460F55"/>
    <w:rsid w:val="00472343"/>
    <w:rsid w:val="004F4376"/>
    <w:rsid w:val="005044DA"/>
    <w:rsid w:val="0059570D"/>
    <w:rsid w:val="005A11AB"/>
    <w:rsid w:val="005F2881"/>
    <w:rsid w:val="00613F32"/>
    <w:rsid w:val="00633B53"/>
    <w:rsid w:val="006941FD"/>
    <w:rsid w:val="006F7E5B"/>
    <w:rsid w:val="0087622F"/>
    <w:rsid w:val="00887C83"/>
    <w:rsid w:val="008C0437"/>
    <w:rsid w:val="008F0FD1"/>
    <w:rsid w:val="0090243E"/>
    <w:rsid w:val="00967635"/>
    <w:rsid w:val="00973319"/>
    <w:rsid w:val="009D7255"/>
    <w:rsid w:val="009E6B36"/>
    <w:rsid w:val="009F05EC"/>
    <w:rsid w:val="00A45515"/>
    <w:rsid w:val="00AF42FD"/>
    <w:rsid w:val="00B240D9"/>
    <w:rsid w:val="00B272F0"/>
    <w:rsid w:val="00B326D0"/>
    <w:rsid w:val="00B91F47"/>
    <w:rsid w:val="00B930C8"/>
    <w:rsid w:val="00BA1E8E"/>
    <w:rsid w:val="00BF327A"/>
    <w:rsid w:val="00BF3551"/>
    <w:rsid w:val="00C61F5A"/>
    <w:rsid w:val="00C6509B"/>
    <w:rsid w:val="00CA54BD"/>
    <w:rsid w:val="00D06CED"/>
    <w:rsid w:val="00D5024B"/>
    <w:rsid w:val="00DA3C0D"/>
    <w:rsid w:val="00E6228F"/>
    <w:rsid w:val="00EA1D58"/>
    <w:rsid w:val="00EB355E"/>
    <w:rsid w:val="00ED3737"/>
    <w:rsid w:val="00F15116"/>
    <w:rsid w:val="00F17C08"/>
    <w:rsid w:val="00F35D4D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238B3-239C-44A3-9775-E51CED00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num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num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num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num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613F32"/>
    <w:rPr>
      <w:color w:val="0000FF"/>
      <w:u w:val="single"/>
    </w:rPr>
  </w:style>
  <w:style w:type="character" w:customStyle="1" w:styleId="normaltextrun">
    <w:name w:val="normaltextrun"/>
    <w:basedOn w:val="Fuentedeprrafopredeter"/>
    <w:qFormat/>
    <w:rsid w:val="008C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0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4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4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2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2026-03-19T10:57:00Z</cp:lastPrinted>
  <dcterms:created xsi:type="dcterms:W3CDTF">2026-06-01T12:00:00Z</dcterms:created>
  <dcterms:modified xsi:type="dcterms:W3CDTF">2026-06-02T06:42:00Z</dcterms:modified>
  <dc:language>es-ES</dc:language>
</cp:coreProperties>
</file>