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6C" w:rsidRDefault="00E26445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El Hocico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Fest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tomará la plaza de San Joaquín este 27 de junio en un gran evento solidario para sensibilizar sobre la adopción de mascotas</w:t>
      </w:r>
    </w:p>
    <w:p w:rsidR="00A07D6C" w:rsidRDefault="00A07D6C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A07D6C" w:rsidRDefault="00E26445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Este encuentro familiar contará con actividades infantiles, mercadillo, música, y la participación de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Uniper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y las protectoras Nueva Oportunidad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PPPeludos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</w:t>
      </w:r>
    </w:p>
    <w:p w:rsidR="00A07D6C" w:rsidRDefault="00A07D6C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10 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El Ayuntamiento de Jerez colabora con Hocico </w:t>
      </w:r>
      <w:proofErr w:type="spellStart"/>
      <w:r>
        <w:rPr>
          <w:rFonts w:ascii="Arial Narrow" w:hAnsi="Arial Narrow"/>
          <w:sz w:val="26"/>
          <w:szCs w:val="26"/>
        </w:rPr>
        <w:t>Phone</w:t>
      </w:r>
      <w:proofErr w:type="spellEnd"/>
      <w:r>
        <w:rPr>
          <w:rFonts w:ascii="Arial Narrow" w:hAnsi="Arial Narrow"/>
          <w:sz w:val="26"/>
          <w:szCs w:val="26"/>
        </w:rPr>
        <w:t xml:space="preserve"> en la organización del Ho</w:t>
      </w:r>
      <w:r>
        <w:rPr>
          <w:rFonts w:ascii="Arial Narrow" w:hAnsi="Arial Narrow"/>
          <w:sz w:val="26"/>
          <w:szCs w:val="26"/>
        </w:rPr>
        <w:t xml:space="preserve">cico </w:t>
      </w:r>
      <w:proofErr w:type="spellStart"/>
      <w:r>
        <w:rPr>
          <w:rFonts w:ascii="Arial Narrow" w:hAnsi="Arial Narrow"/>
          <w:sz w:val="26"/>
          <w:szCs w:val="26"/>
        </w:rPr>
        <w:t>Fest</w:t>
      </w:r>
      <w:proofErr w:type="spellEnd"/>
      <w:r>
        <w:rPr>
          <w:rFonts w:ascii="Arial Narrow" w:hAnsi="Arial Narrow"/>
          <w:sz w:val="26"/>
          <w:szCs w:val="26"/>
        </w:rPr>
        <w:t>, un encuentro familiar y solidario que se propone seguir creando comunidad, fomentar el respeto por los animales, y sensibilizar en la adopción de mascotas. La plaza de San Joaquín acogerá este evento el sábado 27 de junio a partir de las 20.30 h</w:t>
      </w:r>
      <w:r>
        <w:rPr>
          <w:rFonts w:ascii="Arial Narrow" w:hAnsi="Arial Narrow"/>
          <w:sz w:val="26"/>
          <w:szCs w:val="26"/>
        </w:rPr>
        <w:t xml:space="preserve">oras, con actividades de dinamización infantil y la participación de las protectoras </w:t>
      </w:r>
      <w:proofErr w:type="spellStart"/>
      <w:r>
        <w:rPr>
          <w:rFonts w:ascii="Arial Narrow" w:hAnsi="Arial Narrow"/>
          <w:sz w:val="26"/>
          <w:szCs w:val="26"/>
        </w:rPr>
        <w:t>PPPeludos</w:t>
      </w:r>
      <w:proofErr w:type="spellEnd"/>
      <w:r>
        <w:rPr>
          <w:rFonts w:ascii="Arial Narrow" w:hAnsi="Arial Narrow"/>
          <w:sz w:val="26"/>
          <w:szCs w:val="26"/>
        </w:rPr>
        <w:t xml:space="preserve"> Jerez y Nueva Oportunidad. La delegada de Protección Animal, Carmen Pina, ha presentado esta actividad junto a Álvaro </w:t>
      </w:r>
      <w:proofErr w:type="spellStart"/>
      <w:r>
        <w:rPr>
          <w:rFonts w:ascii="Arial Narrow" w:hAnsi="Arial Narrow"/>
          <w:sz w:val="26"/>
          <w:szCs w:val="26"/>
        </w:rPr>
        <w:t>RPérez</w:t>
      </w:r>
      <w:proofErr w:type="spellEnd"/>
      <w:r>
        <w:rPr>
          <w:rFonts w:ascii="Arial Narrow" w:hAnsi="Arial Narrow"/>
          <w:sz w:val="26"/>
          <w:szCs w:val="26"/>
        </w:rPr>
        <w:t>, organizador; Daniel Panal, diseñado</w:t>
      </w:r>
      <w:r>
        <w:rPr>
          <w:rFonts w:ascii="Arial Narrow" w:hAnsi="Arial Narrow"/>
          <w:sz w:val="26"/>
          <w:szCs w:val="26"/>
        </w:rPr>
        <w:t>r, y Eva</w:t>
      </w:r>
      <w:r>
        <w:rPr>
          <w:rStyle w:val="nfasis"/>
        </w:rPr>
        <w:t xml:space="preserve">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María Guillermo </w:t>
      </w:r>
      <w:proofErr w:type="spellStart"/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Sauci</w:t>
      </w:r>
      <w:proofErr w:type="spellEnd"/>
      <w:r>
        <w:rPr>
          <w:rFonts w:ascii="Arial Narrow" w:hAnsi="Arial Narrow"/>
          <w:sz w:val="26"/>
          <w:szCs w:val="26"/>
        </w:rPr>
        <w:t xml:space="preserve"> y María Ángeles </w:t>
      </w:r>
      <w:proofErr w:type="spellStart"/>
      <w:r>
        <w:rPr>
          <w:rFonts w:ascii="Arial Narrow" w:hAnsi="Arial Narrow"/>
          <w:sz w:val="26"/>
          <w:szCs w:val="26"/>
        </w:rPr>
        <w:t>Docampo</w:t>
      </w:r>
      <w:proofErr w:type="spellEnd"/>
      <w:r>
        <w:rPr>
          <w:rFonts w:ascii="Arial Narrow" w:hAnsi="Arial Narrow"/>
          <w:sz w:val="26"/>
          <w:szCs w:val="26"/>
        </w:rPr>
        <w:t xml:space="preserve">,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A07D6C" w:rsidRDefault="00A07D6C">
      <w:pPr>
        <w:jc w:val="both"/>
        <w:rPr>
          <w:rFonts w:ascii="Arial Narrow" w:hAnsi="Arial Narrow"/>
          <w:sz w:val="26"/>
          <w:szCs w:val="26"/>
        </w:rPr>
      </w:pPr>
    </w:p>
    <w:p w:rsidR="00A07D6C" w:rsidRDefault="00E264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Previamente,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protagonizará desde las 19.30 horas un paseo solidario desde la Plaza del Caballo hasta San Joaquín, sumándose a una tarde de convivencia y encuentro en l</w:t>
      </w:r>
      <w:r>
        <w:rPr>
          <w:rFonts w:ascii="Arial Narrow" w:hAnsi="Arial Narrow"/>
          <w:sz w:val="26"/>
          <w:szCs w:val="26"/>
        </w:rPr>
        <w:t xml:space="preserve">a que se visibilizarán todos los valores de cariño y protección que representan los perros, y muy en particular en su relación con niños y niñas. Gracias a González </w:t>
      </w:r>
      <w:proofErr w:type="spellStart"/>
      <w:r>
        <w:rPr>
          <w:rFonts w:ascii="Arial Narrow" w:hAnsi="Arial Narrow"/>
          <w:sz w:val="26"/>
          <w:szCs w:val="26"/>
        </w:rPr>
        <w:t>Byass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contará en este recorrido con un tren solidario, que durante el evento recaud</w:t>
      </w:r>
      <w:r>
        <w:rPr>
          <w:rFonts w:ascii="Arial Narrow" w:hAnsi="Arial Narrow"/>
          <w:sz w:val="26"/>
          <w:szCs w:val="26"/>
        </w:rPr>
        <w:t>ará dinero que se destinará íntegramente a esta entidad, facilitando un paseo a todas las personas interesadas.</w:t>
      </w:r>
    </w:p>
    <w:p w:rsidR="00A07D6C" w:rsidRDefault="00A07D6C">
      <w:pPr>
        <w:jc w:val="both"/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plaza de San Joaquín acogerá un mercadillo solidario canino, </w:t>
      </w:r>
      <w:r>
        <w:rPr>
          <w:rFonts w:ascii="Arial Narrow" w:hAnsi="Arial Narrow"/>
          <w:sz w:val="26"/>
          <w:szCs w:val="26"/>
        </w:rPr>
        <w:br/>
        <w:t xml:space="preserve">DJ animador, bailarines profesionales, taller pinta caras, cuenta cuentos con </w:t>
      </w:r>
      <w:proofErr w:type="spellStart"/>
      <w:r>
        <w:rPr>
          <w:rFonts w:ascii="Arial Narrow" w:hAnsi="Arial Narrow"/>
          <w:sz w:val="26"/>
          <w:szCs w:val="26"/>
        </w:rPr>
        <w:t>The</w:t>
      </w:r>
      <w:proofErr w:type="spellEnd"/>
      <w:r>
        <w:rPr>
          <w:rFonts w:ascii="Arial Narrow" w:hAnsi="Arial Narrow"/>
          <w:sz w:val="26"/>
          <w:szCs w:val="26"/>
        </w:rPr>
        <w:t xml:space="preserve"> Macarena, fotógrafo profesional y la visita especial de Chase, en una tarde en la que todas las familias participantes podrán disfrutar de las canciones oficiales del evento.</w:t>
      </w:r>
    </w:p>
    <w:p w:rsidR="00A07D6C" w:rsidRDefault="00A07D6C">
      <w:pPr>
        <w:jc w:val="both"/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Desde la organización, se destaca que no se trata solo de un encuentro lúdic</w:t>
      </w:r>
      <w:r>
        <w:rPr>
          <w:rFonts w:ascii="Arial Narrow" w:hAnsi="Arial Narrow"/>
          <w:sz w:val="26"/>
          <w:szCs w:val="26"/>
        </w:rPr>
        <w:t xml:space="preserve">o, sino que es una experiencia creada para ayudar, emocionar y unir a toda la ciudad por una causa animalista y social, en la que se va a apoyar a </w:t>
      </w:r>
      <w:proofErr w:type="spellStart"/>
      <w:r>
        <w:rPr>
          <w:rFonts w:ascii="Arial Narrow" w:hAnsi="Arial Narrow"/>
          <w:sz w:val="26"/>
          <w:szCs w:val="26"/>
        </w:rPr>
        <w:t>PPPeludos</w:t>
      </w:r>
      <w:proofErr w:type="spellEnd"/>
      <w:r>
        <w:rPr>
          <w:rFonts w:ascii="Arial Narrow" w:hAnsi="Arial Narrow"/>
          <w:sz w:val="26"/>
          <w:szCs w:val="26"/>
        </w:rPr>
        <w:t xml:space="preserve"> Jerez y </w:t>
      </w:r>
      <w:r>
        <w:rPr>
          <w:rFonts w:ascii="Arial Narrow" w:hAnsi="Arial Narrow"/>
          <w:sz w:val="26"/>
          <w:szCs w:val="26"/>
        </w:rPr>
        <w:br/>
        <w:t>Nueva Oportunidad. Contará con z</w:t>
      </w:r>
      <w:r>
        <w:rPr>
          <w:rFonts w:ascii="Arial Narrow" w:hAnsi="Arial Narrow"/>
          <w:sz w:val="26"/>
          <w:szCs w:val="26"/>
        </w:rPr>
        <w:t>ona de adopciones,</w:t>
      </w:r>
      <w:r>
        <w:rPr>
          <w:rFonts w:ascii="Arial Narrow" w:hAnsi="Arial Narrow"/>
          <w:sz w:val="26"/>
          <w:szCs w:val="26"/>
        </w:rPr>
        <w:t xml:space="preserve"> m</w:t>
      </w:r>
      <w:r>
        <w:rPr>
          <w:rFonts w:ascii="Arial Narrow" w:hAnsi="Arial Narrow"/>
          <w:sz w:val="26"/>
          <w:szCs w:val="26"/>
        </w:rPr>
        <w:t>ercadillo solidario de protectoras y s</w:t>
      </w:r>
      <w:r>
        <w:rPr>
          <w:rFonts w:ascii="Arial Narrow" w:hAnsi="Arial Narrow"/>
          <w:sz w:val="26"/>
          <w:szCs w:val="26"/>
        </w:rPr>
        <w:t>tands y experiencias para perros (muestras, agua, marcas…).</w:t>
      </w:r>
    </w:p>
    <w:p w:rsidR="00A07D6C" w:rsidRDefault="00A07D6C">
      <w:pPr>
        <w:jc w:val="both"/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Hocico Solidario reivindica que la inclusión, la empatía y el apoyo mutuo son valores fundamentales para construir una sociedad mejor. Por ello, 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durante toda la temporada 2026-2027, están colabor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ando con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una asociación formada por familias y personas de la provincia de Cádiz con algún miembro diagnosticado de una enfermedad rara. Esta colaboración está dirigida a dar cobertura y visibilidad a esta entidad, así como mejorar la </w:t>
      </w:r>
      <w:r>
        <w:rPr>
          <w:rFonts w:ascii="Arial Narrow" w:hAnsi="Arial Narrow"/>
          <w:color w:val="000000"/>
          <w:sz w:val="26"/>
          <w:szCs w:val="26"/>
        </w:rPr>
        <w:lastRenderedPageBreak/>
        <w:t>calidad de vi</w:t>
      </w:r>
      <w:r>
        <w:rPr>
          <w:rFonts w:ascii="Arial Narrow" w:hAnsi="Arial Narrow"/>
          <w:color w:val="000000"/>
          <w:sz w:val="26"/>
          <w:szCs w:val="26"/>
        </w:rPr>
        <w:t>da de todas</w:t>
      </w:r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las personas con una enfermedad rara</w:t>
      </w:r>
      <w:r>
        <w:rPr>
          <w:rFonts w:ascii="Arial Narrow" w:hAnsi="Arial Narrow"/>
          <w:color w:val="000000"/>
          <w:sz w:val="26"/>
          <w:szCs w:val="26"/>
        </w:rPr>
        <w:t xml:space="preserve"> de su entorno.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>Uniper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  <w:t xml:space="preserve"> se convierte en la entidad protagonista de la primera Huella Solidaria</w:t>
      </w:r>
      <w:r>
        <w:rPr>
          <w:rFonts w:ascii="Arial Narrow" w:hAnsi="Arial Narrow"/>
          <w:color w:val="000000"/>
          <w:sz w:val="26"/>
          <w:szCs w:val="26"/>
        </w:rPr>
        <w:t>, un programa de colaboración anual que permitirá desarrollar acciones conjuntas, campañas de sensibilización, acti</w:t>
      </w:r>
      <w:r>
        <w:rPr>
          <w:rFonts w:ascii="Arial Narrow" w:hAnsi="Arial Narrow"/>
          <w:color w:val="000000"/>
          <w:sz w:val="26"/>
          <w:szCs w:val="26"/>
        </w:rPr>
        <w:t xml:space="preserve">vidades inclusivas y proyectos solidarios a lo largo de todo el año. Las personas interesadas en colaborar con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que no puedan asistir este día, pueden sumar sus donativos como Fila Cero en el número de cuenta </w:t>
      </w:r>
      <w:r>
        <w:rPr>
          <w:rFonts w:ascii="Arial Narrow" w:hAnsi="Arial Narrow"/>
          <w:color w:val="212121"/>
          <w:sz w:val="26"/>
          <w:szCs w:val="26"/>
        </w:rPr>
        <w:t xml:space="preserve">ES07 2100 8578 6802 0008 </w:t>
      </w:r>
      <w:proofErr w:type="gramStart"/>
      <w:r>
        <w:rPr>
          <w:rFonts w:ascii="Arial Narrow" w:hAnsi="Arial Narrow"/>
          <w:color w:val="212121"/>
          <w:sz w:val="26"/>
          <w:szCs w:val="26"/>
        </w:rPr>
        <w:t>8074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 .</w:t>
      </w:r>
      <w:proofErr w:type="gramEnd"/>
    </w:p>
    <w:p w:rsidR="00A07D6C" w:rsidRDefault="00A07D6C">
      <w:pPr>
        <w:jc w:val="both"/>
        <w:rPr>
          <w:rFonts w:ascii="Arial Narrow" w:hAnsi="Arial Narrow"/>
          <w:sz w:val="26"/>
          <w:szCs w:val="26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El Hocico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Fest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es posible gracias al apoyo de Hocico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Experience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Ayuntamiento de Jerez; Nueva Oportunidad,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PPPeludos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González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Byass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las Unidades Caninas de Bomberos y Policía,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Verdana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Comunicación, Animal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Swipe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Genda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Jobs, Antonio Martínez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Oste</w:t>
      </w:r>
      <w:r>
        <w:rPr>
          <w:rFonts w:ascii="Arial Narrow" w:hAnsi="Arial Narrow"/>
          <w:color w:val="000000"/>
          <w:sz w:val="26"/>
          <w:szCs w:val="26"/>
        </w:rPr>
        <w:t>opata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Quiromasajista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y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Cookettos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 entre otras entidades solidarias y comprometidas con el bienestar animal. Cualquier empresa que desee sumarse a patrocinar este evento, puede hacerlo dirigiéndose a </w:t>
      </w:r>
      <w:hyperlink r:id="rId6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hola@hoc</w:t>
        </w:r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icofest.com</w:t>
        </w:r>
      </w:hyperlink>
      <w:r>
        <w:rPr>
          <w:rFonts w:ascii="Arial Narrow" w:hAnsi="Arial Narrow"/>
          <w:color w:val="000000"/>
          <w:sz w:val="26"/>
          <w:szCs w:val="26"/>
        </w:rPr>
        <w:t xml:space="preserve">. Toda la información sobre el evento puede consultarse en </w:t>
      </w:r>
      <w:hyperlink r:id="rId7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www.hocicofest.com</w:t>
        </w:r>
      </w:hyperlink>
      <w:r>
        <w:rPr>
          <w:rFonts w:ascii="Arial Narrow" w:hAnsi="Arial Narrow"/>
          <w:color w:val="000000"/>
          <w:sz w:val="26"/>
          <w:szCs w:val="26"/>
        </w:rPr>
        <w:t xml:space="preserve"> .</w:t>
      </w:r>
    </w:p>
    <w:p w:rsidR="00A07D6C" w:rsidRDefault="00A07D6C">
      <w:pPr>
        <w:jc w:val="both"/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6"/>
          <w:szCs w:val="26"/>
        </w:rPr>
        <w:t xml:space="preserve">Desde la organización se anima a toda la ciudadanía a asistir a este evento con la camiseta del Hocico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Fest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diseñada </w:t>
      </w:r>
      <w:r>
        <w:rPr>
          <w:rFonts w:ascii="Arial Narrow" w:hAnsi="Arial Narrow"/>
          <w:color w:val="000000"/>
          <w:sz w:val="26"/>
          <w:szCs w:val="26"/>
        </w:rPr>
        <w:t xml:space="preserve">por David Panal, y que podrán adquirirse en su tienda, La Casa de la Costura, ubicada en la calle Medina 32-34. El 10% de la recaudación de las camisetas irá destinada solidariamente a las protectoras participantes y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Uniper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.</w:t>
      </w:r>
    </w:p>
    <w:p w:rsidR="00A07D6C" w:rsidRDefault="00A07D6C">
      <w:pPr>
        <w:jc w:val="both"/>
        <w:rPr>
          <w:rFonts w:ascii="Arial Narrow" w:hAnsi="Arial Narrow"/>
        </w:rPr>
      </w:pPr>
    </w:p>
    <w:p w:rsidR="00A07D6C" w:rsidRDefault="00E26445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Tras la celebración de la 1ª </w:t>
      </w:r>
      <w:proofErr w:type="spellStart"/>
      <w:r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>alchichada</w:t>
      </w:r>
      <w:proofErr w:type="spellEnd"/>
      <w:r>
        <w:rPr>
          <w:rFonts w:ascii="Arial Narrow" w:hAnsi="Arial Narrow"/>
          <w:sz w:val="26"/>
          <w:szCs w:val="26"/>
        </w:rPr>
        <w:t xml:space="preserve"> en 2024, un evento que logró un gran respaldo de público unido por el amor por los perros, en este caso por los perros salchicha, el Hocico </w:t>
      </w:r>
      <w:proofErr w:type="spellStart"/>
      <w:r>
        <w:rPr>
          <w:rFonts w:ascii="Arial Narrow" w:hAnsi="Arial Narrow"/>
          <w:sz w:val="26"/>
          <w:szCs w:val="26"/>
        </w:rPr>
        <w:t>Fest</w:t>
      </w:r>
      <w:proofErr w:type="spellEnd"/>
      <w:r>
        <w:rPr>
          <w:rFonts w:ascii="Arial Narrow" w:hAnsi="Arial Narrow"/>
          <w:sz w:val="26"/>
          <w:szCs w:val="26"/>
        </w:rPr>
        <w:t xml:space="preserve"> supone un paso al frente para seguir generando lazos de unión entre la ciudadanía amante de los anim</w:t>
      </w:r>
      <w:r>
        <w:rPr>
          <w:rFonts w:ascii="Arial Narrow" w:hAnsi="Arial Narrow"/>
          <w:sz w:val="26"/>
          <w:szCs w:val="26"/>
        </w:rPr>
        <w:t>ales, familias con mascotas, y las protectoras de animales, que necesitan de mucho apoyo y de seguir generando sensibilización a favor de la adopción de animales y contra el abandono de mascotas.</w:t>
      </w:r>
    </w:p>
    <w:p w:rsidR="00A07D6C" w:rsidRDefault="00A07D6C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E26445" w:rsidRDefault="00E26445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Adjuntamos fotografía, cartel, y enlaces de audio</w:t>
      </w:r>
    </w:p>
    <w:p w:rsidR="00E26445" w:rsidRDefault="00E26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E26445" w:rsidRDefault="00E26445">
      <w:pPr>
        <w:jc w:val="both"/>
        <w:rPr>
          <w:rStyle w:val="Hipervnculo"/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https://almacen.redsara.es/sending/public/0d93e8d7-fc1e-48b3-bac6-2ecc6767326e</w:t>
        </w:r>
      </w:hyperlink>
    </w:p>
    <w:p w:rsidR="00E26445" w:rsidRDefault="00E26445">
      <w:pPr>
        <w:jc w:val="both"/>
        <w:rPr>
          <w:rStyle w:val="Hipervnculo"/>
          <w:rFonts w:ascii="Arial Narrow" w:hAnsi="Arial Narrow"/>
          <w:color w:val="000000"/>
          <w:sz w:val="26"/>
          <w:szCs w:val="26"/>
        </w:rPr>
      </w:pPr>
    </w:p>
    <w:p w:rsidR="00A07D6C" w:rsidRDefault="00E26445">
      <w:pPr>
        <w:jc w:val="both"/>
        <w:rPr>
          <w:rFonts w:ascii="Arial Narrow" w:hAnsi="Arial Narrow"/>
          <w:color w:val="000000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</w:t>
      </w:r>
      <w:hyperlink r:id="rId9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https://almacen.redsara.es/sending/public/736368e9-eecc-4771-9af2-58c0b7085282</w:t>
        </w:r>
      </w:hyperlink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A07D6C" w:rsidRDefault="00A07D6C">
      <w:pPr>
        <w:jc w:val="both"/>
        <w:rPr>
          <w:rStyle w:val="Textoennegrita"/>
          <w:b w:val="0"/>
          <w:bCs w:val="0"/>
          <w:color w:val="000000"/>
        </w:rPr>
      </w:pPr>
    </w:p>
    <w:p w:rsidR="00A07D6C" w:rsidRDefault="00A07D6C">
      <w:pPr>
        <w:jc w:val="both"/>
        <w:rPr>
          <w:color w:val="000000"/>
        </w:rPr>
      </w:pPr>
    </w:p>
    <w:p w:rsidR="00A07D6C" w:rsidRDefault="00E26445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A07D6C" w:rsidRDefault="00A07D6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A07D6C" w:rsidRDefault="00A07D6C">
      <w:pPr>
        <w:pStyle w:val="Textoindependiente"/>
        <w:jc w:val="both"/>
        <w:rPr>
          <w:rFonts w:ascii="Arial Narrow" w:hAnsi="Arial Narrow"/>
          <w:color w:val="000000"/>
          <w:sz w:val="26"/>
          <w:szCs w:val="26"/>
        </w:rPr>
      </w:pPr>
    </w:p>
    <w:p w:rsidR="00A07D6C" w:rsidRDefault="00A07D6C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A07D6C" w:rsidRDefault="00A07D6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A07D6C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26445">
      <w:r>
        <w:separator/>
      </w:r>
    </w:p>
  </w:endnote>
  <w:endnote w:type="continuationSeparator" w:id="0">
    <w:p w:rsidR="00000000" w:rsidRDefault="00E2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26445">
      <w:r>
        <w:separator/>
      </w:r>
    </w:p>
  </w:footnote>
  <w:footnote w:type="continuationSeparator" w:id="0">
    <w:p w:rsidR="00000000" w:rsidRDefault="00E26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6C" w:rsidRDefault="00A07D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6C" w:rsidRDefault="00E2644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7D6C" w:rsidRDefault="00A07D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6C" w:rsidRDefault="00E2644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7D6C" w:rsidRDefault="00A07D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C"/>
    <w:rsid w:val="00A07D6C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C97DD-CCEB-41E3-93E1-5E8233AF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cen.redsara.es/sending/public/0d93e8d7-fc1e-48b3-bac6-2ecc6767326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cicofest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a@hocicofest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lmacen.redsara.es/sending/public/736368e9-eecc-4771-9af2-58c0b7085282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784</Words>
  <Characters>4317</Characters>
  <Application>Microsoft Office Word</Application>
  <DocSecurity>0</DocSecurity>
  <Lines>35</Lines>
  <Paragraphs>10</Paragraphs>
  <ScaleCrop>false</ScaleCrop>
  <Company>Aytojerez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dcterms:created xsi:type="dcterms:W3CDTF">2026-03-14T11:58:00Z</dcterms:created>
  <dcterms:modified xsi:type="dcterms:W3CDTF">2026-06-10T10:53:00Z</dcterms:modified>
  <dc:language>es-ES</dc:language>
</cp:coreProperties>
</file>