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A39" w:rsidRDefault="007B3C5C">
      <w:pPr>
        <w:widowControl w:val="0"/>
        <w:shd w:val="clear" w:color="auto" w:fill="FFFFFF"/>
        <w:tabs>
          <w:tab w:val="left" w:pos="729"/>
        </w:tabs>
        <w:rPr>
          <w:rFonts w:ascii="Arial Narrow" w:eastAsia="Arial" w:hAnsi="Arial Narrow" w:cs="Arial Narrow"/>
          <w:b/>
          <w:bCs/>
          <w:sz w:val="40"/>
          <w:szCs w:val="40"/>
          <w:lang w:eastAsia="es-ES_tradnl"/>
        </w:rPr>
      </w:pPr>
      <w:r>
        <w:rPr>
          <w:rFonts w:ascii="Arial Narrow" w:eastAsia="Arial" w:hAnsi="Arial Narrow" w:cs="Arial Narrow"/>
          <w:b/>
          <w:bCs/>
          <w:sz w:val="40"/>
          <w:szCs w:val="40"/>
          <w:lang w:eastAsia="es-ES_tradnl"/>
        </w:rPr>
        <w:t xml:space="preserve">El Ayuntamiento acuerda con los vecinos de La Plata la rehabilitación de la plaza de la Parroquia de Santa Ana, recuperando su estética original  </w:t>
      </w:r>
    </w:p>
    <w:p w:rsidR="00B87A39" w:rsidRDefault="007B3C5C">
      <w:pPr>
        <w:widowControl w:val="0"/>
        <w:shd w:val="clear" w:color="auto" w:fill="FFFFFF"/>
        <w:tabs>
          <w:tab w:val="left" w:pos="729"/>
        </w:tabs>
        <w:jc w:val="both"/>
      </w:pPr>
      <w:r>
        <w:rPr>
          <w:rStyle w:val="Textoennegrita"/>
          <w:rFonts w:ascii="Arial Narrow" w:eastAsia="Arial" w:hAnsi="Arial Narrow" w:cs="Arial Narrow"/>
          <w:sz w:val="40"/>
          <w:szCs w:val="40"/>
          <w:lang w:eastAsia="es-ES_tradnl"/>
        </w:rPr>
        <w:t xml:space="preserve"> </w:t>
      </w:r>
    </w:p>
    <w:p w:rsidR="00B87A39" w:rsidRDefault="007B3C5C">
      <w:pPr>
        <w:widowControl w:val="0"/>
        <w:shd w:val="clear" w:color="auto" w:fill="FFFFFF"/>
        <w:tabs>
          <w:tab w:val="left" w:pos="729"/>
        </w:tabs>
      </w:pPr>
      <w:r>
        <w:rPr>
          <w:rStyle w:val="Textoennegrita"/>
          <w:rFonts w:ascii="Arial Narrow" w:eastAsia="Arial" w:hAnsi="Arial Narrow" w:cs="Arial Narrow"/>
          <w:b w:val="0"/>
          <w:bCs w:val="0"/>
          <w:sz w:val="36"/>
          <w:szCs w:val="36"/>
          <w:lang w:eastAsia="es-ES_tradnl"/>
        </w:rPr>
        <w:t>También se ultiman los detalles del que será el nuevo mercado de la barriada, destinado a productos de proximidad y artesanía,  así como a la organización de actividades culturales</w:t>
      </w:r>
    </w:p>
    <w:p w:rsidR="00B87A39" w:rsidRDefault="00B87A39">
      <w:pPr>
        <w:pStyle w:val="Textoindependiente"/>
        <w:spacing w:after="0" w:line="240" w:lineRule="atLeast"/>
        <w:jc w:val="both"/>
        <w:rPr>
          <w:rFonts w:ascii="Arial Narrow" w:hAnsi="Arial Narrow"/>
          <w:color w:val="000000"/>
          <w:sz w:val="26"/>
          <w:szCs w:val="26"/>
        </w:rPr>
      </w:pPr>
    </w:p>
    <w:p w:rsidR="00B87A39" w:rsidRDefault="007B3C5C">
      <w:pPr>
        <w:jc w:val="both"/>
        <w:rPr>
          <w:rFonts w:ascii="Arial Narrow" w:hAnsi="Arial Narrow"/>
          <w:sz w:val="26"/>
          <w:szCs w:val="26"/>
        </w:rPr>
      </w:pPr>
      <w:r>
        <w:rPr>
          <w:rFonts w:ascii="Arial Narrow" w:hAnsi="Arial Narrow"/>
          <w:b/>
          <w:bCs/>
          <w:sz w:val="26"/>
          <w:szCs w:val="26"/>
        </w:rPr>
        <w:t>23 de junio de 2026.</w:t>
      </w:r>
      <w:r>
        <w:rPr>
          <w:rFonts w:ascii="Arial Narrow" w:hAnsi="Arial Narrow"/>
          <w:sz w:val="26"/>
          <w:szCs w:val="26"/>
        </w:rPr>
        <w:t xml:space="preserve"> El Ayuntamiento está trabajando en el proyecto de remodelación de la plaza de La Constitución, donde se ubica la Parroquia de Santa Ana, para recuperar este espacio público para la histórica </w:t>
      </w:r>
      <w:r w:rsidR="004201C8">
        <w:rPr>
          <w:rFonts w:ascii="Arial Narrow" w:hAnsi="Arial Narrow"/>
          <w:sz w:val="26"/>
          <w:szCs w:val="26"/>
        </w:rPr>
        <w:t>b</w:t>
      </w:r>
      <w:bookmarkStart w:id="0" w:name="_GoBack"/>
      <w:bookmarkEnd w:id="0"/>
      <w:r>
        <w:rPr>
          <w:rFonts w:ascii="Arial Narrow" w:hAnsi="Arial Narrow"/>
          <w:sz w:val="26"/>
          <w:szCs w:val="26"/>
        </w:rPr>
        <w:t>arriada de La Plata.</w:t>
      </w:r>
      <w:r>
        <w:rPr>
          <w:rFonts w:ascii="Arial Narrow" w:eastAsia="Malgun Gothic" w:hAnsi="Arial Narrow" w:cs="Helvetica"/>
          <w:color w:val="000000"/>
          <w:sz w:val="26"/>
          <w:szCs w:val="26"/>
          <w:lang w:eastAsia="es-ES_tradnl"/>
        </w:rPr>
        <w:t xml:space="preserve">  En este contexto, el teniente de alcaldesa de Coordinación de Servicios Públicos, Jaime Espinar, ha mantenido una reunión con la asociación de vecinos para acordar cómo será el proceso de rehabilitación.</w:t>
      </w:r>
    </w:p>
    <w:p w:rsidR="00B87A39" w:rsidRDefault="00B87A39">
      <w:pPr>
        <w:jc w:val="both"/>
        <w:rPr>
          <w:rFonts w:ascii="Arial Narrow" w:hAnsi="Arial Narrow"/>
          <w:sz w:val="26"/>
          <w:szCs w:val="26"/>
        </w:rPr>
      </w:pPr>
    </w:p>
    <w:p w:rsidR="00B87A39" w:rsidRDefault="007B3C5C">
      <w:pPr>
        <w:jc w:val="both"/>
        <w:rPr>
          <w:rFonts w:ascii="Arial Narrow" w:hAnsi="Arial Narrow"/>
          <w:sz w:val="26"/>
          <w:szCs w:val="26"/>
        </w:rPr>
      </w:pPr>
      <w:r>
        <w:rPr>
          <w:rFonts w:ascii="Arial Narrow" w:eastAsia="Malgun Gothic" w:hAnsi="Arial Narrow" w:cs="Helvetica"/>
          <w:color w:val="000000"/>
          <w:sz w:val="26"/>
          <w:szCs w:val="26"/>
          <w:lang w:eastAsia="es-ES_tradnl"/>
        </w:rPr>
        <w:t>El teniente de alcaldesa ha señalado que el Gobierno municipal mantiene firme el compromiso adquirido el pasado invierno por la alcaldesa, María José García-Pelayo, de rehabilitar esta plaza, y en la medida de lo posible tratar de recuperar la estética original de la época en la que se construyó la Barriada de La Plata, tal y como han solicitado los representantes de la asociación de vecinos.</w:t>
      </w:r>
    </w:p>
    <w:p w:rsidR="00B87A39" w:rsidRDefault="00B87A39">
      <w:pPr>
        <w:jc w:val="both"/>
        <w:rPr>
          <w:rFonts w:ascii="Arial Narrow" w:hAnsi="Arial Narrow"/>
          <w:sz w:val="26"/>
          <w:szCs w:val="26"/>
        </w:rPr>
      </w:pPr>
    </w:p>
    <w:p w:rsidR="00B87A39" w:rsidRDefault="007B3C5C">
      <w:pPr>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La plaza de La Constitución, en cuyo  entorno se halla también el antiguo mercado, ha sufrido años de falta de mantenimiento y se ha venido deteriorando progresivamente. Por este motivo, el Ayuntamiento licitará esta obra a finales de este año 2026, por valor de unos 400.000 euros, con el fin de mejorar este espacio público, en respuesta a las demandas de los vecinos y vecinas y de acuerdo con el compromiso de la alcaldesa. </w:t>
      </w:r>
    </w:p>
    <w:p w:rsidR="00B87A39" w:rsidRDefault="00B87A39">
      <w:pPr>
        <w:jc w:val="both"/>
        <w:rPr>
          <w:rFonts w:ascii="Arial Narrow" w:hAnsi="Arial Narrow"/>
          <w:sz w:val="26"/>
          <w:szCs w:val="26"/>
        </w:rPr>
      </w:pPr>
    </w:p>
    <w:p w:rsidR="00B87A39" w:rsidRDefault="007B3C5C">
      <w:pPr>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Otro proyecto en marcha en esta barriada es la rehabilitación y modernización del propio mercado de La Plata, contando con cofinanciación municipal y  de los fondos europeos EDIL, por valor de casi 70.000 euros. Del mismo modo, el objetivo es recuperar este espacio, en este caso para el comercio de productos frescos de kilómetro 0 </w:t>
      </w:r>
      <w:r>
        <w:rPr>
          <w:rFonts w:ascii="Arial Narrow" w:eastAsia="Tahoma" w:hAnsi="Arial Narrow" w:cs="Arial"/>
          <w:color w:val="000000"/>
          <w:sz w:val="26"/>
          <w:szCs w:val="26"/>
          <w:lang w:eastAsia="es-ES_tradnl"/>
        </w:rPr>
        <w:t>y también de los derivados de la artesanía.  Además este mercado se acondicionaría también para la organización de actividades culturales, como revulsivo de este  barrio de Jerez.</w:t>
      </w:r>
    </w:p>
    <w:p w:rsidR="00B87A39" w:rsidRDefault="00B87A39">
      <w:pPr>
        <w:jc w:val="both"/>
        <w:rPr>
          <w:rFonts w:ascii="Arial Narrow" w:hAnsi="Arial Narrow"/>
          <w:sz w:val="26"/>
          <w:szCs w:val="26"/>
        </w:rPr>
      </w:pPr>
    </w:p>
    <w:p w:rsidR="00B87A39" w:rsidRDefault="007B3C5C">
      <w:pPr>
        <w:jc w:val="both"/>
      </w:pPr>
      <w:r>
        <w:rPr>
          <w:rFonts w:ascii="Arial Narrow" w:eastAsia="Malgun Gothic" w:hAnsi="Arial Narrow" w:cs="Helvetica"/>
          <w:color w:val="000000"/>
          <w:sz w:val="26"/>
          <w:szCs w:val="26"/>
          <w:lang w:eastAsia="es-ES_tradnl"/>
        </w:rPr>
        <w:t xml:space="preserve">Entre las últimas mejoras que el Gobierno municipal ha llevado a cabo en la </w:t>
      </w:r>
      <w:r w:rsidR="004201C8">
        <w:rPr>
          <w:rFonts w:ascii="Arial Narrow" w:eastAsia="Malgun Gothic" w:hAnsi="Arial Narrow" w:cs="Helvetica"/>
          <w:color w:val="000000"/>
          <w:sz w:val="26"/>
          <w:szCs w:val="26"/>
          <w:lang w:eastAsia="es-ES_tradnl"/>
        </w:rPr>
        <w:t>b</w:t>
      </w:r>
      <w:r>
        <w:rPr>
          <w:rFonts w:ascii="Arial Narrow" w:eastAsia="Malgun Gothic" w:hAnsi="Arial Narrow" w:cs="Helvetica"/>
          <w:color w:val="000000"/>
          <w:sz w:val="26"/>
          <w:szCs w:val="26"/>
          <w:lang w:eastAsia="es-ES_tradnl"/>
        </w:rPr>
        <w:t>arriada de La Plata se encuentra la creación de un aparcamiento público con unas 90 plazas, en el espacio que anteriormente ocupaba el antiguo lavadero Elefante Azul. Hay que recordar que La Plata, es una  barriada histórica, privilegiada por su situación próxima al centro de la ciudad y que se ha visto repoblada por las últimas promociones de viviendas que se han construido en el entorno.</w:t>
      </w:r>
    </w:p>
    <w:p w:rsidR="00B87A39" w:rsidRDefault="00B87A39">
      <w:pPr>
        <w:jc w:val="both"/>
        <w:rPr>
          <w:rFonts w:ascii="Arial Narrow" w:eastAsia="Malgun Gothic" w:hAnsi="Arial Narrow" w:cs="Helvetica"/>
          <w:color w:val="000000"/>
          <w:sz w:val="26"/>
          <w:szCs w:val="26"/>
          <w:lang w:eastAsia="es-ES_tradnl"/>
        </w:rPr>
      </w:pPr>
    </w:p>
    <w:p w:rsidR="00B87A39" w:rsidRDefault="00B87A39">
      <w:pPr>
        <w:pStyle w:val="Textoindependiente"/>
        <w:spacing w:after="0" w:line="240" w:lineRule="auto"/>
        <w:jc w:val="both"/>
        <w:rPr>
          <w:rFonts w:ascii="Arial Narrow" w:hAnsi="Arial Narrow"/>
          <w:i/>
          <w:iCs/>
          <w:sz w:val="26"/>
          <w:szCs w:val="26"/>
        </w:rPr>
      </w:pPr>
    </w:p>
    <w:sectPr w:rsidR="00B87A39">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DD1" w:rsidRDefault="007B3C5C">
      <w:r>
        <w:separator/>
      </w:r>
    </w:p>
  </w:endnote>
  <w:endnote w:type="continuationSeparator" w:id="0">
    <w:p w:rsidR="005C7DD1" w:rsidRDefault="007B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DD1" w:rsidRDefault="007B3C5C">
      <w:r>
        <w:separator/>
      </w:r>
    </w:p>
  </w:footnote>
  <w:footnote w:type="continuationSeparator" w:id="0">
    <w:p w:rsidR="005C7DD1" w:rsidRDefault="007B3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39" w:rsidRDefault="00B87A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39" w:rsidRDefault="007B3C5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0" r="-8"/>
                  <a:stretch>
                    <a:fillRect/>
                  </a:stretch>
                </pic:blipFill>
                <pic:spPr bwMode="auto">
                  <a:xfrm>
                    <a:off x="0" y="0"/>
                    <a:ext cx="3593465" cy="816610"/>
                  </a:xfrm>
                  <a:prstGeom prst="rect">
                    <a:avLst/>
                  </a:prstGeom>
                </pic:spPr>
              </pic:pic>
            </a:graphicData>
          </a:graphic>
        </wp:inline>
      </w:drawing>
    </w:r>
  </w:p>
  <w:p w:rsidR="00B87A39" w:rsidRDefault="00B87A3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39" w:rsidRDefault="007B3C5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0" r="-8"/>
                  <a:stretch>
                    <a:fillRect/>
                  </a:stretch>
                </pic:blipFill>
                <pic:spPr bwMode="auto">
                  <a:xfrm>
                    <a:off x="0" y="0"/>
                    <a:ext cx="3593465" cy="816610"/>
                  </a:xfrm>
                  <a:prstGeom prst="rect">
                    <a:avLst/>
                  </a:prstGeom>
                </pic:spPr>
              </pic:pic>
            </a:graphicData>
          </a:graphic>
        </wp:inline>
      </w:drawing>
    </w:r>
  </w:p>
  <w:p w:rsidR="00B87A39" w:rsidRDefault="00B87A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87A39"/>
    <w:rsid w:val="004201C8"/>
    <w:rsid w:val="005C7DD1"/>
    <w:rsid w:val="007B3C5C"/>
    <w:rsid w:val="00B87A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51443-C8A6-4102-8F47-E53C0FBA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2</Pages>
  <Words>397</Words>
  <Characters>2187</Characters>
  <Application>Microsoft Office Word</Application>
  <DocSecurity>0</DocSecurity>
  <Lines>18</Lines>
  <Paragraphs>5</Paragraphs>
  <ScaleCrop>false</ScaleCrop>
  <Company>Aytojerez</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subject>Concejales</dc:subject>
  <dc:creator>BARTIGAS</dc:creator>
  <dc:description/>
  <cp:lastModifiedBy>Ana Isabel Maestro de Pablos</cp:lastModifiedBy>
  <cp:revision>146</cp:revision>
  <cp:lastPrinted>2026-06-11T11:29:00Z</cp:lastPrinted>
  <dcterms:created xsi:type="dcterms:W3CDTF">2026-06-17T14:20:00Z</dcterms:created>
  <dcterms:modified xsi:type="dcterms:W3CDTF">2026-06-23T07:17:00Z</dcterms:modified>
  <dc:language>es-ES</dc:language>
</cp:coreProperties>
</file>