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FC2" w:rsidRDefault="00057D28">
      <w:pPr>
        <w:widowControl w:val="0"/>
        <w:shd w:val="clear" w:color="auto" w:fill="FFFFFF"/>
        <w:tabs>
          <w:tab w:val="left" w:pos="729"/>
        </w:tabs>
      </w:pPr>
      <w:r>
        <w:rPr>
          <w:rStyle w:val="Textoennegrita"/>
          <w:rFonts w:ascii="Arial Narrow" w:eastAsia="Arial" w:hAnsi="Arial Narrow" w:cs="Arial Narrow"/>
          <w:sz w:val="40"/>
          <w:szCs w:val="40"/>
          <w:lang w:eastAsia="es-ES_tradnl"/>
        </w:rPr>
        <w:t xml:space="preserve">La alcaldesa tiende la mano a los Grupos de Acción Local de España para seguir reivindicando el desarrollo rural, la creación de redes de apoyo y una financiación justa para todos los territorios </w:t>
      </w:r>
    </w:p>
    <w:p w:rsidR="00B32FC2" w:rsidRDefault="00B32FC2">
      <w:pPr>
        <w:widowControl w:val="0"/>
        <w:shd w:val="clear" w:color="auto" w:fill="FFFFFF"/>
        <w:tabs>
          <w:tab w:val="left" w:pos="729"/>
        </w:tabs>
        <w:rPr>
          <w:rFonts w:ascii="Arial Narrow" w:hAnsi="Arial Narrow"/>
        </w:rPr>
      </w:pPr>
    </w:p>
    <w:p w:rsidR="00B32FC2" w:rsidRDefault="00057D28">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 xml:space="preserve">García-Pelayo da la bienvenida a las entidades </w:t>
      </w:r>
      <w:r>
        <w:rPr>
          <w:rStyle w:val="Textoennegrita"/>
          <w:rFonts w:ascii="Arial Narrow" w:eastAsia="Arial" w:hAnsi="Arial Narrow" w:cs="Arial Narrow"/>
          <w:b w:val="0"/>
          <w:sz w:val="36"/>
          <w:szCs w:val="36"/>
          <w:lang w:eastAsia="es-ES_tradnl"/>
        </w:rPr>
        <w:t xml:space="preserve">participantes en el encuentro nacional Somos </w:t>
      </w:r>
      <w:proofErr w:type="spellStart"/>
      <w:r>
        <w:rPr>
          <w:rStyle w:val="Textoennegrita"/>
          <w:rFonts w:ascii="Arial Narrow" w:eastAsia="Arial" w:hAnsi="Arial Narrow" w:cs="Arial Narrow"/>
          <w:b w:val="0"/>
          <w:sz w:val="36"/>
          <w:szCs w:val="36"/>
          <w:lang w:eastAsia="es-ES_tradnl"/>
        </w:rPr>
        <w:t>LEADERs</w:t>
      </w:r>
      <w:proofErr w:type="spellEnd"/>
      <w:r>
        <w:rPr>
          <w:rStyle w:val="Textoennegrita"/>
          <w:rFonts w:ascii="Arial Narrow" w:eastAsia="Arial" w:hAnsi="Arial Narrow" w:cs="Arial Narrow"/>
          <w:b w:val="0"/>
          <w:sz w:val="36"/>
          <w:szCs w:val="36"/>
          <w:lang w:eastAsia="es-ES_tradnl"/>
        </w:rPr>
        <w:t xml:space="preserve"> celebrado en Jerez</w:t>
      </w:r>
    </w:p>
    <w:p w:rsidR="00B32FC2" w:rsidRDefault="00B32FC2">
      <w:pPr>
        <w:widowControl w:val="0"/>
        <w:shd w:val="clear" w:color="auto" w:fill="FFFFFF"/>
        <w:tabs>
          <w:tab w:val="left" w:pos="729"/>
        </w:tabs>
        <w:rPr>
          <w:rFonts w:ascii="Arial Narrow" w:hAnsi="Arial Narrow"/>
        </w:rPr>
      </w:pPr>
    </w:p>
    <w:p w:rsidR="00057D28" w:rsidRDefault="00057D28">
      <w:pPr>
        <w:jc w:val="both"/>
        <w:rPr>
          <w:rFonts w:ascii="Arial Narrow" w:hAnsi="Arial Narrow"/>
          <w:sz w:val="26"/>
          <w:szCs w:val="26"/>
        </w:rPr>
      </w:pPr>
      <w:r>
        <w:rPr>
          <w:rStyle w:val="Textoennegrita"/>
          <w:rFonts w:ascii="Arial Narrow" w:hAnsi="Arial Narrow"/>
          <w:sz w:val="26"/>
          <w:szCs w:val="26"/>
        </w:rPr>
        <w:t>25 de junio de 2026</w:t>
      </w:r>
      <w:r>
        <w:rPr>
          <w:rStyle w:val="Textoennegrita"/>
        </w:rPr>
        <w:t>.</w:t>
      </w:r>
      <w:r>
        <w:t xml:space="preserve"> </w:t>
      </w:r>
      <w:r>
        <w:rPr>
          <w:rFonts w:ascii="Arial Narrow" w:hAnsi="Arial Narrow"/>
          <w:sz w:val="26"/>
          <w:szCs w:val="26"/>
        </w:rPr>
        <w:t xml:space="preserve">La alcaldesa de Jerez, María José García-Pelayo, ha dado la bienvenida a Jerez a todas las instituciones participantes en el encuentro nacional Somos </w:t>
      </w:r>
      <w:proofErr w:type="spellStart"/>
      <w:r>
        <w:rPr>
          <w:rFonts w:ascii="Arial Narrow" w:hAnsi="Arial Narrow"/>
          <w:sz w:val="26"/>
          <w:szCs w:val="26"/>
        </w:rPr>
        <w:t>LEADERs</w:t>
      </w:r>
      <w:proofErr w:type="spellEnd"/>
      <w:r>
        <w:rPr>
          <w:rFonts w:ascii="Arial Narrow" w:hAnsi="Arial Narrow"/>
          <w:sz w:val="26"/>
          <w:szCs w:val="26"/>
        </w:rPr>
        <w:t>, que</w:t>
      </w:r>
      <w:r>
        <w:rPr>
          <w:rFonts w:ascii="Arial Narrow" w:hAnsi="Arial Narrow"/>
          <w:sz w:val="26"/>
          <w:szCs w:val="26"/>
        </w:rPr>
        <w:t xml:space="preserve"> se está celebrado en Jerez con la presencia de </w:t>
      </w:r>
      <w:r>
        <w:rPr>
          <w:rFonts w:ascii="Arial Narrow" w:hAnsi="Arial Narrow"/>
          <w:color w:val="000000"/>
          <w:sz w:val="26"/>
          <w:szCs w:val="26"/>
        </w:rPr>
        <w:t>los 253 Grupos de Acción Local de España, las redes territoriales y nacionales, las autoridades de gestión y el Ministerio de Agricultura, Pesca y Alimentación, organizador del evento.</w:t>
      </w:r>
      <w:r>
        <w:rPr>
          <w:rFonts w:ascii="Arial Narrow" w:hAnsi="Arial Narrow"/>
          <w:sz w:val="26"/>
          <w:szCs w:val="26"/>
        </w:rPr>
        <w:t xml:space="preserve"> </w:t>
      </w:r>
    </w:p>
    <w:p w:rsidR="00057D28" w:rsidRDefault="00057D28">
      <w:pPr>
        <w:jc w:val="both"/>
        <w:rPr>
          <w:rFonts w:ascii="Arial Narrow" w:hAnsi="Arial Narrow"/>
          <w:sz w:val="26"/>
          <w:szCs w:val="26"/>
        </w:rPr>
      </w:pPr>
    </w:p>
    <w:p w:rsidR="00B32FC2" w:rsidRDefault="00057D28">
      <w:pPr>
        <w:jc w:val="both"/>
        <w:rPr>
          <w:rFonts w:ascii="Arial Narrow" w:hAnsi="Arial Narrow"/>
        </w:rPr>
      </w:pPr>
      <w:r>
        <w:rPr>
          <w:rFonts w:ascii="Arial Narrow" w:hAnsi="Arial Narrow"/>
          <w:sz w:val="26"/>
          <w:szCs w:val="26"/>
        </w:rPr>
        <w:t xml:space="preserve">La Bodega González </w:t>
      </w:r>
      <w:proofErr w:type="spellStart"/>
      <w:r>
        <w:rPr>
          <w:rFonts w:ascii="Arial Narrow" w:hAnsi="Arial Narrow"/>
          <w:sz w:val="26"/>
          <w:szCs w:val="26"/>
        </w:rPr>
        <w:t>Byas</w:t>
      </w:r>
      <w:r>
        <w:rPr>
          <w:rFonts w:ascii="Arial Narrow" w:hAnsi="Arial Narrow"/>
          <w:sz w:val="26"/>
          <w:szCs w:val="26"/>
        </w:rPr>
        <w:t>s</w:t>
      </w:r>
      <w:proofErr w:type="spellEnd"/>
      <w:r>
        <w:rPr>
          <w:rFonts w:ascii="Arial Narrow" w:hAnsi="Arial Narrow"/>
          <w:sz w:val="26"/>
          <w:szCs w:val="26"/>
        </w:rPr>
        <w:t xml:space="preserve"> acoge una jornada en la que por primera vez se reúnen todos los actores vinculados al Programa LEADER en España, convirtiendo a nuestra ciudad en sede de un encuentro pionero y en cuna de la</w:t>
      </w:r>
      <w:r>
        <w:rPr>
          <w:rFonts w:ascii="Arial Narrow" w:hAnsi="Arial Narrow"/>
          <w:color w:val="000000"/>
          <w:sz w:val="26"/>
          <w:szCs w:val="26"/>
        </w:rPr>
        <w:t xml:space="preserve"> Declaración de Jerez de la Frontera por el fortalecimiento de L</w:t>
      </w:r>
      <w:r>
        <w:rPr>
          <w:rFonts w:ascii="Arial Narrow" w:hAnsi="Arial Narrow"/>
          <w:color w:val="000000"/>
          <w:sz w:val="26"/>
          <w:szCs w:val="26"/>
        </w:rPr>
        <w:t>EADER como herramienta esencial para garantizar el desarrollo sostenible, la resiliencia territorial y la participación activa de las comunidades rurales en la construcción del futuro europeo.</w:t>
      </w:r>
    </w:p>
    <w:p w:rsidR="00B32FC2" w:rsidRDefault="00B32FC2">
      <w:pPr>
        <w:jc w:val="both"/>
        <w:rPr>
          <w:rFonts w:ascii="Arial Narrow" w:hAnsi="Arial Narrow"/>
          <w:color w:val="000000"/>
          <w:sz w:val="26"/>
          <w:szCs w:val="26"/>
        </w:rPr>
      </w:pPr>
    </w:p>
    <w:p w:rsidR="00B32FC2" w:rsidRDefault="00057D28">
      <w:pPr>
        <w:jc w:val="both"/>
        <w:rPr>
          <w:rFonts w:ascii="Arial Narrow" w:hAnsi="Arial Narrow"/>
          <w:sz w:val="26"/>
          <w:szCs w:val="26"/>
        </w:rPr>
      </w:pPr>
      <w:r>
        <w:rPr>
          <w:rFonts w:ascii="Arial Narrow" w:hAnsi="Arial Narrow"/>
          <w:color w:val="000000"/>
          <w:sz w:val="26"/>
          <w:szCs w:val="26"/>
        </w:rPr>
        <w:t xml:space="preserve">María José García-Pelayo, junto a la teniente de alcaldesa y </w:t>
      </w:r>
      <w:r>
        <w:rPr>
          <w:rFonts w:ascii="Arial Narrow" w:hAnsi="Arial Narrow"/>
          <w:sz w:val="26"/>
          <w:szCs w:val="26"/>
        </w:rPr>
        <w:t>p</w:t>
      </w:r>
      <w:r>
        <w:rPr>
          <w:rFonts w:ascii="Arial Narrow" w:hAnsi="Arial Narrow"/>
          <w:sz w:val="26"/>
          <w:szCs w:val="26"/>
        </w:rPr>
        <w:t>residenta del ADR Campiña de Jerez y Costa Noroeste, Susana Sánchez Toro, han participado en este evento junto a la secretaria de Estado de Agricultura y Alimentación, Begoña García Bernal, y Manuel Gómez Galera, secretario general de Agricultura, Ganaderí</w:t>
      </w:r>
      <w:r>
        <w:rPr>
          <w:rFonts w:ascii="Arial Narrow" w:hAnsi="Arial Narrow"/>
          <w:sz w:val="26"/>
          <w:szCs w:val="26"/>
        </w:rPr>
        <w:t>a y Alimentación de la Junta de Andalucía.  La regidora ha tendido la mano a los Grupos de Acción Local de todo el territorio nacional para seguir reivindicando el desarrollo rural desde la creación de redes entre todos los agentes implicados y desde la re</w:t>
      </w:r>
      <w:r>
        <w:rPr>
          <w:rFonts w:ascii="Arial Narrow" w:hAnsi="Arial Narrow"/>
          <w:sz w:val="26"/>
          <w:szCs w:val="26"/>
        </w:rPr>
        <w:t>ivindicación de una financiación justa, agradeciendo la elección de Jerez para la celebración de un encuentro tan importante.</w:t>
      </w:r>
    </w:p>
    <w:p w:rsidR="00B32FC2" w:rsidRDefault="00B32FC2">
      <w:pPr>
        <w:jc w:val="both"/>
        <w:rPr>
          <w:rFonts w:ascii="Arial Narrow" w:hAnsi="Arial Narrow"/>
          <w:sz w:val="26"/>
          <w:szCs w:val="26"/>
        </w:rPr>
      </w:pPr>
    </w:p>
    <w:p w:rsidR="00B32FC2" w:rsidRDefault="00057D28">
      <w:pPr>
        <w:jc w:val="both"/>
        <w:rPr>
          <w:rFonts w:ascii="Arial Narrow" w:hAnsi="Arial Narrow"/>
          <w:sz w:val="26"/>
          <w:szCs w:val="26"/>
        </w:rPr>
      </w:pPr>
      <w:r>
        <w:rPr>
          <w:rFonts w:ascii="Arial Narrow" w:hAnsi="Arial Narrow"/>
          <w:sz w:val="26"/>
          <w:szCs w:val="26"/>
        </w:rPr>
        <w:t>La alcaldesa se ha dirigido a todos los Grupos de Acción Local para manifestarles que “hoy estamos aquí para compartir experienci</w:t>
      </w:r>
      <w:r>
        <w:rPr>
          <w:rFonts w:ascii="Arial Narrow" w:hAnsi="Arial Narrow"/>
          <w:sz w:val="26"/>
          <w:szCs w:val="26"/>
        </w:rPr>
        <w:t xml:space="preserve">as y para poner en común proyectos, esta es una jornada para aprender y reflexionar, en la que los responsables políticos tenemos la oportunidad de daros las gracias, porque sois el alma del campo y del desarrollo rural. Creo profundamente que para que la </w:t>
      </w:r>
      <w:r>
        <w:rPr>
          <w:rFonts w:ascii="Arial Narrow" w:hAnsi="Arial Narrow"/>
          <w:sz w:val="26"/>
          <w:szCs w:val="26"/>
        </w:rPr>
        <w:t>gente de la zona rural se sientan protegidos, lo primero que tenemos que hacer es escucharles, las políticas hay que definirlas de abajo hacia arriba”.</w:t>
      </w:r>
    </w:p>
    <w:p w:rsidR="00B32FC2" w:rsidRDefault="00B32FC2">
      <w:pPr>
        <w:jc w:val="both"/>
        <w:rPr>
          <w:rFonts w:ascii="Arial Narrow" w:hAnsi="Arial Narrow"/>
          <w:sz w:val="26"/>
          <w:szCs w:val="26"/>
        </w:rPr>
      </w:pPr>
    </w:p>
    <w:p w:rsidR="00057D28" w:rsidRDefault="00057D28">
      <w:pPr>
        <w:jc w:val="both"/>
        <w:rPr>
          <w:rFonts w:ascii="Arial Narrow" w:hAnsi="Arial Narrow"/>
          <w:sz w:val="26"/>
          <w:szCs w:val="26"/>
        </w:rPr>
      </w:pPr>
      <w:r>
        <w:rPr>
          <w:rFonts w:ascii="Arial Narrow" w:hAnsi="Arial Narrow"/>
          <w:sz w:val="26"/>
          <w:szCs w:val="26"/>
        </w:rPr>
        <w:t xml:space="preserve">García-Pelayo ha defendido que “si queremos que se fije la población en el medio rural, es fundamental </w:t>
      </w:r>
      <w:r>
        <w:rPr>
          <w:rFonts w:ascii="Arial Narrow" w:hAnsi="Arial Narrow"/>
          <w:sz w:val="26"/>
          <w:szCs w:val="26"/>
        </w:rPr>
        <w:t xml:space="preserve">que nuestras zonas rurales cuenten con las mismas oportunidades y servicios que cuentan las grandes ciudades. Tenemos que trabajar para ofrecer a las familias de la </w:t>
      </w:r>
      <w:r>
        <w:rPr>
          <w:rFonts w:ascii="Arial Narrow" w:hAnsi="Arial Narrow"/>
          <w:sz w:val="26"/>
          <w:szCs w:val="26"/>
        </w:rPr>
        <w:lastRenderedPageBreak/>
        <w:t>zona rural las mismas oportunidades, y para eso necesitamos también una financiación justa.</w:t>
      </w:r>
      <w:r>
        <w:rPr>
          <w:rFonts w:ascii="Arial Narrow" w:hAnsi="Arial Narrow"/>
          <w:sz w:val="26"/>
          <w:szCs w:val="26"/>
        </w:rPr>
        <w:t xml:space="preserve"> Como presidenta de la FEMP, quiero trasladar nuestra solidaridad y convicción con la petición que se está haciendo por parte de todos los grupos de que se garantice en el próximo marco europeo una financiación justa para cada uno de nuestros territorios”.</w:t>
      </w:r>
    </w:p>
    <w:p w:rsidR="00057D28" w:rsidRDefault="00057D28">
      <w:pPr>
        <w:jc w:val="both"/>
        <w:rPr>
          <w:rFonts w:ascii="Arial Narrow" w:hAnsi="Arial Narrow"/>
          <w:sz w:val="26"/>
          <w:szCs w:val="26"/>
        </w:rPr>
      </w:pPr>
    </w:p>
    <w:p w:rsidR="00B32FC2" w:rsidRDefault="00057D28">
      <w:pPr>
        <w:jc w:val="both"/>
        <w:rPr>
          <w:rFonts w:ascii="Arial Narrow" w:hAnsi="Arial Narrow"/>
          <w:sz w:val="26"/>
          <w:szCs w:val="26"/>
        </w:rPr>
      </w:pPr>
      <w:r>
        <w:rPr>
          <w:rFonts w:ascii="Arial Narrow" w:hAnsi="Arial Narrow"/>
          <w:sz w:val="26"/>
          <w:szCs w:val="26"/>
        </w:rPr>
        <w:t>García-Pelayo ha reivindicado que “todo lo que tenga que ver con promover el desarrollo rural, debe contar con unos fondos y presupuestos necesarios, y que sean los fondos justos que el campo espera recibir”, señalando que “esta es una oportunidad para la</w:t>
      </w:r>
      <w:r>
        <w:rPr>
          <w:rFonts w:ascii="Arial Narrow" w:hAnsi="Arial Narrow"/>
          <w:sz w:val="26"/>
          <w:szCs w:val="26"/>
        </w:rPr>
        <w:t>nzar a Europa un mensaje desde Jerez, si queremos apostar por el desarrollo rural, es fundamental fijar población, y para eso es necesario contar con los proyectos necesarios que hagan que nuestros pueblos puedan avanzar”.</w:t>
      </w:r>
    </w:p>
    <w:p w:rsidR="00B32FC2" w:rsidRDefault="00B32FC2">
      <w:pPr>
        <w:jc w:val="both"/>
        <w:rPr>
          <w:rFonts w:ascii="Arial Narrow" w:hAnsi="Arial Narrow"/>
          <w:sz w:val="26"/>
          <w:szCs w:val="26"/>
        </w:rPr>
      </w:pPr>
    </w:p>
    <w:p w:rsidR="00B32FC2" w:rsidRDefault="00057D28">
      <w:pPr>
        <w:jc w:val="both"/>
        <w:rPr>
          <w:rFonts w:ascii="Arial Narrow" w:hAnsi="Arial Narrow"/>
          <w:sz w:val="26"/>
          <w:szCs w:val="26"/>
        </w:rPr>
      </w:pPr>
      <w:r>
        <w:rPr>
          <w:rFonts w:ascii="Arial Narrow" w:hAnsi="Arial Narrow"/>
          <w:sz w:val="26"/>
          <w:szCs w:val="26"/>
        </w:rPr>
        <w:t>Tras el acto de apertura, ha int</w:t>
      </w:r>
      <w:r>
        <w:rPr>
          <w:rFonts w:ascii="Arial Narrow" w:hAnsi="Arial Narrow"/>
          <w:sz w:val="26"/>
          <w:szCs w:val="26"/>
        </w:rPr>
        <w:t>ervenido la  catedrática emérita de Geografía Humana de la Universidad Complutense de Madrid, Mercedes Molina Ibáñez, con la ponencia ‘La emoción de LEADER’. Posteriormente, la lectura de la Declaración de Jerez ha estado a cargo de  Rafael Llamas Salas, p</w:t>
      </w:r>
      <w:r>
        <w:rPr>
          <w:rFonts w:ascii="Arial Narrow" w:hAnsi="Arial Narrow"/>
          <w:sz w:val="26"/>
          <w:szCs w:val="26"/>
        </w:rPr>
        <w:t>residente de la Red Española de Desarrollo Rural y José Andrés García Moro, presidente de la Red Estatal de Desarrollo Rural.</w:t>
      </w:r>
    </w:p>
    <w:p w:rsidR="00B32FC2" w:rsidRDefault="00B32FC2">
      <w:pPr>
        <w:jc w:val="both"/>
        <w:rPr>
          <w:rFonts w:ascii="Arial Narrow" w:hAnsi="Arial Narrow"/>
          <w:sz w:val="26"/>
          <w:szCs w:val="26"/>
        </w:rPr>
      </w:pPr>
    </w:p>
    <w:p w:rsidR="00B32FC2" w:rsidRDefault="00B32FC2">
      <w:pPr>
        <w:jc w:val="both"/>
        <w:rPr>
          <w:rFonts w:ascii="Arial Narrow" w:hAnsi="Arial Narrow"/>
          <w:sz w:val="26"/>
          <w:szCs w:val="26"/>
        </w:rPr>
      </w:pPr>
    </w:p>
    <w:p w:rsidR="00057D28" w:rsidRDefault="00057D28">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sz w:val="26"/>
          <w:szCs w:val="26"/>
        </w:rPr>
        <w:t>(Se adjuntan fotografía y enlace de audio:</w:t>
      </w:r>
      <w:bookmarkStart w:id="0" w:name="_GoBack"/>
      <w:bookmarkEnd w:id="0"/>
    </w:p>
    <w:p w:rsidR="00057D28" w:rsidRDefault="00057D28">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B32FC2" w:rsidRDefault="00057D28">
      <w:pPr>
        <w:pStyle w:val="Textoindependiente"/>
        <w:widowControl w:val="0"/>
        <w:shd w:val="clear" w:color="auto" w:fill="FFFFFF"/>
        <w:tabs>
          <w:tab w:val="left" w:pos="729"/>
        </w:tabs>
        <w:spacing w:after="0" w:line="240" w:lineRule="auto"/>
        <w:jc w:val="both"/>
        <w:rPr>
          <w:rFonts w:ascii="Arial Narrow" w:hAnsi="Arial Narrow"/>
          <w:sz w:val="26"/>
          <w:szCs w:val="26"/>
        </w:rPr>
      </w:pPr>
      <w:hyperlink r:id="rId6">
        <w:r>
          <w:rPr>
            <w:rStyle w:val="Hipervnculo"/>
            <w:rFonts w:ascii="Arial Narrow" w:hAnsi="Arial Narrow"/>
            <w:sz w:val="26"/>
            <w:szCs w:val="26"/>
          </w:rPr>
          <w:t>htt</w:t>
        </w:r>
        <w:r>
          <w:rPr>
            <w:rStyle w:val="Hipervnculo"/>
            <w:rFonts w:ascii="Arial Narrow" w:hAnsi="Arial Narrow"/>
            <w:sz w:val="26"/>
            <w:szCs w:val="26"/>
          </w:rPr>
          <w:t>ps://almacen.redsara.es/sending/public/c61541b6-6618-4de0-a92b-9e2a9dd87ed6</w:t>
        </w:r>
      </w:hyperlink>
    </w:p>
    <w:p w:rsidR="00B32FC2" w:rsidRDefault="00B32FC2">
      <w:pPr>
        <w:pStyle w:val="Textoindependiente"/>
        <w:widowControl w:val="0"/>
        <w:shd w:val="clear" w:color="auto" w:fill="FFFFFF"/>
        <w:tabs>
          <w:tab w:val="left" w:pos="729"/>
        </w:tabs>
        <w:spacing w:after="0" w:line="240" w:lineRule="auto"/>
        <w:jc w:val="both"/>
        <w:rPr>
          <w:rFonts w:ascii="Arial Narrow" w:hAnsi="Arial Narrow"/>
          <w:sz w:val="26"/>
          <w:szCs w:val="26"/>
        </w:rPr>
      </w:pPr>
    </w:p>
    <w:sectPr w:rsidR="00B32FC2">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57D28">
      <w:r>
        <w:separator/>
      </w:r>
    </w:p>
  </w:endnote>
  <w:endnote w:type="continuationSeparator" w:id="0">
    <w:p w:rsidR="00000000" w:rsidRDefault="0005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altName w:val="Times New Roman"/>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57D28">
      <w:r>
        <w:separator/>
      </w:r>
    </w:p>
  </w:footnote>
  <w:footnote w:type="continuationSeparator" w:id="0">
    <w:p w:rsidR="00000000" w:rsidRDefault="00057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FC2" w:rsidRDefault="00B32F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FC2" w:rsidRDefault="00057D28">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a:noFill/>
                </pic:spPr>
              </pic:pic>
            </a:graphicData>
          </a:graphic>
        </wp:inline>
      </w:drawing>
    </w:r>
  </w:p>
  <w:p w:rsidR="00B32FC2" w:rsidRDefault="00B32FC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FC2" w:rsidRDefault="00057D28">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90" r="-4"/>
                  <a:stretch>
                    <a:fillRect/>
                  </a:stretch>
                </pic:blipFill>
                <pic:spPr bwMode="auto">
                  <a:xfrm>
                    <a:off x="0" y="0"/>
                    <a:ext cx="3593465" cy="816610"/>
                  </a:xfrm>
                  <a:prstGeom prst="rect">
                    <a:avLst/>
                  </a:prstGeom>
                  <a:noFill/>
                </pic:spPr>
              </pic:pic>
            </a:graphicData>
          </a:graphic>
        </wp:inline>
      </w:drawing>
    </w:r>
  </w:p>
  <w:p w:rsidR="00B32FC2" w:rsidRDefault="00B32FC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FC2"/>
    <w:rsid w:val="00057D28"/>
    <w:rsid w:val="00B32F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6F2779-110A-4715-868D-594D2C87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c61541b6-6618-4de0-a92b-9e2a9dd87ed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643</Words>
  <Characters>3539</Characters>
  <Application>Microsoft Office Word</Application>
  <DocSecurity>0</DocSecurity>
  <Lines>29</Lines>
  <Paragraphs>8</Paragraphs>
  <ScaleCrop>false</ScaleCrop>
  <Company>Aytojerez</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13</cp:revision>
  <dcterms:created xsi:type="dcterms:W3CDTF">2026-03-14T11:58:00Z</dcterms:created>
  <dcterms:modified xsi:type="dcterms:W3CDTF">2026-06-25T11:11:00Z</dcterms:modified>
  <dc:language>es-ES</dc:language>
</cp:coreProperties>
</file>