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06B34" w14:textId="0F115798" w:rsidR="007B4C72" w:rsidRDefault="00376E75" w:rsidP="007B4C72">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hAnsi="Arial Narrow" w:cs="Arial Narrow"/>
          <w:b/>
          <w:bCs/>
          <w:sz w:val="40"/>
          <w:szCs w:val="40"/>
          <w:lang w:eastAsia="es-ES_tradnl"/>
        </w:rPr>
        <w:t xml:space="preserve">El </w:t>
      </w:r>
      <w:r w:rsidR="005F5671">
        <w:rPr>
          <w:rFonts w:ascii="Arial Narrow" w:hAnsi="Arial Narrow" w:cs="Arial Narrow"/>
          <w:b/>
          <w:bCs/>
          <w:sz w:val="40"/>
          <w:szCs w:val="40"/>
          <w:lang w:eastAsia="es-ES_tradnl"/>
        </w:rPr>
        <w:t>Gobierno de Jerez felicita a Secretariado Gitano por la creación de la plataforma ‘</w:t>
      </w:r>
      <w:proofErr w:type="spellStart"/>
      <w:r w:rsidR="005F5671">
        <w:rPr>
          <w:rFonts w:ascii="Arial Narrow" w:hAnsi="Arial Narrow" w:cs="Arial Narrow"/>
          <w:b/>
          <w:bCs/>
          <w:sz w:val="40"/>
          <w:szCs w:val="40"/>
          <w:lang w:eastAsia="es-ES_tradnl"/>
        </w:rPr>
        <w:t>Sociall</w:t>
      </w:r>
      <w:proofErr w:type="spellEnd"/>
      <w:r w:rsidR="005F5671">
        <w:rPr>
          <w:rFonts w:ascii="Arial Narrow" w:hAnsi="Arial Narrow" w:cs="Arial Narrow"/>
          <w:b/>
          <w:bCs/>
          <w:sz w:val="40"/>
          <w:szCs w:val="40"/>
          <w:lang w:eastAsia="es-ES_tradnl"/>
        </w:rPr>
        <w:t>’, Innovación, tecnología y talento al servicio de las empresas’</w:t>
      </w:r>
      <w:r>
        <w:rPr>
          <w:rFonts w:ascii="Arial Narrow" w:hAnsi="Arial Narrow" w:cs="Arial Narrow"/>
          <w:b/>
          <w:bCs/>
          <w:sz w:val="40"/>
          <w:szCs w:val="40"/>
          <w:lang w:eastAsia="es-ES_tradnl"/>
        </w:rPr>
        <w:t xml:space="preserve"> </w:t>
      </w:r>
    </w:p>
    <w:p w14:paraId="02CD98A4" w14:textId="1ADC10C2" w:rsidR="00C770B4" w:rsidRPr="006B015C" w:rsidRDefault="005F5671" w:rsidP="00B158D4">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 xml:space="preserve">José Ignacio Martínez ha participado en la jornada en la que se ha presentado la plataforma digital de captación de talento </w:t>
      </w:r>
      <w:r w:rsidR="00FB0274">
        <w:rPr>
          <w:rFonts w:ascii="Arial Narrow" w:eastAsia="Times New Roman" w:hAnsi="Arial Narrow" w:cs="Calibri"/>
          <w:color w:val="000000"/>
          <w:sz w:val="36"/>
          <w:szCs w:val="36"/>
          <w:lang w:eastAsia="es-ES"/>
        </w:rPr>
        <w:t xml:space="preserve"> </w:t>
      </w:r>
      <w:r w:rsidR="00610BF8">
        <w:rPr>
          <w:rFonts w:ascii="Arial Narrow" w:eastAsia="Times New Roman" w:hAnsi="Arial Narrow" w:cs="Calibri"/>
          <w:color w:val="000000"/>
          <w:sz w:val="36"/>
          <w:szCs w:val="36"/>
          <w:lang w:eastAsia="es-ES"/>
        </w:rPr>
        <w:t xml:space="preserve"> </w:t>
      </w:r>
      <w:r w:rsidR="00186138">
        <w:rPr>
          <w:rFonts w:ascii="Arial Narrow" w:eastAsia="Times New Roman" w:hAnsi="Arial Narrow" w:cs="Calibri"/>
          <w:color w:val="000000"/>
          <w:sz w:val="36"/>
          <w:szCs w:val="36"/>
          <w:lang w:eastAsia="es-ES"/>
        </w:rPr>
        <w:t xml:space="preserve"> </w:t>
      </w:r>
    </w:p>
    <w:p w14:paraId="510864ED" w14:textId="23EC6E9D" w:rsidR="00B30725" w:rsidRPr="00B30725" w:rsidRDefault="00BD36F5" w:rsidP="00B30725">
      <w:pPr>
        <w:jc w:val="both"/>
        <w:textAlignment w:val="baseline"/>
        <w:rPr>
          <w:rFonts w:ascii="Arial Narrow" w:hAnsi="Arial Narrow"/>
        </w:rPr>
      </w:pPr>
      <w:r>
        <w:rPr>
          <w:rFonts w:ascii="Arial Narrow" w:eastAsia="Arial" w:hAnsi="Arial Narrow" w:cs="Arial Narrow"/>
          <w:b/>
          <w:bCs/>
          <w:color w:val="000000" w:themeColor="text1"/>
          <w:sz w:val="26"/>
          <w:szCs w:val="26"/>
          <w:lang w:eastAsia="es-ES_tradnl"/>
        </w:rPr>
        <w:t>25</w:t>
      </w:r>
      <w:bookmarkStart w:id="0" w:name="_GoBack"/>
      <w:bookmarkEnd w:id="0"/>
      <w:r w:rsidR="00612C1E">
        <w:rPr>
          <w:rFonts w:ascii="Arial Narrow" w:eastAsia="Arial" w:hAnsi="Arial Narrow" w:cs="Arial Narrow"/>
          <w:b/>
          <w:bCs/>
          <w:color w:val="000000" w:themeColor="text1"/>
          <w:sz w:val="26"/>
          <w:szCs w:val="26"/>
          <w:lang w:eastAsia="es-ES_tradnl"/>
        </w:rPr>
        <w:t xml:space="preserve"> de junio </w:t>
      </w:r>
      <w:r w:rsidR="004003A9">
        <w:rPr>
          <w:rFonts w:ascii="Arial Narrow" w:eastAsia="Arial" w:hAnsi="Arial Narrow" w:cs="Arial Narrow"/>
          <w:b/>
          <w:bCs/>
          <w:color w:val="000000" w:themeColor="text1"/>
          <w:sz w:val="26"/>
          <w:szCs w:val="26"/>
          <w:lang w:eastAsia="es-ES_tradnl"/>
        </w:rPr>
        <w:t xml:space="preserve">de 2026. </w:t>
      </w:r>
      <w:r w:rsidR="00B30725" w:rsidRPr="00B30725">
        <w:rPr>
          <w:rFonts w:ascii="Arial Narrow" w:hAnsi="Arial Narrow"/>
        </w:rPr>
        <w:t>El teniente de alcaldesa de Empleo, Trabajo Autónomo, Transformación Digital y Seguridad, José Ignacio Martínez, ha felicitado a la Fundación Secretariado Gitano por el impulso a la jornada desarrollada en la sede de la Cámara de Comercio e Industria, y en la que la citada fundación ha presentado la plataforma ‘</w:t>
      </w:r>
      <w:proofErr w:type="spellStart"/>
      <w:r w:rsidR="00B30725" w:rsidRPr="00B30725">
        <w:rPr>
          <w:rFonts w:ascii="Arial Narrow" w:hAnsi="Arial Narrow"/>
        </w:rPr>
        <w:t>Sociall</w:t>
      </w:r>
      <w:proofErr w:type="spellEnd"/>
      <w:r w:rsidR="00B30725" w:rsidRPr="00B30725">
        <w:rPr>
          <w:rFonts w:ascii="Arial Narrow" w:hAnsi="Arial Narrow"/>
        </w:rPr>
        <w:t>” Innovación, tecnología y talento al servicio de las empresas’, concebida como plataforma digital de captación de talento y que aporta más de 25 años de experiencia con su programa de inserción laboral ‘Acceder’.</w:t>
      </w:r>
    </w:p>
    <w:p w14:paraId="4A14AC04" w14:textId="77777777" w:rsidR="00B30725" w:rsidRPr="00B30725" w:rsidRDefault="00B30725" w:rsidP="00B30725">
      <w:pPr>
        <w:jc w:val="both"/>
        <w:textAlignment w:val="baseline"/>
        <w:rPr>
          <w:rFonts w:ascii="Arial Narrow" w:hAnsi="Arial Narrow"/>
        </w:rPr>
      </w:pPr>
    </w:p>
    <w:p w14:paraId="16180014" w14:textId="77777777" w:rsidR="00B30725" w:rsidRPr="00B30725" w:rsidRDefault="00B30725" w:rsidP="00B30725">
      <w:pPr>
        <w:jc w:val="both"/>
        <w:textAlignment w:val="baseline"/>
        <w:rPr>
          <w:rFonts w:ascii="Arial Narrow" w:hAnsi="Arial Narrow"/>
        </w:rPr>
      </w:pPr>
      <w:r w:rsidRPr="00B30725">
        <w:rPr>
          <w:rFonts w:ascii="Arial Narrow" w:hAnsi="Arial Narrow"/>
        </w:rPr>
        <w:t>Martínez ha trasladado la enhorabuena de parte de la alcaldesa a la fundación “por el trabajo que lleváis realizando desde hace más de 20 años en la ciudad, y por la presentación de esta iniciativa tan positiva, que nace desde la búsqueda de alianzas, porque la búsqueda y creación de alianzas es clave para ir de la mano”.</w:t>
      </w:r>
    </w:p>
    <w:p w14:paraId="31C7C4F3" w14:textId="77777777" w:rsidR="00B30725" w:rsidRPr="00B30725" w:rsidRDefault="00B30725" w:rsidP="00B30725">
      <w:pPr>
        <w:jc w:val="both"/>
        <w:textAlignment w:val="baseline"/>
        <w:rPr>
          <w:rFonts w:ascii="Arial Narrow" w:hAnsi="Arial Narrow"/>
        </w:rPr>
      </w:pPr>
    </w:p>
    <w:p w14:paraId="57DB7545" w14:textId="6DD2C114" w:rsidR="00B30725" w:rsidRPr="00B30725" w:rsidRDefault="00B30725" w:rsidP="00B30725">
      <w:pPr>
        <w:jc w:val="both"/>
        <w:textAlignment w:val="baseline"/>
        <w:rPr>
          <w:rFonts w:ascii="Arial Narrow" w:hAnsi="Arial Narrow"/>
        </w:rPr>
      </w:pPr>
      <w:r w:rsidRPr="00B30725">
        <w:rPr>
          <w:rFonts w:ascii="Arial Narrow" w:hAnsi="Arial Narrow"/>
        </w:rPr>
        <w:t>En este sentido, el teniente de alcaldesa ha incidido en la importancia del enfoque dado a esta plataforma denominada “</w:t>
      </w:r>
      <w:proofErr w:type="spellStart"/>
      <w:r w:rsidRPr="00B30725">
        <w:rPr>
          <w:rFonts w:ascii="Arial Narrow" w:hAnsi="Arial Narrow"/>
        </w:rPr>
        <w:t>Sociall</w:t>
      </w:r>
      <w:proofErr w:type="spellEnd"/>
      <w:r w:rsidRPr="00B30725">
        <w:rPr>
          <w:rFonts w:ascii="Arial Narrow" w:hAnsi="Arial Narrow"/>
        </w:rPr>
        <w:t>” que huye de convertirse en una plataforma más, que lo que hacen es fusionar la “oferta y la demanda”, sin más, reduciéndose a un buscador más de los muchos que exi</w:t>
      </w:r>
      <w:r w:rsidR="00294659">
        <w:rPr>
          <w:rFonts w:ascii="Arial Narrow" w:hAnsi="Arial Narrow"/>
        </w:rPr>
        <w:t>sten. Esta fusión del programa 'Acceder'</w:t>
      </w:r>
      <w:r w:rsidRPr="00B30725">
        <w:rPr>
          <w:rFonts w:ascii="Arial Narrow" w:hAnsi="Arial Narrow"/>
        </w:rPr>
        <w:t>, con tantos años de experiencia en el trabajo sobre el terreno, dedicado a la inclusión laboral y la inserción de colectivos con dificultades, con esta novedosa plataforma, “</w:t>
      </w:r>
      <w:proofErr w:type="spellStart"/>
      <w:r w:rsidRPr="00B30725">
        <w:rPr>
          <w:rFonts w:ascii="Arial Narrow" w:hAnsi="Arial Narrow"/>
        </w:rPr>
        <w:t>Sociall</w:t>
      </w:r>
      <w:proofErr w:type="spellEnd"/>
      <w:r w:rsidRPr="00B30725">
        <w:rPr>
          <w:rFonts w:ascii="Arial Narrow" w:hAnsi="Arial Narrow"/>
        </w:rPr>
        <w:t>” como innovación tecnológica, consigue que la persona esté en el centro de esta iniciativa, yendo mucho más allá de las plataformas buscadoras de empleo tradicionales. </w:t>
      </w:r>
    </w:p>
    <w:p w14:paraId="192EAD7D" w14:textId="77777777" w:rsidR="00B30725" w:rsidRPr="00B30725" w:rsidRDefault="00B30725" w:rsidP="00B30725">
      <w:pPr>
        <w:jc w:val="both"/>
        <w:textAlignment w:val="baseline"/>
        <w:rPr>
          <w:rFonts w:ascii="Arial Narrow" w:hAnsi="Arial Narrow"/>
        </w:rPr>
      </w:pPr>
    </w:p>
    <w:p w14:paraId="2EC24A96" w14:textId="77777777" w:rsidR="00B30725" w:rsidRPr="00B30725" w:rsidRDefault="00B30725" w:rsidP="00B30725">
      <w:pPr>
        <w:jc w:val="both"/>
        <w:textAlignment w:val="baseline"/>
        <w:rPr>
          <w:rFonts w:ascii="Arial Narrow" w:hAnsi="Arial Narrow"/>
        </w:rPr>
      </w:pPr>
      <w:r w:rsidRPr="00B30725">
        <w:rPr>
          <w:rFonts w:ascii="Arial Narrow" w:hAnsi="Arial Narrow"/>
        </w:rPr>
        <w:t>Del mismo modo, ha destacado la importancia de esta iniciativa, por una parte porque  “ayudará a la formación y preparación de muchas personas candidatas para cubrir algunos empleos que tienen mucha demanda en la actualidad, como son el de los oficios, empleos en sectores artesanales, del sector de los servicios, personal técnico que son fundamentales para las cadenas de producción, etc.” y por otra parte porque lo quieren conseguir tejiendo alianzas público-privadas “el hecho que desde la Fundación Secretariado Gitano, quiera mejorar los resultados potenciando estas alianzas de la propia fundación con el sector empresarial, y con las administraciones, sin duda es un acelerador de buenos resultados”.</w:t>
      </w:r>
    </w:p>
    <w:p w14:paraId="6EB41C7A" w14:textId="77777777" w:rsidR="00B30725" w:rsidRPr="00B30725" w:rsidRDefault="00B30725" w:rsidP="00B30725">
      <w:pPr>
        <w:jc w:val="both"/>
        <w:textAlignment w:val="baseline"/>
        <w:rPr>
          <w:rFonts w:ascii="Arial Narrow" w:hAnsi="Arial Narrow"/>
        </w:rPr>
      </w:pPr>
    </w:p>
    <w:p w14:paraId="0EB5792C" w14:textId="0436C63A" w:rsidR="00B30725" w:rsidRPr="00B30725" w:rsidRDefault="00294659" w:rsidP="00B30725">
      <w:pPr>
        <w:jc w:val="both"/>
        <w:textAlignment w:val="baseline"/>
        <w:rPr>
          <w:rFonts w:ascii="Arial Narrow" w:hAnsi="Arial Narrow"/>
        </w:rPr>
      </w:pPr>
      <w:r>
        <w:rPr>
          <w:rFonts w:ascii="Arial Narrow" w:hAnsi="Arial Narrow"/>
        </w:rPr>
        <w:t>“El Ayuntamiento de Jerez</w:t>
      </w:r>
      <w:r w:rsidR="00B30725" w:rsidRPr="00B30725">
        <w:rPr>
          <w:rFonts w:ascii="Arial Narrow" w:hAnsi="Arial Narrow"/>
        </w:rPr>
        <w:t xml:space="preserve"> quiere jugar un papel importante como facilitador e impulsor de esta iniciativa, desde el Gobierno de María José García-Pelayo, estamos convencidos que, sin duda, esta plataforma, ayudará a dinamizar la economía real, y potenciará la llegada de nuevas compañías que puedan generar empleo y riqueza en la ciudad, de esta manera conseguiremos el objetivo de que Jerez </w:t>
      </w:r>
      <w:r>
        <w:rPr>
          <w:rFonts w:ascii="Arial Narrow" w:hAnsi="Arial Narrow"/>
        </w:rPr>
        <w:t>sea una ciudad que forma, atrae</w:t>
      </w:r>
      <w:r w:rsidR="00B30725" w:rsidRPr="00B30725">
        <w:rPr>
          <w:rFonts w:ascii="Arial Narrow" w:hAnsi="Arial Narrow"/>
        </w:rPr>
        <w:t xml:space="preserve"> y retiene el talento”.</w:t>
      </w:r>
    </w:p>
    <w:p w14:paraId="62F64268" w14:textId="77777777" w:rsidR="00B30725" w:rsidRPr="00B30725" w:rsidRDefault="00B30725" w:rsidP="00B30725">
      <w:pPr>
        <w:jc w:val="both"/>
        <w:textAlignment w:val="baseline"/>
        <w:rPr>
          <w:rFonts w:ascii="Arial Narrow" w:hAnsi="Arial Narrow"/>
        </w:rPr>
      </w:pPr>
    </w:p>
    <w:p w14:paraId="1C5E7D2E" w14:textId="445F546B" w:rsidR="00B30725" w:rsidRPr="00B30725" w:rsidRDefault="00B30725" w:rsidP="00B30725">
      <w:pPr>
        <w:jc w:val="both"/>
        <w:textAlignment w:val="baseline"/>
        <w:rPr>
          <w:rFonts w:ascii="Arial Narrow" w:hAnsi="Arial Narrow"/>
        </w:rPr>
      </w:pPr>
      <w:r w:rsidRPr="00B30725">
        <w:rPr>
          <w:rFonts w:ascii="Arial Narrow" w:hAnsi="Arial Narrow"/>
        </w:rPr>
        <w:t xml:space="preserve">José Ignacio Martínez ha destacado “la evolución positiva del empleo, desde la llegada al Gobierno de María José García Pelayo, en julio de 2023, la bajada de la barrera histórica de los 20.000 </w:t>
      </w:r>
      <w:r w:rsidRPr="00B30725">
        <w:rPr>
          <w:rFonts w:ascii="Arial Narrow" w:hAnsi="Arial Narrow"/>
        </w:rPr>
        <w:lastRenderedPageBreak/>
        <w:t>desempleados, y el haber superado la cifra de 6.000 empresas y 11.000 autónomos, son cifras no vistas desde 2008, pero esto no nos hace conformarnos, pero nos indica que el camino emprendido es el correcto”.</w:t>
      </w:r>
    </w:p>
    <w:p w14:paraId="6FF508AD" w14:textId="77777777" w:rsidR="00B30725" w:rsidRPr="00B30725" w:rsidRDefault="00B30725" w:rsidP="00B30725">
      <w:pPr>
        <w:jc w:val="both"/>
        <w:textAlignment w:val="baseline"/>
        <w:rPr>
          <w:rFonts w:ascii="Arial Narrow" w:hAnsi="Arial Narrow"/>
        </w:rPr>
      </w:pPr>
    </w:p>
    <w:p w14:paraId="265AD32E" w14:textId="77777777" w:rsidR="00B30725" w:rsidRPr="00B30725" w:rsidRDefault="00B30725" w:rsidP="00B30725">
      <w:pPr>
        <w:jc w:val="both"/>
        <w:textAlignment w:val="baseline"/>
        <w:rPr>
          <w:rFonts w:ascii="Arial Narrow" w:hAnsi="Arial Narrow"/>
        </w:rPr>
      </w:pPr>
      <w:r w:rsidRPr="00B30725">
        <w:rPr>
          <w:rFonts w:ascii="Arial Narrow" w:hAnsi="Arial Narrow"/>
        </w:rPr>
        <w:t>Por ello, la plataforma ‘</w:t>
      </w:r>
      <w:proofErr w:type="spellStart"/>
      <w:r w:rsidRPr="00B30725">
        <w:rPr>
          <w:rFonts w:ascii="Arial Narrow" w:hAnsi="Arial Narrow"/>
        </w:rPr>
        <w:t>Sociall</w:t>
      </w:r>
      <w:proofErr w:type="spellEnd"/>
      <w:r w:rsidRPr="00B30725">
        <w:rPr>
          <w:rFonts w:ascii="Arial Narrow" w:hAnsi="Arial Narrow"/>
        </w:rPr>
        <w:t>’ y la experiencia de ‘Acceder’ “son modelos adecuados para canalizar la demanda de empleo de forma efectiva y humana” y ha remarcado que “Jerez atraviesa un momento de crecimiento en la economía real, superando récords históricos en creación de empresas y autoempleo. Desde el Ayuntamiento nos comprometemos a canalizar las demandas de empleo que recibe a través de la plataforma presentada para mejorar la inserción laboral” de manera que “estamos abiertos a colaborar y a apoyar cualquier propuesta que enriquezca el tejido social y laboral de la ciudad”.</w:t>
      </w:r>
    </w:p>
    <w:p w14:paraId="056448C8" w14:textId="77777777" w:rsidR="00B30725" w:rsidRPr="00B30725" w:rsidRDefault="00B30725" w:rsidP="00B30725">
      <w:pPr>
        <w:jc w:val="both"/>
        <w:textAlignment w:val="baseline"/>
        <w:rPr>
          <w:rFonts w:ascii="Arial Narrow" w:hAnsi="Arial Narrow"/>
        </w:rPr>
      </w:pPr>
    </w:p>
    <w:p w14:paraId="7348D58E" w14:textId="77777777" w:rsidR="00B30725" w:rsidRDefault="00B30725" w:rsidP="00B30725">
      <w:pPr>
        <w:jc w:val="both"/>
        <w:textAlignment w:val="baseline"/>
        <w:rPr>
          <w:rFonts w:ascii="Arial Narrow" w:hAnsi="Arial Narrow"/>
        </w:rPr>
      </w:pPr>
      <w:r w:rsidRPr="00B30725">
        <w:rPr>
          <w:rFonts w:ascii="Arial Narrow" w:hAnsi="Arial Narrow"/>
        </w:rPr>
        <w:t>Como ha explicado el coordinador de la Fundación Secretariado Gitano en Jerez, Francisco Agarrado, a través de la plataforma se ofrece colaboración con más de 30.000 empresas, se han firmado más de 120.000 contratos y cerca de 200.000 participantes forman parte del programa ‘Acceder’, que es una referencia en España y en Europa. De esta manera, la plataforma ‘</w:t>
      </w:r>
      <w:proofErr w:type="spellStart"/>
      <w:r w:rsidRPr="00B30725">
        <w:rPr>
          <w:rFonts w:ascii="Arial Narrow" w:hAnsi="Arial Narrow"/>
        </w:rPr>
        <w:t>Sociall</w:t>
      </w:r>
      <w:proofErr w:type="spellEnd"/>
      <w:r w:rsidRPr="00B30725">
        <w:rPr>
          <w:rFonts w:ascii="Arial Narrow" w:hAnsi="Arial Narrow"/>
        </w:rPr>
        <w:t>’ recoge todo ese conocimiento y lo pone al servicio de las empresas a través de la digitalización de sus servicios de prospección laboral bajo el lema ‘En la diversidad está el talento’.</w:t>
      </w:r>
    </w:p>
    <w:p w14:paraId="3E3DF786" w14:textId="77777777" w:rsidR="0038111D" w:rsidRPr="00B30725" w:rsidRDefault="0038111D" w:rsidP="00B30725">
      <w:pPr>
        <w:jc w:val="both"/>
        <w:textAlignment w:val="baseline"/>
        <w:rPr>
          <w:rFonts w:ascii="Arial Narrow" w:hAnsi="Arial Narrow"/>
        </w:rPr>
      </w:pPr>
    </w:p>
    <w:p w14:paraId="4C358B91" w14:textId="77777777" w:rsidR="00B30725" w:rsidRPr="00B30725" w:rsidRDefault="00B30725" w:rsidP="00B30725">
      <w:pPr>
        <w:jc w:val="both"/>
        <w:textAlignment w:val="baseline"/>
        <w:rPr>
          <w:rFonts w:ascii="Arial Narrow" w:hAnsi="Arial Narrow"/>
        </w:rPr>
      </w:pPr>
      <w:r w:rsidRPr="00B30725">
        <w:rPr>
          <w:rFonts w:ascii="Arial Narrow" w:hAnsi="Arial Narrow"/>
        </w:rPr>
        <w:t xml:space="preserve">De hecho, según se ha explicado a lo largo de la jornada, </w:t>
      </w:r>
      <w:proofErr w:type="spellStart"/>
      <w:r w:rsidRPr="00B30725">
        <w:rPr>
          <w:rFonts w:ascii="Arial Narrow" w:hAnsi="Arial Narrow"/>
        </w:rPr>
        <w:t>Sociall</w:t>
      </w:r>
      <w:proofErr w:type="spellEnd"/>
      <w:r w:rsidRPr="00B30725">
        <w:rPr>
          <w:rFonts w:ascii="Arial Narrow" w:hAnsi="Arial Narrow"/>
        </w:rPr>
        <w:t xml:space="preserve"> está avalada por 70 equipos ‘Acceder’ representantes en 15 comunidades autónomas, con perfiles de orientación laboral, mediación y prospección para el empleo. 25 años de ‘Acceder’ han servido para consolidar su experiencia con eficacia, calidad y transparencia.</w:t>
      </w:r>
    </w:p>
    <w:p w14:paraId="3D381191" w14:textId="77777777" w:rsidR="00B30725" w:rsidRPr="00B30725" w:rsidRDefault="00B30725" w:rsidP="00B30725">
      <w:pPr>
        <w:jc w:val="both"/>
        <w:textAlignment w:val="baseline"/>
        <w:rPr>
          <w:rFonts w:ascii="Arial Narrow" w:hAnsi="Arial Narrow"/>
        </w:rPr>
      </w:pPr>
    </w:p>
    <w:p w14:paraId="2B06C3FD" w14:textId="63619925" w:rsidR="00B30725" w:rsidRDefault="00B30725" w:rsidP="00B30725">
      <w:pPr>
        <w:jc w:val="both"/>
        <w:textAlignment w:val="baseline"/>
        <w:rPr>
          <w:rFonts w:ascii="Arial Narrow" w:hAnsi="Arial Narrow"/>
        </w:rPr>
      </w:pPr>
      <w:r w:rsidRPr="00B30725">
        <w:rPr>
          <w:rFonts w:ascii="Arial Narrow" w:hAnsi="Arial Narrow"/>
        </w:rPr>
        <w:t>En resumen, la plataforma ‘</w:t>
      </w:r>
      <w:proofErr w:type="spellStart"/>
      <w:r w:rsidRPr="00B30725">
        <w:rPr>
          <w:rFonts w:ascii="Arial Narrow" w:hAnsi="Arial Narrow"/>
        </w:rPr>
        <w:t>Sociall</w:t>
      </w:r>
      <w:proofErr w:type="spellEnd"/>
      <w:r w:rsidRPr="00B30725">
        <w:rPr>
          <w:rFonts w:ascii="Arial Narrow" w:hAnsi="Arial Narrow"/>
        </w:rPr>
        <w:t xml:space="preserve">’ ofrece candidaturas acompañadas por profesionales que aseguran su idoneidad; rigor y trazabilidad; formación adaptada; diversidad a las plantillas; contacto personal; adaptación de servicios a las necesidades de las empresas; innovación digital y calidad a precio inmejorable. </w:t>
      </w:r>
      <w:r w:rsidR="00294659">
        <w:rPr>
          <w:rFonts w:ascii="Arial Narrow" w:hAnsi="Arial Narrow"/>
        </w:rPr>
        <w:t>L</w:t>
      </w:r>
      <w:r w:rsidRPr="00B30725">
        <w:rPr>
          <w:rFonts w:ascii="Arial Narrow" w:hAnsi="Arial Narrow"/>
        </w:rPr>
        <w:t>as empresas interesadas sobre los planes disponibles con vistas a la gestión de ofertas pueden consultar a través de la web </w:t>
      </w:r>
      <w:hyperlink r:id="rId7" w:tgtFrame="_blank" w:tooltip="http://www.socialljobs.com" w:history="1">
        <w:r w:rsidRPr="00B30725">
          <w:rPr>
            <w:rStyle w:val="Hipervnculo"/>
            <w:rFonts w:ascii="Arial Narrow" w:hAnsi="Arial Narrow"/>
            <w:bdr w:val="none" w:sz="0" w:space="0" w:color="auto" w:frame="1"/>
          </w:rPr>
          <w:t>www.socialljobs.com</w:t>
        </w:r>
      </w:hyperlink>
      <w:r w:rsidRPr="00B30725">
        <w:rPr>
          <w:rFonts w:ascii="Arial Narrow" w:hAnsi="Arial Narrow"/>
        </w:rPr>
        <w:t> las características de la plataforma presentada.</w:t>
      </w:r>
    </w:p>
    <w:p w14:paraId="6AD15126" w14:textId="77777777" w:rsidR="00AD4507" w:rsidRDefault="00AD4507" w:rsidP="00B30725">
      <w:pPr>
        <w:jc w:val="both"/>
        <w:textAlignment w:val="baseline"/>
        <w:rPr>
          <w:rFonts w:ascii="Arial Narrow" w:hAnsi="Arial Narrow"/>
        </w:rPr>
      </w:pPr>
    </w:p>
    <w:p w14:paraId="407B8458" w14:textId="6A0316C9" w:rsidR="0038111D" w:rsidRPr="00B30725" w:rsidRDefault="0038111D" w:rsidP="0038111D">
      <w:pPr>
        <w:jc w:val="both"/>
        <w:textAlignment w:val="baseline"/>
        <w:rPr>
          <w:rFonts w:ascii="Arial Narrow" w:hAnsi="Arial Narrow"/>
        </w:rPr>
      </w:pPr>
      <w:r w:rsidRPr="0038111D">
        <w:rPr>
          <w:rFonts w:ascii="Arial Narrow" w:hAnsi="Arial Narrow"/>
        </w:rPr>
        <w:t>Desde la Fundació</w:t>
      </w:r>
      <w:r w:rsidR="00294659">
        <w:rPr>
          <w:rFonts w:ascii="Arial Narrow" w:hAnsi="Arial Narrow"/>
        </w:rPr>
        <w:t>n Secretariado Gitano se subraya</w:t>
      </w:r>
      <w:r w:rsidRPr="0038111D">
        <w:rPr>
          <w:rFonts w:ascii="Arial Narrow" w:hAnsi="Arial Narrow"/>
        </w:rPr>
        <w:t xml:space="preserve"> que </w:t>
      </w:r>
      <w:proofErr w:type="spellStart"/>
      <w:r w:rsidRPr="0038111D">
        <w:rPr>
          <w:rFonts w:ascii="Arial Narrow" w:hAnsi="Arial Narrow"/>
        </w:rPr>
        <w:t>Sociall</w:t>
      </w:r>
      <w:proofErr w:type="spellEnd"/>
      <w:r w:rsidRPr="0038111D">
        <w:rPr>
          <w:rFonts w:ascii="Arial Narrow" w:hAnsi="Arial Narrow"/>
        </w:rPr>
        <w:t xml:space="preserve"> no sustituye la labor de</w:t>
      </w:r>
      <w:r w:rsidR="00F71F29">
        <w:rPr>
          <w:rFonts w:ascii="Arial Narrow" w:hAnsi="Arial Narrow"/>
        </w:rPr>
        <w:t xml:space="preserve"> </w:t>
      </w:r>
      <w:r w:rsidRPr="0038111D">
        <w:rPr>
          <w:rFonts w:ascii="Arial Narrow" w:hAnsi="Arial Narrow"/>
        </w:rPr>
        <w:t>acompañamiento que caracteriza al programa Acceder, sino que la potencia. La</w:t>
      </w:r>
      <w:r w:rsidR="00F71F29">
        <w:rPr>
          <w:rFonts w:ascii="Arial Narrow" w:hAnsi="Arial Narrow"/>
        </w:rPr>
        <w:t xml:space="preserve"> </w:t>
      </w:r>
      <w:r w:rsidRPr="0038111D">
        <w:rPr>
          <w:rFonts w:ascii="Arial Narrow" w:hAnsi="Arial Narrow"/>
        </w:rPr>
        <w:t>tecnología permite mejorar los tiempos, ordenar los procesos y facilitar la relación con</w:t>
      </w:r>
      <w:r w:rsidR="00F71F29">
        <w:rPr>
          <w:rFonts w:ascii="Arial Narrow" w:hAnsi="Arial Narrow"/>
        </w:rPr>
        <w:t xml:space="preserve"> </w:t>
      </w:r>
      <w:r w:rsidRPr="0038111D">
        <w:rPr>
          <w:rFonts w:ascii="Arial Narrow" w:hAnsi="Arial Narrow"/>
        </w:rPr>
        <w:t>las empresas, pero el eje central sigue siendo la construcción de oportunidades</w:t>
      </w:r>
      <w:r w:rsidR="00F71F29">
        <w:rPr>
          <w:rFonts w:ascii="Arial Narrow" w:hAnsi="Arial Narrow"/>
        </w:rPr>
        <w:t xml:space="preserve"> </w:t>
      </w:r>
      <w:r w:rsidRPr="0038111D">
        <w:rPr>
          <w:rFonts w:ascii="Arial Narrow" w:hAnsi="Arial Narrow"/>
        </w:rPr>
        <w:t>laborales desde la confianza, la cercanía y el conocimiento de las personas.</w:t>
      </w:r>
    </w:p>
    <w:p w14:paraId="112079DF" w14:textId="77777777" w:rsidR="00B30725" w:rsidRPr="00B30725" w:rsidRDefault="00B30725" w:rsidP="00B30725">
      <w:pPr>
        <w:jc w:val="both"/>
        <w:textAlignment w:val="baseline"/>
        <w:rPr>
          <w:rFonts w:ascii="Arial Narrow" w:hAnsi="Arial Narrow"/>
        </w:rPr>
      </w:pPr>
    </w:p>
    <w:p w14:paraId="25F02AA4" w14:textId="494F7B91" w:rsidR="00B30725" w:rsidRPr="00B30725" w:rsidRDefault="00294659" w:rsidP="00B30725">
      <w:pPr>
        <w:jc w:val="both"/>
        <w:textAlignment w:val="baseline"/>
        <w:rPr>
          <w:rFonts w:ascii="Arial Narrow" w:hAnsi="Arial Narrow"/>
        </w:rPr>
      </w:pPr>
      <w:r>
        <w:rPr>
          <w:rFonts w:ascii="Arial Narrow" w:hAnsi="Arial Narrow"/>
        </w:rPr>
        <w:t>(Se adjunta fotografía)</w:t>
      </w:r>
    </w:p>
    <w:p w14:paraId="0A3B13B3" w14:textId="77777777" w:rsidR="00B30725" w:rsidRPr="00B30725" w:rsidRDefault="00B30725" w:rsidP="00B30725">
      <w:pPr>
        <w:jc w:val="both"/>
        <w:textAlignment w:val="baseline"/>
        <w:rPr>
          <w:rFonts w:ascii="Arial Narrow" w:hAnsi="Arial Narrow"/>
        </w:rPr>
      </w:pPr>
    </w:p>
    <w:p w14:paraId="09A0AC20" w14:textId="77777777" w:rsidR="00B30725" w:rsidRPr="00B30725" w:rsidRDefault="00B30725" w:rsidP="00B30725">
      <w:pPr>
        <w:jc w:val="both"/>
        <w:textAlignment w:val="baseline"/>
        <w:rPr>
          <w:rFonts w:ascii="Arial Narrow" w:hAnsi="Arial Narrow"/>
        </w:rPr>
      </w:pPr>
      <w:r w:rsidRPr="00B30725">
        <w:rPr>
          <w:rFonts w:ascii="Arial Narrow" w:hAnsi="Arial Narrow"/>
        </w:rPr>
        <w:t>Enlace de audio:</w:t>
      </w:r>
    </w:p>
    <w:p w14:paraId="176F77D9" w14:textId="77777777" w:rsidR="00B30725" w:rsidRPr="00B30725" w:rsidRDefault="00B30725" w:rsidP="00B30725">
      <w:pPr>
        <w:jc w:val="both"/>
        <w:textAlignment w:val="baseline"/>
        <w:rPr>
          <w:rFonts w:ascii="Arial Narrow" w:hAnsi="Arial Narrow"/>
        </w:rPr>
      </w:pPr>
    </w:p>
    <w:p w14:paraId="21A7794A" w14:textId="09444372" w:rsidR="00B30725" w:rsidRDefault="00BD36F5" w:rsidP="00294659">
      <w:pPr>
        <w:jc w:val="both"/>
        <w:textAlignment w:val="baseline"/>
        <w:rPr>
          <w:rFonts w:ascii="Arial Narrow" w:hAnsi="Arial Narrow"/>
          <w:sz w:val="26"/>
          <w:szCs w:val="26"/>
        </w:rPr>
      </w:pPr>
      <w:hyperlink r:id="rId8" w:tgtFrame="_blank" w:tooltip="https://www.transfernow.net/dl/20260623ZOtD8sfe" w:history="1">
        <w:r w:rsidR="00B30725" w:rsidRPr="00B30725">
          <w:rPr>
            <w:rStyle w:val="Hipervnculo"/>
            <w:rFonts w:ascii="Arial Narrow" w:hAnsi="Arial Narrow"/>
            <w:bdr w:val="none" w:sz="0" w:space="0" w:color="auto" w:frame="1"/>
          </w:rPr>
          <w:t>https://www.transfernow.net/dl/20260623ZOtD8sfe</w:t>
        </w:r>
      </w:hyperlink>
    </w:p>
    <w:p w14:paraId="30E4D8B0" w14:textId="77777777" w:rsidR="00B30725" w:rsidRDefault="00B30725" w:rsidP="00B50669">
      <w:pPr>
        <w:pStyle w:val="Textoindependiente"/>
        <w:widowControl w:val="0"/>
        <w:shd w:val="clear" w:color="auto" w:fill="FFFFFF"/>
        <w:tabs>
          <w:tab w:val="left" w:pos="729"/>
        </w:tabs>
        <w:spacing w:after="142" w:line="240" w:lineRule="auto"/>
        <w:jc w:val="both"/>
        <w:rPr>
          <w:rFonts w:ascii="Arial Narrow" w:hAnsi="Arial Narrow"/>
          <w:sz w:val="26"/>
          <w:szCs w:val="26"/>
        </w:rPr>
      </w:pPr>
    </w:p>
    <w:sectPr w:rsidR="00B30725">
      <w:headerReference w:type="even" r:id="rId9"/>
      <w:headerReference w:type="default" r:id="rId10"/>
      <w:headerReference w:type="first" r:id="rId11"/>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A96AD" w14:textId="77777777" w:rsidR="00F8772C" w:rsidRDefault="00F8772C">
      <w:r>
        <w:separator/>
      </w:r>
    </w:p>
  </w:endnote>
  <w:endnote w:type="continuationSeparator" w:id="0">
    <w:p w14:paraId="605F1745" w14:textId="77777777" w:rsidR="00F8772C" w:rsidRDefault="00F8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316CC" w14:textId="77777777" w:rsidR="00F8772C" w:rsidRDefault="00F8772C">
      <w:r>
        <w:separator/>
      </w:r>
    </w:p>
  </w:footnote>
  <w:footnote w:type="continuationSeparator" w:id="0">
    <w:p w14:paraId="35581321" w14:textId="77777777" w:rsidR="00F8772C" w:rsidRDefault="00F87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C73D" w14:textId="77777777" w:rsidR="00082260" w:rsidRDefault="000822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498E4" w14:textId="77777777" w:rsidR="00082260" w:rsidRDefault="004003A9">
    <w:pPr>
      <w:pStyle w:val="Encabezado"/>
      <w:jc w:val="center"/>
    </w:pPr>
    <w:r>
      <w:rPr>
        <w:noProof/>
        <w:lang w:eastAsia="es-ES"/>
      </w:rPr>
      <w:drawing>
        <wp:inline distT="0" distB="0" distL="0" distR="0" wp14:anchorId="009AF4D0" wp14:editId="53AE7028">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26AA15DB" w14:textId="77777777" w:rsidR="00082260" w:rsidRDefault="000822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32AC5" w14:textId="77777777" w:rsidR="00082260" w:rsidRDefault="004003A9">
    <w:pPr>
      <w:pStyle w:val="Encabezado"/>
      <w:jc w:val="center"/>
    </w:pPr>
    <w:r>
      <w:rPr>
        <w:noProof/>
        <w:lang w:eastAsia="es-ES"/>
      </w:rPr>
      <w:drawing>
        <wp:inline distT="0" distB="0" distL="0" distR="0" wp14:anchorId="661188E5" wp14:editId="49BDA0BE">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6F6CB9E8" w14:textId="77777777" w:rsidR="00082260" w:rsidRDefault="000822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934FD"/>
    <w:multiLevelType w:val="multilevel"/>
    <w:tmpl w:val="4A7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0"/>
    <w:rsid w:val="000114F8"/>
    <w:rsid w:val="00082260"/>
    <w:rsid w:val="000A5B47"/>
    <w:rsid w:val="000D458E"/>
    <w:rsid w:val="00186138"/>
    <w:rsid w:val="002254DF"/>
    <w:rsid w:val="00263256"/>
    <w:rsid w:val="00294659"/>
    <w:rsid w:val="002D1585"/>
    <w:rsid w:val="003027E1"/>
    <w:rsid w:val="003135FE"/>
    <w:rsid w:val="00332862"/>
    <w:rsid w:val="00366998"/>
    <w:rsid w:val="00376E75"/>
    <w:rsid w:val="0038111D"/>
    <w:rsid w:val="00390672"/>
    <w:rsid w:val="003D7F3E"/>
    <w:rsid w:val="003F0F87"/>
    <w:rsid w:val="004003A9"/>
    <w:rsid w:val="0041196E"/>
    <w:rsid w:val="00421AE2"/>
    <w:rsid w:val="00423E76"/>
    <w:rsid w:val="004306EA"/>
    <w:rsid w:val="004332FD"/>
    <w:rsid w:val="0044462C"/>
    <w:rsid w:val="004457DC"/>
    <w:rsid w:val="004540ED"/>
    <w:rsid w:val="00457935"/>
    <w:rsid w:val="00461A64"/>
    <w:rsid w:val="004653E8"/>
    <w:rsid w:val="00490CA0"/>
    <w:rsid w:val="004A4B22"/>
    <w:rsid w:val="004B2D9E"/>
    <w:rsid w:val="00506DA3"/>
    <w:rsid w:val="005525A1"/>
    <w:rsid w:val="00553909"/>
    <w:rsid w:val="005F2CF0"/>
    <w:rsid w:val="005F5671"/>
    <w:rsid w:val="00610BF8"/>
    <w:rsid w:val="00612C1E"/>
    <w:rsid w:val="00615DB5"/>
    <w:rsid w:val="006328DD"/>
    <w:rsid w:val="0066275D"/>
    <w:rsid w:val="00670BC4"/>
    <w:rsid w:val="006B015C"/>
    <w:rsid w:val="006E4F9B"/>
    <w:rsid w:val="00724523"/>
    <w:rsid w:val="00761475"/>
    <w:rsid w:val="0076543C"/>
    <w:rsid w:val="00775606"/>
    <w:rsid w:val="007B4C72"/>
    <w:rsid w:val="007B5F08"/>
    <w:rsid w:val="007F0E6B"/>
    <w:rsid w:val="007F3387"/>
    <w:rsid w:val="00817D94"/>
    <w:rsid w:val="008874C1"/>
    <w:rsid w:val="008A3FB5"/>
    <w:rsid w:val="008C269E"/>
    <w:rsid w:val="008D5162"/>
    <w:rsid w:val="00930172"/>
    <w:rsid w:val="00953E1E"/>
    <w:rsid w:val="009A7D6C"/>
    <w:rsid w:val="009B07FB"/>
    <w:rsid w:val="009E4F96"/>
    <w:rsid w:val="009E5142"/>
    <w:rsid w:val="00A034BA"/>
    <w:rsid w:val="00A05A8B"/>
    <w:rsid w:val="00A1221D"/>
    <w:rsid w:val="00A2662B"/>
    <w:rsid w:val="00A635A3"/>
    <w:rsid w:val="00AD4372"/>
    <w:rsid w:val="00AD4507"/>
    <w:rsid w:val="00AF56C7"/>
    <w:rsid w:val="00B158D4"/>
    <w:rsid w:val="00B16658"/>
    <w:rsid w:val="00B30725"/>
    <w:rsid w:val="00B50669"/>
    <w:rsid w:val="00B94B47"/>
    <w:rsid w:val="00BD1E4A"/>
    <w:rsid w:val="00BD36F5"/>
    <w:rsid w:val="00C03A6F"/>
    <w:rsid w:val="00C03E9A"/>
    <w:rsid w:val="00C61EEF"/>
    <w:rsid w:val="00C770B4"/>
    <w:rsid w:val="00D6131A"/>
    <w:rsid w:val="00D665AA"/>
    <w:rsid w:val="00D8721E"/>
    <w:rsid w:val="00DD6B1D"/>
    <w:rsid w:val="00DE7F0C"/>
    <w:rsid w:val="00E27593"/>
    <w:rsid w:val="00E453AF"/>
    <w:rsid w:val="00E62461"/>
    <w:rsid w:val="00E67B51"/>
    <w:rsid w:val="00E762B6"/>
    <w:rsid w:val="00E90893"/>
    <w:rsid w:val="00E95A5E"/>
    <w:rsid w:val="00EA0E8D"/>
    <w:rsid w:val="00ED437E"/>
    <w:rsid w:val="00F162FA"/>
    <w:rsid w:val="00F54126"/>
    <w:rsid w:val="00F64FCB"/>
    <w:rsid w:val="00F71F29"/>
    <w:rsid w:val="00F8772C"/>
    <w:rsid w:val="00FB0274"/>
    <w:rsid w:val="00FC6820"/>
    <w:rsid w:val="00FF11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9825"/>
  <w15:docId w15:val="{B5D80504-065A-40ED-A857-80DF6672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B50669"/>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5103">
      <w:bodyDiv w:val="1"/>
      <w:marLeft w:val="0"/>
      <w:marRight w:val="0"/>
      <w:marTop w:val="0"/>
      <w:marBottom w:val="0"/>
      <w:divBdr>
        <w:top w:val="none" w:sz="0" w:space="0" w:color="auto"/>
        <w:left w:val="none" w:sz="0" w:space="0" w:color="auto"/>
        <w:bottom w:val="none" w:sz="0" w:space="0" w:color="auto"/>
        <w:right w:val="none" w:sz="0" w:space="0" w:color="auto"/>
      </w:divBdr>
      <w:divsChild>
        <w:div w:id="97677044">
          <w:marLeft w:val="0"/>
          <w:marRight w:val="0"/>
          <w:marTop w:val="0"/>
          <w:marBottom w:val="0"/>
          <w:divBdr>
            <w:top w:val="none" w:sz="0" w:space="0" w:color="auto"/>
            <w:left w:val="none" w:sz="0" w:space="0" w:color="auto"/>
            <w:bottom w:val="none" w:sz="0" w:space="0" w:color="auto"/>
            <w:right w:val="none" w:sz="0" w:space="0" w:color="auto"/>
          </w:divBdr>
        </w:div>
        <w:div w:id="605043286">
          <w:marLeft w:val="0"/>
          <w:marRight w:val="0"/>
          <w:marTop w:val="0"/>
          <w:marBottom w:val="0"/>
          <w:divBdr>
            <w:top w:val="none" w:sz="0" w:space="0" w:color="auto"/>
            <w:left w:val="none" w:sz="0" w:space="0" w:color="auto"/>
            <w:bottom w:val="none" w:sz="0" w:space="0" w:color="auto"/>
            <w:right w:val="none" w:sz="0" w:space="0" w:color="auto"/>
          </w:divBdr>
        </w:div>
        <w:div w:id="191496385">
          <w:marLeft w:val="0"/>
          <w:marRight w:val="0"/>
          <w:marTop w:val="0"/>
          <w:marBottom w:val="0"/>
          <w:divBdr>
            <w:top w:val="none" w:sz="0" w:space="0" w:color="auto"/>
            <w:left w:val="none" w:sz="0" w:space="0" w:color="auto"/>
            <w:bottom w:val="none" w:sz="0" w:space="0" w:color="auto"/>
            <w:right w:val="none" w:sz="0" w:space="0" w:color="auto"/>
          </w:divBdr>
        </w:div>
        <w:div w:id="1989163295">
          <w:marLeft w:val="0"/>
          <w:marRight w:val="0"/>
          <w:marTop w:val="0"/>
          <w:marBottom w:val="0"/>
          <w:divBdr>
            <w:top w:val="none" w:sz="0" w:space="0" w:color="auto"/>
            <w:left w:val="none" w:sz="0" w:space="0" w:color="auto"/>
            <w:bottom w:val="none" w:sz="0" w:space="0" w:color="auto"/>
            <w:right w:val="none" w:sz="0" w:space="0" w:color="auto"/>
          </w:divBdr>
        </w:div>
        <w:div w:id="2128506302">
          <w:marLeft w:val="0"/>
          <w:marRight w:val="0"/>
          <w:marTop w:val="0"/>
          <w:marBottom w:val="0"/>
          <w:divBdr>
            <w:top w:val="none" w:sz="0" w:space="0" w:color="auto"/>
            <w:left w:val="none" w:sz="0" w:space="0" w:color="auto"/>
            <w:bottom w:val="none" w:sz="0" w:space="0" w:color="auto"/>
            <w:right w:val="none" w:sz="0" w:space="0" w:color="auto"/>
          </w:divBdr>
        </w:div>
        <w:div w:id="973098650">
          <w:marLeft w:val="0"/>
          <w:marRight w:val="0"/>
          <w:marTop w:val="0"/>
          <w:marBottom w:val="0"/>
          <w:divBdr>
            <w:top w:val="none" w:sz="0" w:space="0" w:color="auto"/>
            <w:left w:val="none" w:sz="0" w:space="0" w:color="auto"/>
            <w:bottom w:val="none" w:sz="0" w:space="0" w:color="auto"/>
            <w:right w:val="none" w:sz="0" w:space="0" w:color="auto"/>
          </w:divBdr>
        </w:div>
        <w:div w:id="267351003">
          <w:marLeft w:val="0"/>
          <w:marRight w:val="0"/>
          <w:marTop w:val="0"/>
          <w:marBottom w:val="0"/>
          <w:divBdr>
            <w:top w:val="none" w:sz="0" w:space="0" w:color="auto"/>
            <w:left w:val="none" w:sz="0" w:space="0" w:color="auto"/>
            <w:bottom w:val="none" w:sz="0" w:space="0" w:color="auto"/>
            <w:right w:val="none" w:sz="0" w:space="0" w:color="auto"/>
          </w:divBdr>
        </w:div>
        <w:div w:id="1192111080">
          <w:marLeft w:val="0"/>
          <w:marRight w:val="0"/>
          <w:marTop w:val="0"/>
          <w:marBottom w:val="0"/>
          <w:divBdr>
            <w:top w:val="none" w:sz="0" w:space="0" w:color="auto"/>
            <w:left w:val="none" w:sz="0" w:space="0" w:color="auto"/>
            <w:bottom w:val="none" w:sz="0" w:space="0" w:color="auto"/>
            <w:right w:val="none" w:sz="0" w:space="0" w:color="auto"/>
          </w:divBdr>
        </w:div>
        <w:div w:id="2099477918">
          <w:marLeft w:val="0"/>
          <w:marRight w:val="0"/>
          <w:marTop w:val="0"/>
          <w:marBottom w:val="0"/>
          <w:divBdr>
            <w:top w:val="none" w:sz="0" w:space="0" w:color="auto"/>
            <w:left w:val="none" w:sz="0" w:space="0" w:color="auto"/>
            <w:bottom w:val="none" w:sz="0" w:space="0" w:color="auto"/>
            <w:right w:val="none" w:sz="0" w:space="0" w:color="auto"/>
          </w:divBdr>
        </w:div>
        <w:div w:id="987049799">
          <w:marLeft w:val="0"/>
          <w:marRight w:val="0"/>
          <w:marTop w:val="0"/>
          <w:marBottom w:val="0"/>
          <w:divBdr>
            <w:top w:val="none" w:sz="0" w:space="0" w:color="auto"/>
            <w:left w:val="none" w:sz="0" w:space="0" w:color="auto"/>
            <w:bottom w:val="none" w:sz="0" w:space="0" w:color="auto"/>
            <w:right w:val="none" w:sz="0" w:space="0" w:color="auto"/>
          </w:divBdr>
        </w:div>
        <w:div w:id="1047728666">
          <w:marLeft w:val="0"/>
          <w:marRight w:val="0"/>
          <w:marTop w:val="0"/>
          <w:marBottom w:val="0"/>
          <w:divBdr>
            <w:top w:val="none" w:sz="0" w:space="0" w:color="auto"/>
            <w:left w:val="none" w:sz="0" w:space="0" w:color="auto"/>
            <w:bottom w:val="none" w:sz="0" w:space="0" w:color="auto"/>
            <w:right w:val="none" w:sz="0" w:space="0" w:color="auto"/>
          </w:divBdr>
        </w:div>
        <w:div w:id="2103329690">
          <w:marLeft w:val="0"/>
          <w:marRight w:val="0"/>
          <w:marTop w:val="0"/>
          <w:marBottom w:val="0"/>
          <w:divBdr>
            <w:top w:val="none" w:sz="0" w:space="0" w:color="auto"/>
            <w:left w:val="none" w:sz="0" w:space="0" w:color="auto"/>
            <w:bottom w:val="none" w:sz="0" w:space="0" w:color="auto"/>
            <w:right w:val="none" w:sz="0" w:space="0" w:color="auto"/>
          </w:divBdr>
        </w:div>
        <w:div w:id="387191517">
          <w:marLeft w:val="0"/>
          <w:marRight w:val="0"/>
          <w:marTop w:val="0"/>
          <w:marBottom w:val="0"/>
          <w:divBdr>
            <w:top w:val="none" w:sz="0" w:space="0" w:color="auto"/>
            <w:left w:val="none" w:sz="0" w:space="0" w:color="auto"/>
            <w:bottom w:val="none" w:sz="0" w:space="0" w:color="auto"/>
            <w:right w:val="none" w:sz="0" w:space="0" w:color="auto"/>
          </w:divBdr>
        </w:div>
        <w:div w:id="972708172">
          <w:marLeft w:val="0"/>
          <w:marRight w:val="0"/>
          <w:marTop w:val="0"/>
          <w:marBottom w:val="0"/>
          <w:divBdr>
            <w:top w:val="none" w:sz="0" w:space="0" w:color="auto"/>
            <w:left w:val="none" w:sz="0" w:space="0" w:color="auto"/>
            <w:bottom w:val="none" w:sz="0" w:space="0" w:color="auto"/>
            <w:right w:val="none" w:sz="0" w:space="0" w:color="auto"/>
          </w:divBdr>
        </w:div>
        <w:div w:id="1576432009">
          <w:marLeft w:val="0"/>
          <w:marRight w:val="0"/>
          <w:marTop w:val="0"/>
          <w:marBottom w:val="0"/>
          <w:divBdr>
            <w:top w:val="none" w:sz="0" w:space="0" w:color="auto"/>
            <w:left w:val="none" w:sz="0" w:space="0" w:color="auto"/>
            <w:bottom w:val="none" w:sz="0" w:space="0" w:color="auto"/>
            <w:right w:val="none" w:sz="0" w:space="0" w:color="auto"/>
          </w:divBdr>
        </w:div>
        <w:div w:id="1283878329">
          <w:marLeft w:val="0"/>
          <w:marRight w:val="0"/>
          <w:marTop w:val="0"/>
          <w:marBottom w:val="0"/>
          <w:divBdr>
            <w:top w:val="none" w:sz="0" w:space="0" w:color="auto"/>
            <w:left w:val="none" w:sz="0" w:space="0" w:color="auto"/>
            <w:bottom w:val="none" w:sz="0" w:space="0" w:color="auto"/>
            <w:right w:val="none" w:sz="0" w:space="0" w:color="auto"/>
          </w:divBdr>
        </w:div>
        <w:div w:id="1813862395">
          <w:marLeft w:val="0"/>
          <w:marRight w:val="0"/>
          <w:marTop w:val="0"/>
          <w:marBottom w:val="0"/>
          <w:divBdr>
            <w:top w:val="none" w:sz="0" w:space="0" w:color="auto"/>
            <w:left w:val="none" w:sz="0" w:space="0" w:color="auto"/>
            <w:bottom w:val="none" w:sz="0" w:space="0" w:color="auto"/>
            <w:right w:val="none" w:sz="0" w:space="0" w:color="auto"/>
          </w:divBdr>
        </w:div>
        <w:div w:id="1484590128">
          <w:marLeft w:val="0"/>
          <w:marRight w:val="0"/>
          <w:marTop w:val="0"/>
          <w:marBottom w:val="0"/>
          <w:divBdr>
            <w:top w:val="none" w:sz="0" w:space="0" w:color="auto"/>
            <w:left w:val="none" w:sz="0" w:space="0" w:color="auto"/>
            <w:bottom w:val="none" w:sz="0" w:space="0" w:color="auto"/>
            <w:right w:val="none" w:sz="0" w:space="0" w:color="auto"/>
          </w:divBdr>
        </w:div>
        <w:div w:id="436027103">
          <w:marLeft w:val="0"/>
          <w:marRight w:val="0"/>
          <w:marTop w:val="0"/>
          <w:marBottom w:val="0"/>
          <w:divBdr>
            <w:top w:val="none" w:sz="0" w:space="0" w:color="auto"/>
            <w:left w:val="none" w:sz="0" w:space="0" w:color="auto"/>
            <w:bottom w:val="none" w:sz="0" w:space="0" w:color="auto"/>
            <w:right w:val="none" w:sz="0" w:space="0" w:color="auto"/>
          </w:divBdr>
        </w:div>
        <w:div w:id="103813235">
          <w:marLeft w:val="0"/>
          <w:marRight w:val="0"/>
          <w:marTop w:val="0"/>
          <w:marBottom w:val="0"/>
          <w:divBdr>
            <w:top w:val="none" w:sz="0" w:space="0" w:color="auto"/>
            <w:left w:val="none" w:sz="0" w:space="0" w:color="auto"/>
            <w:bottom w:val="none" w:sz="0" w:space="0" w:color="auto"/>
            <w:right w:val="none" w:sz="0" w:space="0" w:color="auto"/>
          </w:divBdr>
        </w:div>
        <w:div w:id="182790414">
          <w:marLeft w:val="0"/>
          <w:marRight w:val="0"/>
          <w:marTop w:val="0"/>
          <w:marBottom w:val="0"/>
          <w:divBdr>
            <w:top w:val="none" w:sz="0" w:space="0" w:color="auto"/>
            <w:left w:val="none" w:sz="0" w:space="0" w:color="auto"/>
            <w:bottom w:val="none" w:sz="0" w:space="0" w:color="auto"/>
            <w:right w:val="none" w:sz="0" w:space="0" w:color="auto"/>
          </w:divBdr>
        </w:div>
      </w:divsChild>
    </w:div>
    <w:div w:id="136535849">
      <w:bodyDiv w:val="1"/>
      <w:marLeft w:val="0"/>
      <w:marRight w:val="0"/>
      <w:marTop w:val="0"/>
      <w:marBottom w:val="0"/>
      <w:divBdr>
        <w:top w:val="none" w:sz="0" w:space="0" w:color="auto"/>
        <w:left w:val="none" w:sz="0" w:space="0" w:color="auto"/>
        <w:bottom w:val="none" w:sz="0" w:space="0" w:color="auto"/>
        <w:right w:val="none" w:sz="0" w:space="0" w:color="auto"/>
      </w:divBdr>
      <w:divsChild>
        <w:div w:id="1307316156">
          <w:marLeft w:val="0"/>
          <w:marRight w:val="0"/>
          <w:marTop w:val="0"/>
          <w:marBottom w:val="0"/>
          <w:divBdr>
            <w:top w:val="none" w:sz="0" w:space="0" w:color="auto"/>
            <w:left w:val="none" w:sz="0" w:space="0" w:color="auto"/>
            <w:bottom w:val="none" w:sz="0" w:space="0" w:color="auto"/>
            <w:right w:val="none" w:sz="0" w:space="0" w:color="auto"/>
          </w:divBdr>
        </w:div>
        <w:div w:id="689456678">
          <w:marLeft w:val="0"/>
          <w:marRight w:val="0"/>
          <w:marTop w:val="0"/>
          <w:marBottom w:val="0"/>
          <w:divBdr>
            <w:top w:val="none" w:sz="0" w:space="0" w:color="auto"/>
            <w:left w:val="none" w:sz="0" w:space="0" w:color="auto"/>
            <w:bottom w:val="none" w:sz="0" w:space="0" w:color="auto"/>
            <w:right w:val="none" w:sz="0" w:space="0" w:color="auto"/>
          </w:divBdr>
        </w:div>
        <w:div w:id="934360075">
          <w:marLeft w:val="0"/>
          <w:marRight w:val="0"/>
          <w:marTop w:val="0"/>
          <w:marBottom w:val="0"/>
          <w:divBdr>
            <w:top w:val="none" w:sz="0" w:space="0" w:color="auto"/>
            <w:left w:val="none" w:sz="0" w:space="0" w:color="auto"/>
            <w:bottom w:val="none" w:sz="0" w:space="0" w:color="auto"/>
            <w:right w:val="none" w:sz="0" w:space="0" w:color="auto"/>
          </w:divBdr>
        </w:div>
        <w:div w:id="607471166">
          <w:marLeft w:val="0"/>
          <w:marRight w:val="0"/>
          <w:marTop w:val="0"/>
          <w:marBottom w:val="0"/>
          <w:divBdr>
            <w:top w:val="none" w:sz="0" w:space="0" w:color="auto"/>
            <w:left w:val="none" w:sz="0" w:space="0" w:color="auto"/>
            <w:bottom w:val="none" w:sz="0" w:space="0" w:color="auto"/>
            <w:right w:val="none" w:sz="0" w:space="0" w:color="auto"/>
          </w:divBdr>
        </w:div>
        <w:div w:id="1479372717">
          <w:marLeft w:val="0"/>
          <w:marRight w:val="0"/>
          <w:marTop w:val="0"/>
          <w:marBottom w:val="0"/>
          <w:divBdr>
            <w:top w:val="none" w:sz="0" w:space="0" w:color="auto"/>
            <w:left w:val="none" w:sz="0" w:space="0" w:color="auto"/>
            <w:bottom w:val="none" w:sz="0" w:space="0" w:color="auto"/>
            <w:right w:val="none" w:sz="0" w:space="0" w:color="auto"/>
          </w:divBdr>
        </w:div>
        <w:div w:id="1462654916">
          <w:marLeft w:val="0"/>
          <w:marRight w:val="0"/>
          <w:marTop w:val="0"/>
          <w:marBottom w:val="0"/>
          <w:divBdr>
            <w:top w:val="none" w:sz="0" w:space="0" w:color="auto"/>
            <w:left w:val="none" w:sz="0" w:space="0" w:color="auto"/>
            <w:bottom w:val="none" w:sz="0" w:space="0" w:color="auto"/>
            <w:right w:val="none" w:sz="0" w:space="0" w:color="auto"/>
          </w:divBdr>
        </w:div>
        <w:div w:id="769280735">
          <w:marLeft w:val="0"/>
          <w:marRight w:val="0"/>
          <w:marTop w:val="0"/>
          <w:marBottom w:val="0"/>
          <w:divBdr>
            <w:top w:val="none" w:sz="0" w:space="0" w:color="auto"/>
            <w:left w:val="none" w:sz="0" w:space="0" w:color="auto"/>
            <w:bottom w:val="none" w:sz="0" w:space="0" w:color="auto"/>
            <w:right w:val="none" w:sz="0" w:space="0" w:color="auto"/>
          </w:divBdr>
        </w:div>
        <w:div w:id="1863324281">
          <w:marLeft w:val="0"/>
          <w:marRight w:val="0"/>
          <w:marTop w:val="0"/>
          <w:marBottom w:val="0"/>
          <w:divBdr>
            <w:top w:val="none" w:sz="0" w:space="0" w:color="auto"/>
            <w:left w:val="none" w:sz="0" w:space="0" w:color="auto"/>
            <w:bottom w:val="none" w:sz="0" w:space="0" w:color="auto"/>
            <w:right w:val="none" w:sz="0" w:space="0" w:color="auto"/>
          </w:divBdr>
        </w:div>
        <w:div w:id="990135812">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1636910066">
          <w:marLeft w:val="0"/>
          <w:marRight w:val="0"/>
          <w:marTop w:val="0"/>
          <w:marBottom w:val="0"/>
          <w:divBdr>
            <w:top w:val="none" w:sz="0" w:space="0" w:color="auto"/>
            <w:left w:val="none" w:sz="0" w:space="0" w:color="auto"/>
            <w:bottom w:val="none" w:sz="0" w:space="0" w:color="auto"/>
            <w:right w:val="none" w:sz="0" w:space="0" w:color="auto"/>
          </w:divBdr>
        </w:div>
        <w:div w:id="919171426">
          <w:marLeft w:val="0"/>
          <w:marRight w:val="0"/>
          <w:marTop w:val="0"/>
          <w:marBottom w:val="0"/>
          <w:divBdr>
            <w:top w:val="none" w:sz="0" w:space="0" w:color="auto"/>
            <w:left w:val="none" w:sz="0" w:space="0" w:color="auto"/>
            <w:bottom w:val="none" w:sz="0" w:space="0" w:color="auto"/>
            <w:right w:val="none" w:sz="0" w:space="0" w:color="auto"/>
          </w:divBdr>
        </w:div>
        <w:div w:id="1962835469">
          <w:marLeft w:val="0"/>
          <w:marRight w:val="0"/>
          <w:marTop w:val="0"/>
          <w:marBottom w:val="0"/>
          <w:divBdr>
            <w:top w:val="none" w:sz="0" w:space="0" w:color="auto"/>
            <w:left w:val="none" w:sz="0" w:space="0" w:color="auto"/>
            <w:bottom w:val="none" w:sz="0" w:space="0" w:color="auto"/>
            <w:right w:val="none" w:sz="0" w:space="0" w:color="auto"/>
          </w:divBdr>
        </w:div>
        <w:div w:id="1444109876">
          <w:marLeft w:val="0"/>
          <w:marRight w:val="0"/>
          <w:marTop w:val="0"/>
          <w:marBottom w:val="0"/>
          <w:divBdr>
            <w:top w:val="none" w:sz="0" w:space="0" w:color="auto"/>
            <w:left w:val="none" w:sz="0" w:space="0" w:color="auto"/>
            <w:bottom w:val="none" w:sz="0" w:space="0" w:color="auto"/>
            <w:right w:val="none" w:sz="0" w:space="0" w:color="auto"/>
          </w:divBdr>
        </w:div>
        <w:div w:id="529222582">
          <w:marLeft w:val="0"/>
          <w:marRight w:val="0"/>
          <w:marTop w:val="0"/>
          <w:marBottom w:val="0"/>
          <w:divBdr>
            <w:top w:val="none" w:sz="0" w:space="0" w:color="auto"/>
            <w:left w:val="none" w:sz="0" w:space="0" w:color="auto"/>
            <w:bottom w:val="none" w:sz="0" w:space="0" w:color="auto"/>
            <w:right w:val="none" w:sz="0" w:space="0" w:color="auto"/>
          </w:divBdr>
        </w:div>
        <w:div w:id="579095596">
          <w:marLeft w:val="0"/>
          <w:marRight w:val="0"/>
          <w:marTop w:val="0"/>
          <w:marBottom w:val="0"/>
          <w:divBdr>
            <w:top w:val="none" w:sz="0" w:space="0" w:color="auto"/>
            <w:left w:val="none" w:sz="0" w:space="0" w:color="auto"/>
            <w:bottom w:val="none" w:sz="0" w:space="0" w:color="auto"/>
            <w:right w:val="none" w:sz="0" w:space="0" w:color="auto"/>
          </w:divBdr>
        </w:div>
        <w:div w:id="1314527254">
          <w:marLeft w:val="0"/>
          <w:marRight w:val="0"/>
          <w:marTop w:val="0"/>
          <w:marBottom w:val="0"/>
          <w:divBdr>
            <w:top w:val="none" w:sz="0" w:space="0" w:color="auto"/>
            <w:left w:val="none" w:sz="0" w:space="0" w:color="auto"/>
            <w:bottom w:val="none" w:sz="0" w:space="0" w:color="auto"/>
            <w:right w:val="none" w:sz="0" w:space="0" w:color="auto"/>
          </w:divBdr>
        </w:div>
        <w:div w:id="444932569">
          <w:marLeft w:val="0"/>
          <w:marRight w:val="0"/>
          <w:marTop w:val="0"/>
          <w:marBottom w:val="0"/>
          <w:divBdr>
            <w:top w:val="none" w:sz="0" w:space="0" w:color="auto"/>
            <w:left w:val="none" w:sz="0" w:space="0" w:color="auto"/>
            <w:bottom w:val="none" w:sz="0" w:space="0" w:color="auto"/>
            <w:right w:val="none" w:sz="0" w:space="0" w:color="auto"/>
          </w:divBdr>
        </w:div>
      </w:divsChild>
    </w:div>
    <w:div w:id="1433475431">
      <w:bodyDiv w:val="1"/>
      <w:marLeft w:val="0"/>
      <w:marRight w:val="0"/>
      <w:marTop w:val="0"/>
      <w:marBottom w:val="0"/>
      <w:divBdr>
        <w:top w:val="none" w:sz="0" w:space="0" w:color="auto"/>
        <w:left w:val="none" w:sz="0" w:space="0" w:color="auto"/>
        <w:bottom w:val="none" w:sz="0" w:space="0" w:color="auto"/>
        <w:right w:val="none" w:sz="0" w:space="0" w:color="auto"/>
      </w:divBdr>
      <w:divsChild>
        <w:div w:id="165050483">
          <w:marLeft w:val="0"/>
          <w:marRight w:val="0"/>
          <w:marTop w:val="0"/>
          <w:marBottom w:val="0"/>
          <w:divBdr>
            <w:top w:val="none" w:sz="0" w:space="0" w:color="auto"/>
            <w:left w:val="none" w:sz="0" w:space="0" w:color="auto"/>
            <w:bottom w:val="none" w:sz="0" w:space="0" w:color="auto"/>
            <w:right w:val="none" w:sz="0" w:space="0" w:color="auto"/>
          </w:divBdr>
        </w:div>
        <w:div w:id="83915158">
          <w:marLeft w:val="0"/>
          <w:marRight w:val="0"/>
          <w:marTop w:val="0"/>
          <w:marBottom w:val="0"/>
          <w:divBdr>
            <w:top w:val="none" w:sz="0" w:space="0" w:color="auto"/>
            <w:left w:val="none" w:sz="0" w:space="0" w:color="auto"/>
            <w:bottom w:val="none" w:sz="0" w:space="0" w:color="auto"/>
            <w:right w:val="none" w:sz="0" w:space="0" w:color="auto"/>
          </w:divBdr>
        </w:div>
        <w:div w:id="814251920">
          <w:marLeft w:val="0"/>
          <w:marRight w:val="0"/>
          <w:marTop w:val="0"/>
          <w:marBottom w:val="0"/>
          <w:divBdr>
            <w:top w:val="none" w:sz="0" w:space="0" w:color="auto"/>
            <w:left w:val="none" w:sz="0" w:space="0" w:color="auto"/>
            <w:bottom w:val="none" w:sz="0" w:space="0" w:color="auto"/>
            <w:right w:val="none" w:sz="0" w:space="0" w:color="auto"/>
          </w:divBdr>
        </w:div>
        <w:div w:id="1921715266">
          <w:marLeft w:val="0"/>
          <w:marRight w:val="0"/>
          <w:marTop w:val="0"/>
          <w:marBottom w:val="0"/>
          <w:divBdr>
            <w:top w:val="none" w:sz="0" w:space="0" w:color="auto"/>
            <w:left w:val="none" w:sz="0" w:space="0" w:color="auto"/>
            <w:bottom w:val="none" w:sz="0" w:space="0" w:color="auto"/>
            <w:right w:val="none" w:sz="0" w:space="0" w:color="auto"/>
          </w:divBdr>
        </w:div>
        <w:div w:id="1017192173">
          <w:marLeft w:val="0"/>
          <w:marRight w:val="0"/>
          <w:marTop w:val="0"/>
          <w:marBottom w:val="0"/>
          <w:divBdr>
            <w:top w:val="none" w:sz="0" w:space="0" w:color="auto"/>
            <w:left w:val="none" w:sz="0" w:space="0" w:color="auto"/>
            <w:bottom w:val="none" w:sz="0" w:space="0" w:color="auto"/>
            <w:right w:val="none" w:sz="0" w:space="0" w:color="auto"/>
          </w:divBdr>
        </w:div>
        <w:div w:id="1755199060">
          <w:marLeft w:val="0"/>
          <w:marRight w:val="0"/>
          <w:marTop w:val="0"/>
          <w:marBottom w:val="0"/>
          <w:divBdr>
            <w:top w:val="none" w:sz="0" w:space="0" w:color="auto"/>
            <w:left w:val="none" w:sz="0" w:space="0" w:color="auto"/>
            <w:bottom w:val="none" w:sz="0" w:space="0" w:color="auto"/>
            <w:right w:val="none" w:sz="0" w:space="0" w:color="auto"/>
          </w:divBdr>
        </w:div>
        <w:div w:id="1546216284">
          <w:marLeft w:val="0"/>
          <w:marRight w:val="0"/>
          <w:marTop w:val="0"/>
          <w:marBottom w:val="0"/>
          <w:divBdr>
            <w:top w:val="none" w:sz="0" w:space="0" w:color="auto"/>
            <w:left w:val="none" w:sz="0" w:space="0" w:color="auto"/>
            <w:bottom w:val="none" w:sz="0" w:space="0" w:color="auto"/>
            <w:right w:val="none" w:sz="0" w:space="0" w:color="auto"/>
          </w:divBdr>
        </w:div>
        <w:div w:id="1541622598">
          <w:marLeft w:val="0"/>
          <w:marRight w:val="0"/>
          <w:marTop w:val="0"/>
          <w:marBottom w:val="0"/>
          <w:divBdr>
            <w:top w:val="none" w:sz="0" w:space="0" w:color="auto"/>
            <w:left w:val="none" w:sz="0" w:space="0" w:color="auto"/>
            <w:bottom w:val="none" w:sz="0" w:space="0" w:color="auto"/>
            <w:right w:val="none" w:sz="0" w:space="0" w:color="auto"/>
          </w:divBdr>
        </w:div>
        <w:div w:id="1218936462">
          <w:marLeft w:val="0"/>
          <w:marRight w:val="0"/>
          <w:marTop w:val="0"/>
          <w:marBottom w:val="0"/>
          <w:divBdr>
            <w:top w:val="none" w:sz="0" w:space="0" w:color="auto"/>
            <w:left w:val="none" w:sz="0" w:space="0" w:color="auto"/>
            <w:bottom w:val="none" w:sz="0" w:space="0" w:color="auto"/>
            <w:right w:val="none" w:sz="0" w:space="0" w:color="auto"/>
          </w:divBdr>
        </w:div>
        <w:div w:id="755059084">
          <w:marLeft w:val="0"/>
          <w:marRight w:val="0"/>
          <w:marTop w:val="0"/>
          <w:marBottom w:val="0"/>
          <w:divBdr>
            <w:top w:val="none" w:sz="0" w:space="0" w:color="auto"/>
            <w:left w:val="none" w:sz="0" w:space="0" w:color="auto"/>
            <w:bottom w:val="none" w:sz="0" w:space="0" w:color="auto"/>
            <w:right w:val="none" w:sz="0" w:space="0" w:color="auto"/>
          </w:divBdr>
        </w:div>
        <w:div w:id="181093566">
          <w:marLeft w:val="0"/>
          <w:marRight w:val="0"/>
          <w:marTop w:val="0"/>
          <w:marBottom w:val="0"/>
          <w:divBdr>
            <w:top w:val="none" w:sz="0" w:space="0" w:color="auto"/>
            <w:left w:val="none" w:sz="0" w:space="0" w:color="auto"/>
            <w:bottom w:val="none" w:sz="0" w:space="0" w:color="auto"/>
            <w:right w:val="none" w:sz="0" w:space="0" w:color="auto"/>
          </w:divBdr>
        </w:div>
        <w:div w:id="1007908089">
          <w:marLeft w:val="0"/>
          <w:marRight w:val="0"/>
          <w:marTop w:val="0"/>
          <w:marBottom w:val="0"/>
          <w:divBdr>
            <w:top w:val="none" w:sz="0" w:space="0" w:color="auto"/>
            <w:left w:val="none" w:sz="0" w:space="0" w:color="auto"/>
            <w:bottom w:val="none" w:sz="0" w:space="0" w:color="auto"/>
            <w:right w:val="none" w:sz="0" w:space="0" w:color="auto"/>
          </w:divBdr>
        </w:div>
        <w:div w:id="331026722">
          <w:marLeft w:val="0"/>
          <w:marRight w:val="0"/>
          <w:marTop w:val="0"/>
          <w:marBottom w:val="0"/>
          <w:divBdr>
            <w:top w:val="none" w:sz="0" w:space="0" w:color="auto"/>
            <w:left w:val="none" w:sz="0" w:space="0" w:color="auto"/>
            <w:bottom w:val="none" w:sz="0" w:space="0" w:color="auto"/>
            <w:right w:val="none" w:sz="0" w:space="0" w:color="auto"/>
          </w:divBdr>
        </w:div>
        <w:div w:id="1472748926">
          <w:marLeft w:val="0"/>
          <w:marRight w:val="0"/>
          <w:marTop w:val="0"/>
          <w:marBottom w:val="0"/>
          <w:divBdr>
            <w:top w:val="none" w:sz="0" w:space="0" w:color="auto"/>
            <w:left w:val="none" w:sz="0" w:space="0" w:color="auto"/>
            <w:bottom w:val="none" w:sz="0" w:space="0" w:color="auto"/>
            <w:right w:val="none" w:sz="0" w:space="0" w:color="auto"/>
          </w:divBdr>
        </w:div>
        <w:div w:id="1110081098">
          <w:marLeft w:val="0"/>
          <w:marRight w:val="0"/>
          <w:marTop w:val="0"/>
          <w:marBottom w:val="0"/>
          <w:divBdr>
            <w:top w:val="none" w:sz="0" w:space="0" w:color="auto"/>
            <w:left w:val="none" w:sz="0" w:space="0" w:color="auto"/>
            <w:bottom w:val="none" w:sz="0" w:space="0" w:color="auto"/>
            <w:right w:val="none" w:sz="0" w:space="0" w:color="auto"/>
          </w:divBdr>
        </w:div>
        <w:div w:id="119886993">
          <w:marLeft w:val="0"/>
          <w:marRight w:val="0"/>
          <w:marTop w:val="0"/>
          <w:marBottom w:val="0"/>
          <w:divBdr>
            <w:top w:val="none" w:sz="0" w:space="0" w:color="auto"/>
            <w:left w:val="none" w:sz="0" w:space="0" w:color="auto"/>
            <w:bottom w:val="none" w:sz="0" w:space="0" w:color="auto"/>
            <w:right w:val="none" w:sz="0" w:space="0" w:color="auto"/>
          </w:divBdr>
        </w:div>
        <w:div w:id="1913733969">
          <w:marLeft w:val="0"/>
          <w:marRight w:val="0"/>
          <w:marTop w:val="0"/>
          <w:marBottom w:val="0"/>
          <w:divBdr>
            <w:top w:val="none" w:sz="0" w:space="0" w:color="auto"/>
            <w:left w:val="none" w:sz="0" w:space="0" w:color="auto"/>
            <w:bottom w:val="none" w:sz="0" w:space="0" w:color="auto"/>
            <w:right w:val="none" w:sz="0" w:space="0" w:color="auto"/>
          </w:divBdr>
        </w:div>
        <w:div w:id="236404855">
          <w:marLeft w:val="0"/>
          <w:marRight w:val="0"/>
          <w:marTop w:val="0"/>
          <w:marBottom w:val="0"/>
          <w:divBdr>
            <w:top w:val="none" w:sz="0" w:space="0" w:color="auto"/>
            <w:left w:val="none" w:sz="0" w:space="0" w:color="auto"/>
            <w:bottom w:val="none" w:sz="0" w:space="0" w:color="auto"/>
            <w:right w:val="none" w:sz="0" w:space="0" w:color="auto"/>
          </w:divBdr>
        </w:div>
        <w:div w:id="753816355">
          <w:marLeft w:val="0"/>
          <w:marRight w:val="0"/>
          <w:marTop w:val="0"/>
          <w:marBottom w:val="0"/>
          <w:divBdr>
            <w:top w:val="none" w:sz="0" w:space="0" w:color="auto"/>
            <w:left w:val="none" w:sz="0" w:space="0" w:color="auto"/>
            <w:bottom w:val="none" w:sz="0" w:space="0" w:color="auto"/>
            <w:right w:val="none" w:sz="0" w:space="0" w:color="auto"/>
          </w:divBdr>
        </w:div>
        <w:div w:id="156923415">
          <w:marLeft w:val="0"/>
          <w:marRight w:val="0"/>
          <w:marTop w:val="0"/>
          <w:marBottom w:val="0"/>
          <w:divBdr>
            <w:top w:val="none" w:sz="0" w:space="0" w:color="auto"/>
            <w:left w:val="none" w:sz="0" w:space="0" w:color="auto"/>
            <w:bottom w:val="none" w:sz="0" w:space="0" w:color="auto"/>
            <w:right w:val="none" w:sz="0" w:space="0" w:color="auto"/>
          </w:divBdr>
        </w:div>
        <w:div w:id="1792240613">
          <w:marLeft w:val="0"/>
          <w:marRight w:val="0"/>
          <w:marTop w:val="0"/>
          <w:marBottom w:val="0"/>
          <w:divBdr>
            <w:top w:val="none" w:sz="0" w:space="0" w:color="auto"/>
            <w:left w:val="none" w:sz="0" w:space="0" w:color="auto"/>
            <w:bottom w:val="none" w:sz="0" w:space="0" w:color="auto"/>
            <w:right w:val="none" w:sz="0" w:space="0" w:color="auto"/>
          </w:divBdr>
        </w:div>
        <w:div w:id="1660189954">
          <w:marLeft w:val="0"/>
          <w:marRight w:val="0"/>
          <w:marTop w:val="0"/>
          <w:marBottom w:val="0"/>
          <w:divBdr>
            <w:top w:val="none" w:sz="0" w:space="0" w:color="auto"/>
            <w:left w:val="none" w:sz="0" w:space="0" w:color="auto"/>
            <w:bottom w:val="none" w:sz="0" w:space="0" w:color="auto"/>
            <w:right w:val="none" w:sz="0" w:space="0" w:color="auto"/>
          </w:divBdr>
        </w:div>
        <w:div w:id="1569346591">
          <w:marLeft w:val="0"/>
          <w:marRight w:val="0"/>
          <w:marTop w:val="0"/>
          <w:marBottom w:val="0"/>
          <w:divBdr>
            <w:top w:val="none" w:sz="0" w:space="0" w:color="auto"/>
            <w:left w:val="none" w:sz="0" w:space="0" w:color="auto"/>
            <w:bottom w:val="none" w:sz="0" w:space="0" w:color="auto"/>
            <w:right w:val="none" w:sz="0" w:space="0" w:color="auto"/>
          </w:divBdr>
        </w:div>
        <w:div w:id="1110780181">
          <w:marLeft w:val="0"/>
          <w:marRight w:val="0"/>
          <w:marTop w:val="0"/>
          <w:marBottom w:val="0"/>
          <w:divBdr>
            <w:top w:val="none" w:sz="0" w:space="0" w:color="auto"/>
            <w:left w:val="none" w:sz="0" w:space="0" w:color="auto"/>
            <w:bottom w:val="none" w:sz="0" w:space="0" w:color="auto"/>
            <w:right w:val="none" w:sz="0" w:space="0" w:color="auto"/>
          </w:divBdr>
        </w:div>
      </w:divsChild>
    </w:div>
    <w:div w:id="145439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fernow.net/dl/20260623ZOtD8s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cialljob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941</Words>
  <Characters>5180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dcterms:created xsi:type="dcterms:W3CDTF">2026-06-25T06:49:00Z</dcterms:created>
  <dcterms:modified xsi:type="dcterms:W3CDTF">2026-06-25T08:35:00Z</dcterms:modified>
  <dc:language>es-ES</dc:language>
</cp:coreProperties>
</file>