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A2C" w:rsidRDefault="00182A2C">
      <w:pPr>
        <w:rPr>
          <w:rFonts w:ascii="Arial Narrow" w:hAnsi="Arial Narrow"/>
          <w:b/>
          <w:bCs/>
          <w:sz w:val="40"/>
          <w:szCs w:val="40"/>
        </w:rPr>
      </w:pPr>
    </w:p>
    <w:p w:rsidR="00182A2C" w:rsidRDefault="008F4F26">
      <w:pPr>
        <w:rPr>
          <w:rFonts w:ascii="Arial Narrow" w:hAnsi="Arial Narrow"/>
          <w:b/>
          <w:bCs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Jerez se suma al dolor por las víctimas del terremoto de Venezuela con un minuto de silencio en el que han participado la Corporación y la ciudadanía</w:t>
      </w:r>
    </w:p>
    <w:p w:rsidR="00182A2C" w:rsidRDefault="00182A2C">
      <w:pPr>
        <w:rPr>
          <w:rFonts w:ascii="Arial Narrow" w:hAnsi="Arial Narrow"/>
          <w:bCs/>
          <w:sz w:val="32"/>
          <w:szCs w:val="40"/>
        </w:rPr>
      </w:pPr>
    </w:p>
    <w:p w:rsidR="00182A2C" w:rsidRDefault="008F4F26">
      <w:pPr>
        <w:rPr>
          <w:rFonts w:ascii="Arial Narrow" w:hAnsi="Arial Narrow"/>
          <w:bCs/>
          <w:sz w:val="36"/>
          <w:szCs w:val="36"/>
        </w:rPr>
      </w:pPr>
      <w:r>
        <w:rPr>
          <w:rFonts w:ascii="Arial Narrow" w:hAnsi="Arial Narrow"/>
          <w:bCs/>
          <w:sz w:val="36"/>
          <w:szCs w:val="36"/>
        </w:rPr>
        <w:t xml:space="preserve">La </w:t>
      </w:r>
      <w:r>
        <w:rPr>
          <w:rFonts w:ascii="Arial Narrow" w:hAnsi="Arial Narrow"/>
          <w:bCs/>
          <w:sz w:val="36"/>
          <w:szCs w:val="36"/>
        </w:rPr>
        <w:t xml:space="preserve">alcaldesa, la delegada de Inclusión y representantes de la comunidad venezolana en la ciudad agradecen la ayuda de distintas entidades sociales de la ciudad </w:t>
      </w:r>
    </w:p>
    <w:p w:rsidR="00182A2C" w:rsidRDefault="00182A2C">
      <w:pPr>
        <w:jc w:val="both"/>
        <w:rPr>
          <w:rFonts w:ascii="Arial Narrow" w:hAnsi="Arial Narrow"/>
          <w:bCs/>
          <w:sz w:val="36"/>
          <w:szCs w:val="36"/>
        </w:rPr>
      </w:pPr>
    </w:p>
    <w:p w:rsidR="00182A2C" w:rsidRDefault="008F4F26">
      <w:pPr>
        <w:rPr>
          <w:rFonts w:ascii="Arial Narrow" w:hAnsi="Arial Narrow"/>
          <w:bCs/>
          <w:sz w:val="36"/>
          <w:szCs w:val="36"/>
        </w:rPr>
      </w:pPr>
      <w:r>
        <w:rPr>
          <w:rFonts w:ascii="Arial Narrow" w:hAnsi="Arial Narrow"/>
          <w:bCs/>
          <w:sz w:val="36"/>
          <w:szCs w:val="36"/>
        </w:rPr>
        <w:t>Las personas que quieran contribuir  pueden acercarse este lunes de 18 a 20 horas a Caritas de la</w:t>
      </w:r>
      <w:r>
        <w:rPr>
          <w:rFonts w:ascii="Arial Narrow" w:hAnsi="Arial Narrow"/>
          <w:bCs/>
          <w:sz w:val="36"/>
          <w:szCs w:val="36"/>
        </w:rPr>
        <w:t xml:space="preserve"> parroquia de El Pilar a hacer su donación</w:t>
      </w:r>
    </w:p>
    <w:p w:rsidR="00182A2C" w:rsidRDefault="00182A2C"/>
    <w:p w:rsidR="00182A2C" w:rsidRDefault="00182A2C">
      <w:pPr>
        <w:rPr>
          <w:rFonts w:ascii="Arial Narrow" w:hAnsi="Arial Narrow"/>
          <w:bCs/>
          <w:sz w:val="36"/>
          <w:szCs w:val="36"/>
        </w:rPr>
      </w:pPr>
    </w:p>
    <w:p w:rsidR="00182A2C" w:rsidRDefault="008F4F2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/>
          <w:bCs/>
          <w:sz w:val="26"/>
          <w:szCs w:val="26"/>
        </w:rPr>
        <w:t xml:space="preserve">29 de junio de 2026. </w:t>
      </w:r>
      <w:r>
        <w:rPr>
          <w:rFonts w:ascii="Arial Narrow" w:hAnsi="Arial Narrow"/>
          <w:sz w:val="26"/>
          <w:szCs w:val="26"/>
        </w:rPr>
        <w:t>La</w:t>
      </w:r>
      <w:r>
        <w:rPr>
          <w:rFonts w:ascii="Arial Narrow" w:hAnsi="Arial Narrow"/>
          <w:bCs/>
          <w:sz w:val="26"/>
          <w:szCs w:val="26"/>
        </w:rPr>
        <w:t xml:space="preserve"> alcaldesa de Jerez, María José García-Pelayo, en nombre de la   Corporación municipal, ha presidido un acto en la puerta principal del Ayuntamiento, en el </w:t>
      </w:r>
      <w:proofErr w:type="gramStart"/>
      <w:r>
        <w:rPr>
          <w:rFonts w:ascii="Arial Narrow" w:hAnsi="Arial Narrow"/>
          <w:bCs/>
          <w:sz w:val="26"/>
          <w:szCs w:val="26"/>
        </w:rPr>
        <w:t>que</w:t>
      </w:r>
      <w:proofErr w:type="gramEnd"/>
      <w:r>
        <w:rPr>
          <w:rFonts w:ascii="Arial Narrow" w:hAnsi="Arial Narrow"/>
          <w:bCs/>
          <w:sz w:val="26"/>
          <w:szCs w:val="26"/>
        </w:rPr>
        <w:t xml:space="preserve"> se ha guardado un minuto de </w:t>
      </w:r>
      <w:r>
        <w:rPr>
          <w:rFonts w:ascii="Arial Narrow" w:hAnsi="Arial Narrow"/>
          <w:bCs/>
          <w:sz w:val="26"/>
          <w:szCs w:val="26"/>
        </w:rPr>
        <w:t>silencio en memoria de las víctimas de los terremotos de Venezuela y en solidaridad con todas personas damnificadas por los seísmos.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8F4F2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A este acto se han unido miembros del Gobierno municipal, entre ellos la delegada de Inclusión Social, </w:t>
      </w:r>
      <w:proofErr w:type="spellStart"/>
      <w:r>
        <w:rPr>
          <w:rFonts w:ascii="Arial Narrow" w:hAnsi="Arial Narrow"/>
          <w:bCs/>
          <w:sz w:val="26"/>
          <w:szCs w:val="26"/>
        </w:rPr>
        <w:t>Yessika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Quintero, n</w:t>
      </w:r>
      <w:r>
        <w:rPr>
          <w:rFonts w:ascii="Arial Narrow" w:hAnsi="Arial Narrow"/>
          <w:bCs/>
          <w:sz w:val="26"/>
          <w:szCs w:val="26"/>
        </w:rPr>
        <w:t xml:space="preserve">atural de Venezuela, así como miembros de la Corporación municipal. Igualmente, han participado en el minuto de silencio representantes de la comunidad venezolana de Jerez y un nutrido grupo de ciudadanos y ciudadanas que han querido mostrar su apoyo a la </w:t>
      </w:r>
      <w:r>
        <w:rPr>
          <w:rFonts w:ascii="Arial Narrow" w:hAnsi="Arial Narrow"/>
          <w:bCs/>
          <w:sz w:val="26"/>
          <w:szCs w:val="26"/>
        </w:rPr>
        <w:t>población de Venezuela en estos duros momentos.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8F4F26" w:rsidRDefault="008F4F2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Al finalizar el minuto de silencio, la alcaldesa ha enviado un “mensaje de solidaridad y de cariño de todo Jerez a las víctimas del seísmo” y dirigiéndose a la comunidad venezolana en la ciudad ha explicado </w:t>
      </w:r>
      <w:r>
        <w:rPr>
          <w:rFonts w:ascii="Arial Narrow" w:hAnsi="Arial Narrow"/>
          <w:bCs/>
          <w:sz w:val="26"/>
          <w:szCs w:val="26"/>
        </w:rPr>
        <w:t xml:space="preserve">que “estamos haciendo lo posible con vosotros para intentar de alguna manera que vayáis contando con los medios necesarios para poder salvar cuanto antes a los que siguen todavía bajo los escombros y atender a los heridos”. </w:t>
      </w:r>
    </w:p>
    <w:p w:rsidR="008F4F26" w:rsidRDefault="008F4F26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8F4F2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En este sentido, ha agradecido s</w:t>
      </w:r>
      <w:r>
        <w:rPr>
          <w:rFonts w:ascii="Arial Narrow" w:hAnsi="Arial Narrow"/>
          <w:bCs/>
          <w:sz w:val="26"/>
          <w:szCs w:val="26"/>
        </w:rPr>
        <w:t>u trabajo a las personas voluntarias, a Cruz Roja, Caritas, asociaciones y hermandades “que se están volcando de manera silenciosa”, y a las personas anónimas “que están colaborando por esa solidaridad tan grande de los jerezanos y jerezanas”. Ha destacado</w:t>
      </w:r>
      <w:r>
        <w:rPr>
          <w:rFonts w:ascii="Arial Narrow" w:hAnsi="Arial Narrow"/>
          <w:bCs/>
          <w:sz w:val="26"/>
          <w:szCs w:val="26"/>
        </w:rPr>
        <w:t xml:space="preserve"> que “Jerez está dando muestra de que tiene corazón” y ha expresado que “nos encantaría poder de alguna manera,  levantar piedras </w:t>
      </w:r>
      <w:r>
        <w:rPr>
          <w:rFonts w:ascii="Arial Narrow" w:hAnsi="Arial Narrow"/>
          <w:bCs/>
          <w:sz w:val="26"/>
          <w:szCs w:val="26"/>
        </w:rPr>
        <w:lastRenderedPageBreak/>
        <w:t>y poder sacar a todos los que todavía están bajo tierra. Así que pedimos que el sufrimiento sea el menor posible, que acabe cu</w:t>
      </w:r>
      <w:r>
        <w:rPr>
          <w:rFonts w:ascii="Arial Narrow" w:hAnsi="Arial Narrow"/>
          <w:bCs/>
          <w:sz w:val="26"/>
          <w:szCs w:val="26"/>
        </w:rPr>
        <w:t xml:space="preserve">anto antes y </w:t>
      </w:r>
      <w:bookmarkStart w:id="0" w:name="_GoBack"/>
      <w:bookmarkEnd w:id="0"/>
      <w:r>
        <w:rPr>
          <w:rFonts w:ascii="Arial Narrow" w:hAnsi="Arial Narrow"/>
          <w:bCs/>
          <w:sz w:val="26"/>
          <w:szCs w:val="26"/>
        </w:rPr>
        <w:t>todo nuestro cariño”.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8F4F26">
      <w:pPr>
        <w:jc w:val="both"/>
      </w:pPr>
      <w:proofErr w:type="spellStart"/>
      <w:r>
        <w:rPr>
          <w:rFonts w:ascii="Arial Narrow" w:hAnsi="Arial Narrow"/>
          <w:bCs/>
          <w:sz w:val="26"/>
          <w:szCs w:val="26"/>
        </w:rPr>
        <w:t>Yessika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Quintero también ha agradecido su ayuda a las entidades sociales que se están volcando, al Gobierno municipal, a la Junta de Andalucía y a todas las instituciones que están prestando su ayuda en las labore</w:t>
      </w:r>
      <w:r>
        <w:rPr>
          <w:rFonts w:ascii="Arial Narrow" w:hAnsi="Arial Narrow"/>
          <w:bCs/>
          <w:sz w:val="26"/>
          <w:szCs w:val="26"/>
        </w:rPr>
        <w:t>s de rescate. Ha expresado que “todos los días recibimos noticias de algún conocido, de algún familiar víctima de los terremotos, y ha lamentado que “empezamos a ver que familiares de nuestros primos aparecen muertos debajo de los escombros. Eso lo estamos</w:t>
      </w:r>
      <w:r>
        <w:rPr>
          <w:rFonts w:ascii="Arial Narrow" w:hAnsi="Arial Narrow"/>
          <w:bCs/>
          <w:sz w:val="26"/>
          <w:szCs w:val="26"/>
        </w:rPr>
        <w:t xml:space="preserve"> escuchando ya la mayoría de  los venezolanos que estamos aquí y sobre todo, los que tenemos familia en Caracas”.  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8F4F2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>La delegada ha señalado que hay noticias sobre escasez de medicamentos y que por este motivo se ha realizado una recogida de existencias de</w:t>
      </w:r>
      <w:r>
        <w:rPr>
          <w:rFonts w:ascii="Arial Narrow" w:hAnsi="Arial Narrow"/>
          <w:bCs/>
          <w:sz w:val="26"/>
          <w:szCs w:val="26"/>
        </w:rPr>
        <w:t xml:space="preserve"> este tipo. También ha señalado que se va a hacer un primer envío gracias  a la aportación económica de  entidades,   asociaciones, hermandades, empresarios y  particulares de Jerez. “Todo el mundo se ha puesto a la orden para enviar el primer cargamento d</w:t>
      </w:r>
      <w:r>
        <w:rPr>
          <w:rFonts w:ascii="Arial Narrow" w:hAnsi="Arial Narrow"/>
          <w:bCs/>
          <w:sz w:val="26"/>
          <w:szCs w:val="26"/>
        </w:rPr>
        <w:t>e medicamentos de primera necesidad” y ha avanzado que más adelante se enviará otro cargamento de mayor envergadura.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8F4F26">
      <w:pPr>
        <w:jc w:val="both"/>
      </w:pPr>
      <w:r>
        <w:rPr>
          <w:rFonts w:ascii="Arial Narrow" w:hAnsi="Arial Narrow"/>
          <w:bCs/>
          <w:sz w:val="26"/>
          <w:szCs w:val="26"/>
        </w:rPr>
        <w:t>Las personas que quieran contribuir,  pueden acercarse este lunes, de 18 a 20 horas, a Caritas de la parroquia de El Pilar a hacer su dona</w:t>
      </w:r>
      <w:r>
        <w:rPr>
          <w:rFonts w:ascii="Arial Narrow" w:hAnsi="Arial Narrow"/>
          <w:bCs/>
          <w:sz w:val="26"/>
          <w:szCs w:val="26"/>
        </w:rPr>
        <w:t xml:space="preserve">ción. En nombre de la comunidad venezolana, </w:t>
      </w:r>
      <w:proofErr w:type="spellStart"/>
      <w:r>
        <w:rPr>
          <w:rFonts w:ascii="Arial Narrow" w:hAnsi="Arial Narrow"/>
          <w:bCs/>
          <w:sz w:val="26"/>
          <w:szCs w:val="26"/>
        </w:rPr>
        <w:t>Daily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bCs/>
          <w:sz w:val="26"/>
          <w:szCs w:val="26"/>
        </w:rPr>
        <w:t>Fuguet</w:t>
      </w:r>
      <w:proofErr w:type="spellEnd"/>
      <w:r>
        <w:rPr>
          <w:rFonts w:ascii="Arial Narrow" w:hAnsi="Arial Narrow"/>
          <w:bCs/>
          <w:sz w:val="26"/>
          <w:szCs w:val="26"/>
        </w:rPr>
        <w:t xml:space="preserve"> ha agradecido el apoyo recibido hasta ahora y ha pedido que “continúe ese apoyo, porque esto no acaba aquí, ahora empieza, porque hay que intentar salir de toda esta tragedia”. Ha avanzado que “queda</w:t>
      </w:r>
      <w:r>
        <w:rPr>
          <w:rFonts w:ascii="Arial Narrow" w:hAnsi="Arial Narrow"/>
          <w:bCs/>
          <w:sz w:val="26"/>
          <w:szCs w:val="26"/>
        </w:rPr>
        <w:t>rán más recolectas porque queda mucho tiempo y mucho por recuperar y mucho por mandar”.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8F4F26">
      <w:pPr>
        <w:jc w:val="both"/>
      </w:pPr>
      <w:r>
        <w:rPr>
          <w:rFonts w:ascii="Arial Narrow" w:hAnsi="Arial Narrow"/>
          <w:bCs/>
          <w:sz w:val="26"/>
          <w:szCs w:val="26"/>
        </w:rPr>
        <w:t>(Se adjunta fotografía y enlace de audio)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182A2C">
      <w:pPr>
        <w:jc w:val="both"/>
        <w:rPr>
          <w:rFonts w:ascii="Calibri" w:eastAsia="Calibri" w:hAnsi="Calibri" w:cs="Calibri"/>
        </w:rPr>
      </w:pPr>
    </w:p>
    <w:p w:rsidR="00182A2C" w:rsidRDefault="008F4F26">
      <w:pPr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8F4F2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</w:t>
      </w: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182A2C">
      <w:pPr>
        <w:jc w:val="both"/>
        <w:rPr>
          <w:rFonts w:ascii="Arial Narrow" w:hAnsi="Arial Narrow"/>
          <w:bCs/>
          <w:sz w:val="26"/>
          <w:szCs w:val="26"/>
        </w:rPr>
      </w:pPr>
    </w:p>
    <w:p w:rsidR="00182A2C" w:rsidRDefault="008F4F26">
      <w:pPr>
        <w:jc w:val="both"/>
        <w:rPr>
          <w:rFonts w:ascii="Arial Narrow" w:hAnsi="Arial Narrow"/>
          <w:bCs/>
          <w:sz w:val="26"/>
          <w:szCs w:val="26"/>
        </w:rPr>
      </w:pPr>
      <w:r>
        <w:rPr>
          <w:rFonts w:ascii="Arial Narrow" w:hAnsi="Arial Narrow"/>
          <w:bCs/>
          <w:sz w:val="26"/>
          <w:szCs w:val="26"/>
        </w:rPr>
        <w:t xml:space="preserve"> </w:t>
      </w:r>
    </w:p>
    <w:sectPr w:rsidR="00182A2C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F4F26">
      <w:r>
        <w:separator/>
      </w:r>
    </w:p>
  </w:endnote>
  <w:endnote w:type="continuationSeparator" w:id="0">
    <w:p w:rsidR="00000000" w:rsidRDefault="008F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F4F26">
      <w:r>
        <w:separator/>
      </w:r>
    </w:p>
  </w:footnote>
  <w:footnote w:type="continuationSeparator" w:id="0">
    <w:p w:rsidR="00000000" w:rsidRDefault="008F4F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A2C" w:rsidRDefault="008F4F2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24" r="-4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2A2C" w:rsidRDefault="00182A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A2C"/>
    <w:rsid w:val="00182A2C"/>
    <w:rsid w:val="008F4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492FA6-4102-4974-9A40-F2F0BD837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styleId="Hipervnculo">
    <w:name w:val="Hyper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sz w:val="20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rPr>
      <w:rFonts w:ascii="Times New Roman" w:eastAsia="Tahoma" w:hAnsi="Times New Roman" w:cs="Times New Roman"/>
      <w:sz w:val="20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rPr>
      <w:b/>
      <w:bCs/>
      <w:sz w:val="20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596</Words>
  <Characters>3283</Characters>
  <Application>Microsoft Office Word</Application>
  <DocSecurity>0</DocSecurity>
  <Lines>27</Lines>
  <Paragraphs>7</Paragraphs>
  <ScaleCrop>false</ScaleCrop>
  <Company>Aytojerez</Company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8</cp:revision>
  <cp:lastPrinted>2026-06-04T08:34:00Z</cp:lastPrinted>
  <dcterms:created xsi:type="dcterms:W3CDTF">2026-06-04T10:17:00Z</dcterms:created>
  <dcterms:modified xsi:type="dcterms:W3CDTF">2026-06-29T11:13:00Z</dcterms:modified>
  <dc:language>es-ES</dc:language>
</cp:coreProperties>
</file>