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50D" w:rsidRDefault="009A572A">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XLVI Carrera Popular Ciudad de Jerez se celebrará el 15 de noviembre con </w:t>
      </w:r>
      <w:r w:rsidR="001A13B8">
        <w:rPr>
          <w:rFonts w:ascii="Arial Narrow" w:eastAsia="Times New Roman" w:hAnsi="Arial Narrow" w:cs="Times New Roman"/>
          <w:b/>
          <w:color w:val="000000"/>
          <w:sz w:val="40"/>
          <w:szCs w:val="40"/>
          <w:lang w:eastAsia="es-ES"/>
        </w:rPr>
        <w:t xml:space="preserve">un </w:t>
      </w:r>
      <w:r>
        <w:rPr>
          <w:rFonts w:ascii="Arial Narrow" w:eastAsia="Times New Roman" w:hAnsi="Arial Narrow" w:cs="Times New Roman"/>
          <w:b/>
          <w:color w:val="000000"/>
          <w:sz w:val="40"/>
          <w:szCs w:val="40"/>
          <w:lang w:eastAsia="es-ES"/>
        </w:rPr>
        <w:t>recorrido de 8,5 kilómetros</w:t>
      </w:r>
    </w:p>
    <w:p w:rsidR="009A350D" w:rsidRDefault="009A572A">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y los responsables de </w:t>
      </w:r>
      <w:proofErr w:type="spellStart"/>
      <w:r>
        <w:rPr>
          <w:rFonts w:ascii="Arial Narrow" w:eastAsia="Times New Roman" w:hAnsi="Arial Narrow" w:cs="Times New Roman"/>
          <w:color w:val="000000"/>
          <w:sz w:val="36"/>
          <w:szCs w:val="36"/>
          <w:lang w:eastAsia="es-ES"/>
        </w:rPr>
        <w:t>Runnink</w:t>
      </w:r>
      <w:proofErr w:type="spellEnd"/>
      <w:r>
        <w:rPr>
          <w:rFonts w:ascii="Arial Narrow" w:eastAsia="Times New Roman" w:hAnsi="Arial Narrow" w:cs="Times New Roman"/>
          <w:color w:val="000000"/>
          <w:sz w:val="36"/>
          <w:szCs w:val="36"/>
          <w:lang w:eastAsia="es-ES"/>
        </w:rPr>
        <w:t xml:space="preserve"> señalan que es una prueba inclusiva que busca la mayor participación posible</w:t>
      </w:r>
    </w:p>
    <w:p w:rsidR="009A350D" w:rsidRDefault="001A13B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30 de jun</w:t>
      </w:r>
      <w:r w:rsidR="009A572A">
        <w:rPr>
          <w:rFonts w:ascii="Arial Narrow" w:eastAsia="Times New Roman" w:hAnsi="Arial Narrow" w:cs="Times New Roman"/>
          <w:b/>
          <w:color w:val="000000"/>
          <w:sz w:val="26"/>
          <w:szCs w:val="26"/>
          <w:lang w:eastAsia="es-ES"/>
        </w:rPr>
        <w:t>io de 2026</w:t>
      </w:r>
      <w:r w:rsidR="009A572A">
        <w:rPr>
          <w:rFonts w:ascii="Arial Narrow" w:eastAsia="Times New Roman" w:hAnsi="Arial Narrow" w:cs="Times New Roman"/>
          <w:color w:val="000000"/>
          <w:sz w:val="26"/>
          <w:szCs w:val="26"/>
          <w:lang w:eastAsia="es-ES"/>
        </w:rPr>
        <w:t xml:space="preserve">. El delegado de Deportes y Salud, Tomás </w:t>
      </w:r>
      <w:proofErr w:type="spellStart"/>
      <w:r w:rsidR="009A572A">
        <w:rPr>
          <w:rFonts w:ascii="Arial Narrow" w:eastAsia="Times New Roman" w:hAnsi="Arial Narrow" w:cs="Times New Roman"/>
          <w:color w:val="000000"/>
          <w:sz w:val="26"/>
          <w:szCs w:val="26"/>
          <w:lang w:eastAsia="es-ES"/>
        </w:rPr>
        <w:t>Sampalo</w:t>
      </w:r>
      <w:proofErr w:type="spellEnd"/>
      <w:r w:rsidR="009A572A">
        <w:rPr>
          <w:rFonts w:ascii="Arial Narrow" w:eastAsia="Times New Roman" w:hAnsi="Arial Narrow" w:cs="Times New Roman"/>
          <w:color w:val="000000"/>
          <w:sz w:val="26"/>
          <w:szCs w:val="26"/>
          <w:lang w:eastAsia="es-ES"/>
        </w:rPr>
        <w:t xml:space="preserve">, junto a Joaquín Lara y Alejandro Pérez de </w:t>
      </w:r>
      <w:proofErr w:type="spellStart"/>
      <w:r w:rsidR="009A572A">
        <w:rPr>
          <w:rFonts w:ascii="Arial Narrow" w:eastAsia="Times New Roman" w:hAnsi="Arial Narrow" w:cs="Times New Roman"/>
          <w:color w:val="000000"/>
          <w:sz w:val="26"/>
          <w:szCs w:val="26"/>
          <w:lang w:eastAsia="es-ES"/>
        </w:rPr>
        <w:t>Runnink</w:t>
      </w:r>
      <w:proofErr w:type="spellEnd"/>
      <w:r w:rsidR="009A572A">
        <w:rPr>
          <w:rFonts w:ascii="Arial Narrow" w:eastAsia="Times New Roman" w:hAnsi="Arial Narrow" w:cs="Times New Roman"/>
          <w:color w:val="000000"/>
          <w:sz w:val="26"/>
          <w:szCs w:val="26"/>
          <w:lang w:eastAsia="es-ES"/>
        </w:rPr>
        <w:t xml:space="preserve"> han presentado la XLVI Carrera Popular Ciudad de Jerez que se celebrará el 15 de noviembre sobre un recorrido de 8,5 kilómetros para los atletas adultos y con otras distancias en las categorías sub-18 y de diversidad funcional. La inscripción (obligatoria) es gratuita para todos los menores y personas con diversidad funcional y de 10 euros los adultos. Las inscripciones se pueden realizar en la web </w:t>
      </w:r>
      <w:hyperlink r:id="rId6">
        <w:r w:rsidR="009A572A">
          <w:rPr>
            <w:rStyle w:val="Hipervnculo"/>
            <w:rFonts w:ascii="Arial Narrow" w:eastAsia="Times New Roman" w:hAnsi="Arial Narrow" w:cs="Times New Roman"/>
            <w:color w:val="000000"/>
            <w:sz w:val="26"/>
            <w:szCs w:val="26"/>
            <w:lang w:eastAsia="es-ES"/>
          </w:rPr>
          <w:t>www.runnink.com</w:t>
        </w:r>
      </w:hyperlink>
      <w:r w:rsidR="009A572A">
        <w:rPr>
          <w:rFonts w:ascii="Arial Narrow" w:eastAsia="Times New Roman" w:hAnsi="Arial Narrow" w:cs="Times New Roman"/>
          <w:color w:val="000000"/>
          <w:sz w:val="26"/>
          <w:szCs w:val="26"/>
          <w:lang w:eastAsia="es-ES"/>
        </w:rPr>
        <w:t xml:space="preserve"> que estará abierta a partir del lunes 6 de julio. </w:t>
      </w:r>
    </w:p>
    <w:p w:rsidR="009A350D" w:rsidRDefault="009A572A" w:rsidP="001A13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afirmado que Carrera Popular Ciudad de Jerez “es el evento atlético más importante de la ciudad por antigüedad, repercusión e impacto. Deportes ha fraccionado las carreras en dos semestres, en el primero se disputan las cinco pruebas del circuito de car</w:t>
      </w:r>
      <w:r w:rsidR="001A13B8">
        <w:rPr>
          <w:rFonts w:ascii="Arial Narrow" w:eastAsia="Times New Roman" w:hAnsi="Arial Narrow" w:cs="Times New Roman"/>
          <w:color w:val="000000"/>
          <w:sz w:val="26"/>
          <w:szCs w:val="26"/>
          <w:lang w:eastAsia="es-ES"/>
        </w:rPr>
        <w:t>r</w:t>
      </w:r>
      <w:r>
        <w:rPr>
          <w:rFonts w:ascii="Arial Narrow" w:eastAsia="Times New Roman" w:hAnsi="Arial Narrow" w:cs="Times New Roman"/>
          <w:color w:val="000000"/>
          <w:sz w:val="26"/>
          <w:szCs w:val="26"/>
          <w:lang w:eastAsia="es-ES"/>
        </w:rPr>
        <w:t xml:space="preserve">eras populares y en el segundo la Media Maratón y la Carrera Popular Ciudad de Jerez. A petición de Policía Local la 46 Carrera Popular se adelanta a noviembre para descargar las navidades”, ha explicado. </w:t>
      </w:r>
    </w:p>
    <w:p w:rsidR="009A350D" w:rsidRDefault="009A572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afirmado que la organización de la prueba en manos de </w:t>
      </w:r>
      <w:proofErr w:type="spellStart"/>
      <w:r>
        <w:rPr>
          <w:rFonts w:ascii="Arial Narrow" w:eastAsia="Times New Roman" w:hAnsi="Arial Narrow" w:cs="Times New Roman"/>
          <w:color w:val="000000"/>
          <w:sz w:val="26"/>
          <w:szCs w:val="26"/>
          <w:lang w:eastAsia="es-ES"/>
        </w:rPr>
        <w:t>Runnink</w:t>
      </w:r>
      <w:proofErr w:type="spellEnd"/>
      <w:r>
        <w:rPr>
          <w:rFonts w:ascii="Arial Narrow" w:eastAsia="Times New Roman" w:hAnsi="Arial Narrow" w:cs="Times New Roman"/>
          <w:color w:val="000000"/>
          <w:sz w:val="26"/>
          <w:szCs w:val="26"/>
          <w:lang w:eastAsia="es-ES"/>
        </w:rPr>
        <w:t xml:space="preserve"> aporta “solvencia, profesionalidad y eficacia. Queremos que la prueba tenga una gran importancia y relevancia”. El delegado ha asegurado que la Carrera Popular Ciudad de Jerez “es el evento donde todos los perfiles de corredor y corredora tienen su sitio porque se recogen todas las modalidades, incluso hay lugar para las personas que nunca ha realizado una carrera”.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destacado “el carácter inclusivo de la prueba” y el recorrido de las misma, que parte desde el Estadio Municip</w:t>
      </w:r>
      <w:r w:rsidR="001A13B8">
        <w:rPr>
          <w:rFonts w:ascii="Arial Narrow" w:eastAsia="Times New Roman" w:hAnsi="Arial Narrow" w:cs="Times New Roman"/>
          <w:color w:val="000000"/>
          <w:sz w:val="26"/>
          <w:szCs w:val="26"/>
          <w:lang w:eastAsia="es-ES"/>
        </w:rPr>
        <w:t>al de Chapín, con salida y meta</w:t>
      </w:r>
      <w:r>
        <w:rPr>
          <w:rFonts w:ascii="Arial Narrow" w:eastAsia="Times New Roman" w:hAnsi="Arial Narrow" w:cs="Times New Roman"/>
          <w:color w:val="000000"/>
          <w:sz w:val="26"/>
          <w:szCs w:val="26"/>
          <w:lang w:eastAsia="es-ES"/>
        </w:rPr>
        <w:t xml:space="preserve"> y se desarrolla por las calles más emblemáticas de la ciudad.</w:t>
      </w:r>
    </w:p>
    <w:p w:rsidR="009A350D" w:rsidRDefault="009A572A" w:rsidP="001A13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delegado ha querido expresar su agradecimiento a la Policía Local, personal de Deportes y voluntariado que participa en la organización de la prueba. "Y por supuesto a los corredores y corredoras</w:t>
      </w:r>
      <w:r w:rsidR="001A13B8">
        <w:rPr>
          <w:rFonts w:ascii="Arial Narrow" w:eastAsia="Times New Roman" w:hAnsi="Arial Narrow" w:cs="Times New Roman"/>
          <w:color w:val="000000"/>
          <w:sz w:val="26"/>
          <w:szCs w:val="26"/>
          <w:lang w:eastAsia="es-ES"/>
        </w:rPr>
        <w:t>,</w:t>
      </w:r>
      <w:r>
        <w:rPr>
          <w:rFonts w:ascii="Arial Narrow" w:eastAsia="Times New Roman" w:hAnsi="Arial Narrow" w:cs="Times New Roman"/>
          <w:color w:val="000000"/>
          <w:sz w:val="26"/>
          <w:szCs w:val="26"/>
          <w:lang w:eastAsia="es-ES"/>
        </w:rPr>
        <w:t xml:space="preserve"> niñas y niños y adultos que van a hacer de la 46 Carrera Popular de Jerez una fiesta del deporte", ha subrayado. </w:t>
      </w:r>
    </w:p>
    <w:p w:rsidR="009A350D" w:rsidRDefault="009A572A" w:rsidP="001A13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Los responsables de </w:t>
      </w:r>
      <w:proofErr w:type="spellStart"/>
      <w:r>
        <w:rPr>
          <w:rFonts w:ascii="Arial Narrow" w:eastAsia="Times New Roman" w:hAnsi="Arial Narrow" w:cs="Times New Roman"/>
          <w:color w:val="000000"/>
          <w:sz w:val="26"/>
          <w:szCs w:val="26"/>
          <w:lang w:eastAsia="es-ES"/>
        </w:rPr>
        <w:t>Runnink</w:t>
      </w:r>
      <w:proofErr w:type="spellEnd"/>
      <w:r>
        <w:rPr>
          <w:rFonts w:ascii="Arial Narrow" w:eastAsia="Times New Roman" w:hAnsi="Arial Narrow" w:cs="Times New Roman"/>
          <w:color w:val="000000"/>
          <w:sz w:val="26"/>
          <w:szCs w:val="26"/>
          <w:lang w:eastAsia="es-ES"/>
        </w:rPr>
        <w:t xml:space="preserve"> han agradecido al Ayuntamiento "que haya contado con nosotros en la organización de este evento tan importante, creemos que es la carrera más antigua de Andalucía y solo me queda decir que estamos muy ilusionados por organizarla", ha confesado Joaquín Lara.</w:t>
      </w:r>
    </w:p>
    <w:p w:rsidR="009A350D" w:rsidRDefault="009A572A" w:rsidP="001A13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Alejandro Pérez ha señalado que “es una carrera que está pensada para que esté al alcance de todo el público, tanto para los que desean comenzar a correr como para los </w:t>
      </w:r>
      <w:r>
        <w:rPr>
          <w:rFonts w:ascii="Arial Narrow" w:eastAsia="Times New Roman" w:hAnsi="Arial Narrow" w:cs="Times New Roman"/>
          <w:color w:val="000000"/>
          <w:sz w:val="26"/>
          <w:szCs w:val="26"/>
          <w:lang w:eastAsia="es-ES"/>
        </w:rPr>
        <w:lastRenderedPageBreak/>
        <w:t xml:space="preserve">que buscan su marca. La distancia de 8,5 kilómetros es la adecuada para estos dos perfiles”, ha dicho. “Es una de las carreras con mayor número de categorías por grupos de edad a nivel nacional, con el objetivo de que haya una mayor participación. Se podrá correr desde los pitufos hasta sub-18 y a partir de ahí los adultos. Cada categoría de menores tendrá una distancia diferente dependiendo de la edad”, ha añadido. </w:t>
      </w:r>
    </w:p>
    <w:p w:rsidR="009A350D" w:rsidRDefault="009A572A" w:rsidP="001A13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Los adultos completarán 8,5 kilómetros por calles del centro. Toda la información se puede ver en la página web runnink.com. “El objetivo es que la prueba sea accesible a to</w:t>
      </w:r>
      <w:r w:rsidR="001A13B8">
        <w:rPr>
          <w:rFonts w:ascii="Arial Narrow" w:eastAsia="Times New Roman" w:hAnsi="Arial Narrow" w:cs="Times New Roman"/>
          <w:color w:val="000000"/>
          <w:sz w:val="26"/>
          <w:szCs w:val="26"/>
          <w:lang w:eastAsia="es-ES"/>
        </w:rPr>
        <w:t>dos los corredores y corredoras y</w:t>
      </w:r>
      <w:r>
        <w:rPr>
          <w:rFonts w:ascii="Arial Narrow" w:eastAsia="Times New Roman" w:hAnsi="Arial Narrow" w:cs="Times New Roman"/>
          <w:color w:val="000000"/>
          <w:sz w:val="26"/>
          <w:szCs w:val="26"/>
          <w:lang w:eastAsia="es-ES"/>
        </w:rPr>
        <w:t xml:space="preserve"> personas con diversidad funcional. Para los menores y las personas con diversidad funcional la inscripción es gratuita y</w:t>
      </w:r>
      <w:r w:rsidR="001A13B8">
        <w:rPr>
          <w:rFonts w:ascii="Arial Narrow" w:eastAsia="Times New Roman" w:hAnsi="Arial Narrow" w:cs="Times New Roman"/>
          <w:color w:val="000000"/>
          <w:sz w:val="26"/>
          <w:szCs w:val="26"/>
          <w:lang w:eastAsia="es-ES"/>
        </w:rPr>
        <w:t xml:space="preserve"> para los adultos de 10 euros”.</w:t>
      </w:r>
    </w:p>
    <w:p w:rsidR="009A350D" w:rsidRDefault="009A572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w:t>
      </w:r>
      <w:proofErr w:type="gramStart"/>
      <w:r>
        <w:rPr>
          <w:rFonts w:ascii="Arial Narrow" w:eastAsia="Times New Roman" w:hAnsi="Arial Narrow" w:cs="Times New Roman"/>
          <w:color w:val="000000"/>
          <w:sz w:val="26"/>
          <w:szCs w:val="26"/>
          <w:lang w:eastAsia="es-ES"/>
        </w:rPr>
        <w:t>se</w:t>
      </w:r>
      <w:proofErr w:type="gramEnd"/>
      <w:r>
        <w:rPr>
          <w:rFonts w:ascii="Arial Narrow" w:eastAsia="Times New Roman" w:hAnsi="Arial Narrow" w:cs="Times New Roman"/>
          <w:color w:val="000000"/>
          <w:sz w:val="26"/>
          <w:szCs w:val="26"/>
          <w:lang w:eastAsia="es-ES"/>
        </w:rPr>
        <w:t xml:space="preserve"> adjunta fotografía y audio)</w:t>
      </w:r>
      <w:bookmarkStart w:id="0" w:name="_GoBack"/>
      <w:bookmarkEnd w:id="0"/>
    </w:p>
    <w:p w:rsidR="009A350D" w:rsidRDefault="001A13B8">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9A572A">
          <w:rPr>
            <w:rStyle w:val="Hipervnculo"/>
            <w:rFonts w:ascii="Segoe UI;Segoe UI Web (West Eur" w:eastAsia="Times New Roman" w:hAnsi="Segoe UI;Segoe UI Web (West Eur" w:cs="Times New Roman"/>
            <w:color w:val="000000"/>
            <w:sz w:val="23"/>
            <w:szCs w:val="26"/>
            <w:lang w:eastAsia="es-ES"/>
          </w:rPr>
          <w:t>https://we.tl/t-LMxT8sKh10qQaHM3</w:t>
        </w:r>
      </w:hyperlink>
      <w:r w:rsidR="009A572A">
        <w:rPr>
          <w:rFonts w:ascii="Arial Narrow" w:eastAsia="Times New Roman" w:hAnsi="Arial Narrow" w:cs="Times New Roman"/>
          <w:color w:val="000000"/>
          <w:sz w:val="26"/>
          <w:szCs w:val="26"/>
          <w:lang w:eastAsia="es-ES"/>
        </w:rPr>
        <w:t xml:space="preserve">  Tomás </w:t>
      </w:r>
      <w:proofErr w:type="spellStart"/>
      <w:r w:rsidR="009A572A">
        <w:rPr>
          <w:rFonts w:ascii="Arial Narrow" w:eastAsia="Times New Roman" w:hAnsi="Arial Narrow" w:cs="Times New Roman"/>
          <w:color w:val="000000"/>
          <w:sz w:val="26"/>
          <w:szCs w:val="26"/>
          <w:lang w:eastAsia="es-ES"/>
        </w:rPr>
        <w:t>Sampalo</w:t>
      </w:r>
      <w:proofErr w:type="spellEnd"/>
    </w:p>
    <w:p w:rsidR="009A350D" w:rsidRDefault="001A13B8">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9A572A">
          <w:rPr>
            <w:rStyle w:val="Hipervnculo"/>
            <w:rFonts w:ascii="Segoe UI;Segoe UI Web (West Eur" w:eastAsia="Times New Roman" w:hAnsi="Segoe UI;Segoe UI Web (West Eur" w:cs="Times New Roman"/>
            <w:color w:val="000000"/>
            <w:sz w:val="23"/>
            <w:szCs w:val="26"/>
            <w:lang w:eastAsia="es-ES"/>
          </w:rPr>
          <w:t>https://we.tl/t-rAW4SbqTbcVQt5Ot</w:t>
        </w:r>
      </w:hyperlink>
      <w:r w:rsidR="009A572A">
        <w:rPr>
          <w:rFonts w:ascii="Arial Narrow" w:eastAsia="Times New Roman" w:hAnsi="Arial Narrow" w:cs="Times New Roman"/>
          <w:color w:val="000000"/>
          <w:sz w:val="26"/>
          <w:szCs w:val="26"/>
          <w:lang w:eastAsia="es-ES"/>
        </w:rPr>
        <w:t xml:space="preserve">  Joaquín Lara y Alejandro Pérez</w:t>
      </w:r>
    </w:p>
    <w:p w:rsidR="009A350D" w:rsidRDefault="009A350D">
      <w:pPr>
        <w:suppressAutoHyphens w:val="0"/>
        <w:spacing w:beforeAutospacing="1" w:afterAutospacing="1"/>
        <w:jc w:val="both"/>
        <w:rPr>
          <w:rFonts w:ascii="Arial Narrow" w:eastAsia="Times New Roman" w:hAnsi="Arial Narrow" w:cs="Times New Roman"/>
          <w:color w:val="000000"/>
          <w:sz w:val="26"/>
          <w:szCs w:val="26"/>
          <w:lang w:eastAsia="es-ES"/>
        </w:rPr>
      </w:pPr>
    </w:p>
    <w:p w:rsidR="009A350D" w:rsidRDefault="009A572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9A350D" w:rsidRDefault="009A350D">
      <w:pPr>
        <w:suppressAutoHyphens w:val="0"/>
        <w:spacing w:beforeAutospacing="1" w:afterAutospacing="1"/>
        <w:jc w:val="both"/>
        <w:rPr>
          <w:rFonts w:ascii="Arial Narrow" w:eastAsia="Times New Roman" w:hAnsi="Arial Narrow" w:cs="Times New Roman"/>
          <w:color w:val="000000"/>
          <w:sz w:val="26"/>
          <w:szCs w:val="26"/>
          <w:lang w:eastAsia="es-ES"/>
        </w:rPr>
      </w:pPr>
    </w:p>
    <w:p w:rsidR="009A350D" w:rsidRDefault="009A350D">
      <w:pPr>
        <w:suppressAutoHyphens w:val="0"/>
        <w:spacing w:beforeAutospacing="1" w:afterAutospacing="1"/>
        <w:jc w:val="both"/>
        <w:rPr>
          <w:rFonts w:ascii="Arial Narrow" w:eastAsia="Times New Roman" w:hAnsi="Arial Narrow" w:cs="Times New Roman"/>
          <w:color w:val="000000"/>
          <w:sz w:val="26"/>
          <w:szCs w:val="26"/>
          <w:lang w:eastAsia="es-ES"/>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p w:rsidR="009A350D" w:rsidRDefault="009A350D">
      <w:pPr>
        <w:jc w:val="both"/>
        <w:rPr>
          <w:sz w:val="28"/>
          <w:szCs w:val="28"/>
        </w:rPr>
      </w:pPr>
    </w:p>
    <w:sectPr w:rsidR="009A350D">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FE3" w:rsidRDefault="009A572A">
      <w:r>
        <w:separator/>
      </w:r>
    </w:p>
  </w:endnote>
  <w:endnote w:type="continuationSeparator" w:id="0">
    <w:p w:rsidR="00002FE3" w:rsidRDefault="009A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FE3" w:rsidRDefault="009A572A">
      <w:r>
        <w:separator/>
      </w:r>
    </w:p>
  </w:footnote>
  <w:footnote w:type="continuationSeparator" w:id="0">
    <w:p w:rsidR="00002FE3" w:rsidRDefault="009A5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50D" w:rsidRDefault="009A572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9A350D" w:rsidRDefault="009A35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0D"/>
    <w:rsid w:val="00002FE3"/>
    <w:rsid w:val="001A13B8"/>
    <w:rsid w:val="009A350D"/>
    <w:rsid w:val="009A57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C9617-C5FF-403B-A7F9-5EF54891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rAW4SbqTbcVQt5Ot" TargetMode="External"/><Relationship Id="rId3" Type="http://schemas.openxmlformats.org/officeDocument/2006/relationships/webSettings" Target="webSettings.xml"/><Relationship Id="rId7" Type="http://schemas.openxmlformats.org/officeDocument/2006/relationships/hyperlink" Target="https://we.tl/t-LMxT8sKh10qQaHM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nnin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2026-06-30T11:27:00Z</dcterms:created>
  <dcterms:modified xsi:type="dcterms:W3CDTF">2026-06-30T11:32:00Z</dcterms:modified>
  <dc:language>es-ES</dc:language>
</cp:coreProperties>
</file>