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A4D" w:rsidRDefault="00BD40B0" w:rsidP="00612A4D">
      <w:pPr>
        <w:pStyle w:val="Textoindependiente"/>
        <w:widowControl w:val="0"/>
        <w:shd w:val="clear" w:color="auto" w:fill="FFFFFF"/>
        <w:tabs>
          <w:tab w:val="left" w:pos="729"/>
        </w:tabs>
        <w:spacing w:after="142" w:line="240" w:lineRule="auto"/>
        <w:rPr>
          <w:rFonts w:ascii="Arial Narrow" w:eastAsia="Arial" w:hAnsi="Arial Narrow" w:cs="Arial Narrow"/>
          <w:color w:val="000000"/>
          <w:sz w:val="36"/>
          <w:szCs w:val="36"/>
          <w:lang w:eastAsia="es-ES_tradnl"/>
        </w:rPr>
      </w:pPr>
      <w:r>
        <w:rPr>
          <w:rFonts w:ascii="Arial Narrow" w:eastAsia="Times New Roman" w:hAnsi="Arial Narrow" w:cs="Calibri"/>
          <w:b/>
          <w:bCs/>
          <w:color w:val="000000" w:themeColor="text1"/>
          <w:sz w:val="40"/>
          <w:szCs w:val="40"/>
          <w:lang w:eastAsia="es-ES"/>
        </w:rPr>
        <w:t xml:space="preserve">La </w:t>
      </w:r>
      <w:r w:rsidR="00C242AB">
        <w:rPr>
          <w:rFonts w:ascii="Arial Narrow" w:eastAsia="Times New Roman" w:hAnsi="Arial Narrow" w:cs="Calibri"/>
          <w:b/>
          <w:bCs/>
          <w:color w:val="000000" w:themeColor="text1"/>
          <w:sz w:val="40"/>
          <w:szCs w:val="40"/>
          <w:lang w:eastAsia="es-ES"/>
        </w:rPr>
        <w:t xml:space="preserve">Policía Local prosigue con la campaña intensiva sobre el uso responsable de los ‘patinetes eléctricos’ e interpone otras 5 denuncias en la zona centro </w:t>
      </w:r>
      <w:r w:rsidR="00D14ACD">
        <w:rPr>
          <w:rFonts w:ascii="Arial Narrow" w:eastAsia="Times New Roman" w:hAnsi="Arial Narrow" w:cs="Calibri"/>
          <w:b/>
          <w:bCs/>
          <w:color w:val="000000" w:themeColor="text1"/>
          <w:sz w:val="40"/>
          <w:szCs w:val="40"/>
          <w:lang w:eastAsia="es-ES"/>
        </w:rPr>
        <w:t xml:space="preserve"> </w:t>
      </w:r>
    </w:p>
    <w:p w:rsidR="00141682" w:rsidRDefault="00C242AB">
      <w:pPr>
        <w:pStyle w:val="Textoindependiente"/>
        <w:widowControl w:val="0"/>
        <w:shd w:val="clear" w:color="auto" w:fill="FFFFFF"/>
        <w:tabs>
          <w:tab w:val="left" w:pos="729"/>
        </w:tabs>
        <w:spacing w:after="142" w:line="240" w:lineRule="auto"/>
        <w:rPr>
          <w:sz w:val="40"/>
          <w:szCs w:val="40"/>
        </w:rPr>
      </w:pPr>
      <w:r>
        <w:rPr>
          <w:rFonts w:ascii="Arial Narrow" w:eastAsia="Arial" w:hAnsi="Arial Narrow" w:cs="Arial Narrow"/>
          <w:color w:val="000000"/>
          <w:sz w:val="36"/>
          <w:szCs w:val="36"/>
          <w:lang w:eastAsia="es-ES_tradnl"/>
        </w:rPr>
        <w:t xml:space="preserve">En otra intervención, los agentes de la Policía Local han detenido a un individuo sobre el que pesaba una reclamación de detención e ingreso en prisión requerida por el juzgado </w:t>
      </w:r>
      <w:r w:rsidR="00D14ACD">
        <w:rPr>
          <w:rFonts w:ascii="Arial Narrow" w:eastAsia="Arial" w:hAnsi="Arial Narrow" w:cs="Arial Narrow"/>
          <w:color w:val="000000"/>
          <w:sz w:val="36"/>
          <w:szCs w:val="36"/>
          <w:lang w:eastAsia="es-ES_tradnl"/>
        </w:rPr>
        <w:t xml:space="preserve"> </w:t>
      </w:r>
    </w:p>
    <w:p w:rsidR="008F2BFA" w:rsidRDefault="00495EB7" w:rsidP="00612A4D">
      <w:pPr>
        <w:pStyle w:val="Textoindependiente"/>
        <w:widowControl w:val="0"/>
        <w:shd w:val="clear" w:color="auto" w:fill="FFFFFF"/>
        <w:tabs>
          <w:tab w:val="left" w:pos="729"/>
        </w:tabs>
        <w:spacing w:after="142" w:line="240" w:lineRule="auto"/>
        <w:jc w:val="both"/>
        <w:rPr>
          <w:rFonts w:ascii="Arial Narrow" w:eastAsia="Times New Roman" w:hAnsi="Arial Narrow" w:cs="Arial"/>
          <w:color w:val="000000" w:themeColor="text1"/>
          <w:sz w:val="26"/>
          <w:szCs w:val="26"/>
          <w:lang w:eastAsia="es-ES"/>
        </w:rPr>
      </w:pPr>
      <w:r>
        <w:rPr>
          <w:rFonts w:ascii="Arial Narrow" w:eastAsia="Arial" w:hAnsi="Arial Narrow" w:cs="Arial Narrow"/>
          <w:b/>
          <w:bCs/>
          <w:color w:val="000000" w:themeColor="text1"/>
          <w:sz w:val="26"/>
          <w:szCs w:val="26"/>
          <w:lang w:eastAsia="es-ES_tradnl"/>
        </w:rPr>
        <w:t>3</w:t>
      </w:r>
      <w:r w:rsidR="00612A4D">
        <w:rPr>
          <w:rFonts w:ascii="Arial Narrow" w:eastAsia="Arial" w:hAnsi="Arial Narrow" w:cs="Arial Narrow"/>
          <w:b/>
          <w:bCs/>
          <w:color w:val="000000" w:themeColor="text1"/>
          <w:sz w:val="26"/>
          <w:szCs w:val="26"/>
          <w:lang w:eastAsia="es-ES_tradnl"/>
        </w:rPr>
        <w:t xml:space="preserve"> de julio </w:t>
      </w:r>
      <w:r w:rsidR="00BD40B0" w:rsidRPr="00FA6786">
        <w:rPr>
          <w:rFonts w:ascii="Arial Narrow" w:eastAsia="Arial" w:hAnsi="Arial Narrow" w:cs="Arial Narrow"/>
          <w:b/>
          <w:bCs/>
          <w:color w:val="000000" w:themeColor="text1"/>
          <w:sz w:val="26"/>
          <w:szCs w:val="26"/>
          <w:lang w:eastAsia="es-ES_tradnl"/>
        </w:rPr>
        <w:t xml:space="preserve">de 2026. </w:t>
      </w:r>
      <w:r w:rsidR="003D73BE" w:rsidRPr="00FA6786">
        <w:rPr>
          <w:rFonts w:ascii="Arial Narrow" w:eastAsia="Times New Roman" w:hAnsi="Arial Narrow" w:cs="Arial"/>
          <w:color w:val="000000" w:themeColor="text1"/>
          <w:sz w:val="26"/>
          <w:szCs w:val="26"/>
          <w:lang w:eastAsia="es-ES"/>
        </w:rPr>
        <w:t xml:space="preserve">La </w:t>
      </w:r>
      <w:r w:rsidR="00612A4D">
        <w:rPr>
          <w:rFonts w:ascii="Arial Narrow" w:eastAsia="Times New Roman" w:hAnsi="Arial Narrow" w:cs="Arial"/>
          <w:color w:val="000000" w:themeColor="text1"/>
          <w:sz w:val="26"/>
          <w:szCs w:val="26"/>
          <w:lang w:eastAsia="es-ES"/>
        </w:rPr>
        <w:t xml:space="preserve">Policía Local, dentro de la campaña intensiva de refuerzo policial sobre el uso responsable de los Vehículos de Movilidad Personal (VMP), conocidos popularmente como ‘patinetes eléctricos’, ha interpuesto en los últimos </w:t>
      </w:r>
      <w:r w:rsidR="008F2BFA">
        <w:rPr>
          <w:rFonts w:ascii="Arial Narrow" w:eastAsia="Times New Roman" w:hAnsi="Arial Narrow" w:cs="Arial"/>
          <w:color w:val="000000" w:themeColor="text1"/>
          <w:sz w:val="26"/>
          <w:szCs w:val="26"/>
          <w:lang w:eastAsia="es-ES"/>
        </w:rPr>
        <w:t>días 5 denuncias a usuarios de estos</w:t>
      </w:r>
      <w:r w:rsidR="00612A4D">
        <w:rPr>
          <w:rFonts w:ascii="Arial Narrow" w:eastAsia="Times New Roman" w:hAnsi="Arial Narrow" w:cs="Arial"/>
          <w:color w:val="000000" w:themeColor="text1"/>
          <w:sz w:val="26"/>
          <w:szCs w:val="26"/>
          <w:lang w:eastAsia="es-ES"/>
        </w:rPr>
        <w:t xml:space="preserve"> vehículos que circulaban por la zona centro, concretamente, por la plaza de la Yerba, y en la plaza del Arenal. </w:t>
      </w:r>
    </w:p>
    <w:p w:rsidR="00612A4D" w:rsidRDefault="00612A4D" w:rsidP="00612A4D">
      <w:pPr>
        <w:pStyle w:val="Textoindependiente"/>
        <w:widowControl w:val="0"/>
        <w:shd w:val="clear" w:color="auto" w:fill="FFFFFF"/>
        <w:tabs>
          <w:tab w:val="left" w:pos="729"/>
        </w:tabs>
        <w:spacing w:after="142" w:line="240" w:lineRule="auto"/>
        <w:jc w:val="both"/>
        <w:rPr>
          <w:rFonts w:ascii="Arial Narrow" w:eastAsia="Times New Roman" w:hAnsi="Arial Narrow" w:cs="Arial"/>
          <w:color w:val="000000" w:themeColor="text1"/>
          <w:sz w:val="26"/>
          <w:szCs w:val="26"/>
          <w:lang w:eastAsia="es-ES"/>
        </w:rPr>
      </w:pPr>
      <w:r>
        <w:rPr>
          <w:rFonts w:ascii="Arial Narrow" w:eastAsia="Times New Roman" w:hAnsi="Arial Narrow" w:cs="Arial"/>
          <w:color w:val="000000" w:themeColor="text1"/>
          <w:sz w:val="26"/>
          <w:szCs w:val="26"/>
          <w:lang w:eastAsia="es-ES"/>
        </w:rPr>
        <w:t xml:space="preserve">Se recuerda en este sentido la prohibición de circular por acerados y zonas peatonales tales como plazas y sus accesos no rodados, y de la vigencia de </w:t>
      </w:r>
      <w:r w:rsidR="008F2BFA">
        <w:rPr>
          <w:rFonts w:ascii="Arial Narrow" w:eastAsia="Times New Roman" w:hAnsi="Arial Narrow" w:cs="Arial"/>
          <w:color w:val="000000" w:themeColor="text1"/>
          <w:sz w:val="26"/>
          <w:szCs w:val="26"/>
          <w:lang w:eastAsia="es-ES"/>
        </w:rPr>
        <w:t>la</w:t>
      </w:r>
      <w:r>
        <w:rPr>
          <w:rFonts w:ascii="Arial Narrow" w:eastAsia="Times New Roman" w:hAnsi="Arial Narrow" w:cs="Arial"/>
          <w:color w:val="000000" w:themeColor="text1"/>
          <w:sz w:val="26"/>
          <w:szCs w:val="26"/>
          <w:lang w:eastAsia="es-ES"/>
        </w:rPr>
        <w:t xml:space="preserve"> campaña de la Policía Local que también se extiende, en respuesta a las demandas de la Mesa Técnica de Seguridad, a otros distritos de la ciudad.</w:t>
      </w:r>
    </w:p>
    <w:p w:rsidR="003D73BE" w:rsidRDefault="00612A4D" w:rsidP="00612A4D">
      <w:pPr>
        <w:pStyle w:val="Textoindependiente"/>
        <w:widowControl w:val="0"/>
        <w:shd w:val="clear" w:color="auto" w:fill="FFFFFF"/>
        <w:tabs>
          <w:tab w:val="left" w:pos="729"/>
        </w:tabs>
        <w:spacing w:after="142" w:line="240" w:lineRule="auto"/>
        <w:jc w:val="both"/>
        <w:rPr>
          <w:rFonts w:ascii="Arial Narrow" w:eastAsia="Times New Roman" w:hAnsi="Arial Narrow" w:cs="Arial"/>
          <w:color w:val="000000" w:themeColor="text1"/>
          <w:sz w:val="26"/>
          <w:szCs w:val="26"/>
          <w:lang w:eastAsia="es-ES"/>
        </w:rPr>
      </w:pPr>
      <w:r>
        <w:rPr>
          <w:rFonts w:ascii="Arial Narrow" w:eastAsia="Times New Roman" w:hAnsi="Arial Narrow" w:cs="Arial"/>
          <w:color w:val="000000" w:themeColor="text1"/>
          <w:sz w:val="26"/>
          <w:szCs w:val="26"/>
          <w:lang w:eastAsia="es-ES"/>
        </w:rPr>
        <w:t xml:space="preserve">En otro orden de cosas, la Policía Local ha realizado dos denuncias a </w:t>
      </w:r>
      <w:r w:rsidR="008F2BFA">
        <w:rPr>
          <w:rFonts w:ascii="Arial Narrow" w:eastAsia="Times New Roman" w:hAnsi="Arial Narrow" w:cs="Arial"/>
          <w:color w:val="000000" w:themeColor="text1"/>
          <w:sz w:val="26"/>
          <w:szCs w:val="26"/>
          <w:lang w:eastAsia="es-ES"/>
        </w:rPr>
        <w:t>dos</w:t>
      </w:r>
      <w:r>
        <w:rPr>
          <w:rFonts w:ascii="Arial Narrow" w:eastAsia="Times New Roman" w:hAnsi="Arial Narrow" w:cs="Arial"/>
          <w:color w:val="000000" w:themeColor="text1"/>
          <w:sz w:val="26"/>
          <w:szCs w:val="26"/>
          <w:lang w:eastAsia="es-ES"/>
        </w:rPr>
        <w:t xml:space="preserve"> individuos por tenencia de estupefacientes. En un caso, de hachís, y tras una reyerta en una de las avenidas próximas a plaza del Caballo, y en el otro, por cocaína, en una avenida de la zona sur próxima a la rotonda del Balneario. </w:t>
      </w:r>
      <w:r w:rsidR="003D73BE" w:rsidRPr="00FA6786">
        <w:rPr>
          <w:rFonts w:ascii="Arial Narrow" w:eastAsia="Times New Roman" w:hAnsi="Arial Narrow" w:cs="Arial"/>
          <w:color w:val="000000" w:themeColor="text1"/>
          <w:sz w:val="26"/>
          <w:szCs w:val="26"/>
          <w:lang w:eastAsia="es-ES"/>
        </w:rPr>
        <w:t xml:space="preserve"> </w:t>
      </w:r>
    </w:p>
    <w:p w:rsidR="00C242AB" w:rsidRDefault="00C242AB" w:rsidP="00612A4D">
      <w:pPr>
        <w:pStyle w:val="Textoindependiente"/>
        <w:widowControl w:val="0"/>
        <w:shd w:val="clear" w:color="auto" w:fill="FFFFFF"/>
        <w:tabs>
          <w:tab w:val="left" w:pos="729"/>
        </w:tabs>
        <w:spacing w:after="142" w:line="240" w:lineRule="auto"/>
        <w:jc w:val="both"/>
        <w:rPr>
          <w:rFonts w:ascii="Arial Narrow" w:eastAsia="Times New Roman" w:hAnsi="Arial Narrow" w:cs="Arial"/>
          <w:color w:val="000000" w:themeColor="text1"/>
          <w:sz w:val="26"/>
          <w:szCs w:val="26"/>
          <w:lang w:eastAsia="es-ES"/>
        </w:rPr>
      </w:pPr>
      <w:r>
        <w:rPr>
          <w:rFonts w:ascii="Arial Narrow" w:eastAsia="Times New Roman" w:hAnsi="Arial Narrow" w:cs="Arial"/>
          <w:color w:val="000000" w:themeColor="text1"/>
          <w:sz w:val="26"/>
          <w:szCs w:val="26"/>
          <w:lang w:eastAsia="es-ES"/>
        </w:rPr>
        <w:t>También, en una intervención realizada en una plaza de la Zona Sur, la Policía Local ha detenido a un individuo sobre el que pesaba una reclamación de detención e ingreso en prisión así como de detención y presentación requerida por el juzgado.</w:t>
      </w:r>
    </w:p>
    <w:p w:rsidR="00605686" w:rsidRDefault="00612A4D" w:rsidP="00612A4D">
      <w:pPr>
        <w:pStyle w:val="Textoindependiente"/>
        <w:widowControl w:val="0"/>
        <w:shd w:val="clear" w:color="auto" w:fill="FFFFFF"/>
        <w:tabs>
          <w:tab w:val="left" w:pos="729"/>
        </w:tabs>
        <w:spacing w:after="142" w:line="240" w:lineRule="auto"/>
        <w:jc w:val="both"/>
        <w:rPr>
          <w:rFonts w:ascii="Arial Narrow" w:eastAsia="Times New Roman" w:hAnsi="Arial Narrow" w:cs="Arial"/>
          <w:color w:val="000000" w:themeColor="text1"/>
          <w:sz w:val="26"/>
          <w:szCs w:val="26"/>
          <w:lang w:eastAsia="es-ES"/>
        </w:rPr>
      </w:pPr>
      <w:r>
        <w:rPr>
          <w:rFonts w:ascii="Arial Narrow" w:eastAsia="Times New Roman" w:hAnsi="Arial Narrow" w:cs="Arial"/>
          <w:color w:val="000000" w:themeColor="text1"/>
          <w:sz w:val="26"/>
          <w:szCs w:val="26"/>
          <w:lang w:eastAsia="es-ES"/>
        </w:rPr>
        <w:t>De igual manera, la Policía Local prosigue con los controles de barriadas, en este caso, el realizado en las inmediaciones de la glorieta Arlés se saldó con 5 denunciados por infracciones al Reglamento General de Vehículos, una denuncia por infracción al Reglamento General de Vehículos, la denuncia al conductor de un ‘patinete eléctrico’ en el que viajaban dos personas, y finalmente, la interposición de un atestado por delito contra la Seguridad Via</w:t>
      </w:r>
      <w:r w:rsidR="00605686">
        <w:rPr>
          <w:rFonts w:ascii="Arial Narrow" w:eastAsia="Times New Roman" w:hAnsi="Arial Narrow" w:cs="Arial"/>
          <w:color w:val="000000" w:themeColor="text1"/>
          <w:sz w:val="26"/>
          <w:szCs w:val="26"/>
          <w:lang w:eastAsia="es-ES"/>
        </w:rPr>
        <w:t>l al conductor de un vehículo que circulaba con un permiso sin vigencia al habérsele agotado el saldo de puntos.</w:t>
      </w:r>
    </w:p>
    <w:p w:rsidR="00612A4D" w:rsidRDefault="00605686" w:rsidP="00612A4D">
      <w:pPr>
        <w:pStyle w:val="Textoindependiente"/>
        <w:widowControl w:val="0"/>
        <w:shd w:val="clear" w:color="auto" w:fill="FFFFFF"/>
        <w:tabs>
          <w:tab w:val="left" w:pos="729"/>
        </w:tabs>
        <w:spacing w:after="142" w:line="240" w:lineRule="auto"/>
        <w:jc w:val="both"/>
        <w:rPr>
          <w:rFonts w:ascii="Arial Narrow" w:eastAsia="Times New Roman" w:hAnsi="Arial Narrow" w:cs="Arial"/>
          <w:color w:val="000000" w:themeColor="text1"/>
          <w:sz w:val="26"/>
          <w:szCs w:val="26"/>
          <w:lang w:eastAsia="es-ES"/>
        </w:rPr>
      </w:pPr>
      <w:r>
        <w:rPr>
          <w:rFonts w:ascii="Arial Narrow" w:eastAsia="Times New Roman" w:hAnsi="Arial Narrow" w:cs="Arial"/>
          <w:color w:val="000000" w:themeColor="text1"/>
          <w:sz w:val="26"/>
          <w:szCs w:val="26"/>
          <w:lang w:eastAsia="es-ES"/>
        </w:rPr>
        <w:t>Igualmente, en la línea de interposición de denuncias por la comisión de presuntos delitos contra la Seguridad Vial, la Policía Local ha re</w:t>
      </w:r>
      <w:r w:rsidR="002668CF">
        <w:rPr>
          <w:rFonts w:ascii="Arial Narrow" w:eastAsia="Times New Roman" w:hAnsi="Arial Narrow" w:cs="Arial"/>
          <w:color w:val="000000" w:themeColor="text1"/>
          <w:sz w:val="26"/>
          <w:szCs w:val="26"/>
          <w:lang w:eastAsia="es-ES"/>
        </w:rPr>
        <w:t>alizado otros cuatro</w:t>
      </w:r>
      <w:r>
        <w:rPr>
          <w:rFonts w:ascii="Arial Narrow" w:eastAsia="Times New Roman" w:hAnsi="Arial Narrow" w:cs="Arial"/>
          <w:color w:val="000000" w:themeColor="text1"/>
          <w:sz w:val="26"/>
          <w:szCs w:val="26"/>
          <w:lang w:eastAsia="es-ES"/>
        </w:rPr>
        <w:t xml:space="preserve"> atestados más. </w:t>
      </w:r>
      <w:r w:rsidR="00612A4D">
        <w:rPr>
          <w:rFonts w:ascii="Arial Narrow" w:eastAsia="Times New Roman" w:hAnsi="Arial Narrow" w:cs="Arial"/>
          <w:color w:val="000000" w:themeColor="text1"/>
          <w:sz w:val="26"/>
          <w:szCs w:val="26"/>
          <w:lang w:eastAsia="es-ES"/>
        </w:rPr>
        <w:t xml:space="preserve">En apoyo a los efectivos del parque de Bomberos de Jerez, la Policía Local colaboró en el rescate de tres personas que quedaron atrapadas en el ascensor de un bloque situado en </w:t>
      </w:r>
      <w:r>
        <w:rPr>
          <w:rFonts w:ascii="Arial Narrow" w:eastAsia="Times New Roman" w:hAnsi="Arial Narrow" w:cs="Arial"/>
          <w:color w:val="000000" w:themeColor="text1"/>
          <w:sz w:val="26"/>
          <w:szCs w:val="26"/>
          <w:lang w:eastAsia="es-ES"/>
        </w:rPr>
        <w:t>las i</w:t>
      </w:r>
      <w:r w:rsidR="008F2BFA">
        <w:rPr>
          <w:rFonts w:ascii="Arial Narrow" w:eastAsia="Times New Roman" w:hAnsi="Arial Narrow" w:cs="Arial"/>
          <w:color w:val="000000" w:themeColor="text1"/>
          <w:sz w:val="26"/>
          <w:szCs w:val="26"/>
          <w:lang w:eastAsia="es-ES"/>
        </w:rPr>
        <w:t>nmediaciones de Olivar de Rivero y ha colaborado en</w:t>
      </w:r>
      <w:r>
        <w:rPr>
          <w:rFonts w:ascii="Arial Narrow" w:eastAsia="Times New Roman" w:hAnsi="Arial Narrow" w:cs="Arial"/>
          <w:color w:val="000000" w:themeColor="text1"/>
          <w:sz w:val="26"/>
          <w:szCs w:val="26"/>
          <w:lang w:eastAsia="es-ES"/>
        </w:rPr>
        <w:t xml:space="preserve"> la extinción de</w:t>
      </w:r>
      <w:r w:rsidR="008F2BFA">
        <w:rPr>
          <w:rFonts w:ascii="Arial Narrow" w:eastAsia="Times New Roman" w:hAnsi="Arial Narrow" w:cs="Arial"/>
          <w:color w:val="000000" w:themeColor="text1"/>
          <w:sz w:val="26"/>
          <w:szCs w:val="26"/>
          <w:lang w:eastAsia="es-ES"/>
        </w:rPr>
        <w:t xml:space="preserve"> un</w:t>
      </w:r>
      <w:r>
        <w:rPr>
          <w:rFonts w:ascii="Arial Narrow" w:eastAsia="Times New Roman" w:hAnsi="Arial Narrow" w:cs="Arial"/>
          <w:color w:val="000000" w:themeColor="text1"/>
          <w:sz w:val="26"/>
          <w:szCs w:val="26"/>
          <w:lang w:eastAsia="es-ES"/>
        </w:rPr>
        <w:t xml:space="preserve"> incendio de pastos en la Sierra de San Cristóbal en su vertiente del término municipal que pudo ser sofocada sin que ocasionara daños mayores.</w:t>
      </w:r>
    </w:p>
    <w:p w:rsidR="00605686" w:rsidRDefault="00605686" w:rsidP="00612A4D">
      <w:pPr>
        <w:pStyle w:val="Textoindependiente"/>
        <w:widowControl w:val="0"/>
        <w:shd w:val="clear" w:color="auto" w:fill="FFFFFF"/>
        <w:tabs>
          <w:tab w:val="left" w:pos="729"/>
        </w:tabs>
        <w:spacing w:after="142" w:line="240" w:lineRule="auto"/>
        <w:jc w:val="both"/>
        <w:rPr>
          <w:rFonts w:ascii="Arial Narrow" w:eastAsia="Times New Roman" w:hAnsi="Arial Narrow" w:cs="Arial"/>
          <w:color w:val="000000" w:themeColor="text1"/>
          <w:sz w:val="26"/>
          <w:szCs w:val="26"/>
          <w:lang w:eastAsia="es-ES"/>
        </w:rPr>
      </w:pPr>
      <w:r>
        <w:rPr>
          <w:rFonts w:ascii="Arial Narrow" w:eastAsia="Times New Roman" w:hAnsi="Arial Narrow" w:cs="Arial"/>
          <w:color w:val="000000" w:themeColor="text1"/>
          <w:sz w:val="26"/>
          <w:szCs w:val="26"/>
          <w:lang w:eastAsia="es-ES"/>
        </w:rPr>
        <w:t xml:space="preserve">En cuanto a la campaña de verificación de uso de tarjetas de aparcamiento de personas </w:t>
      </w:r>
      <w:r>
        <w:rPr>
          <w:rFonts w:ascii="Arial Narrow" w:eastAsia="Times New Roman" w:hAnsi="Arial Narrow" w:cs="Arial"/>
          <w:color w:val="000000" w:themeColor="text1"/>
          <w:sz w:val="26"/>
          <w:szCs w:val="26"/>
          <w:lang w:eastAsia="es-ES"/>
        </w:rPr>
        <w:lastRenderedPageBreak/>
        <w:t>con movilidad reducida, la Policía Local ha interpuesto sendas denuncias e intervención de las mismas a propietarios de vehículos que estaban utilizándolas de manera fraudulenta para aparcar en distintas calles de la Zona Este.</w:t>
      </w:r>
    </w:p>
    <w:p w:rsidR="00C242AB" w:rsidRDefault="008F2BFA" w:rsidP="00612A4D">
      <w:pPr>
        <w:pStyle w:val="Textoindependiente"/>
        <w:widowControl w:val="0"/>
        <w:shd w:val="clear" w:color="auto" w:fill="FFFFFF"/>
        <w:tabs>
          <w:tab w:val="left" w:pos="729"/>
        </w:tabs>
        <w:spacing w:after="142" w:line="240" w:lineRule="auto"/>
        <w:jc w:val="both"/>
        <w:rPr>
          <w:rFonts w:ascii="Arial Narrow" w:eastAsia="Times New Roman" w:hAnsi="Arial Narrow" w:cs="Arial"/>
          <w:color w:val="000000" w:themeColor="text1"/>
          <w:sz w:val="26"/>
          <w:szCs w:val="26"/>
          <w:lang w:eastAsia="es-ES"/>
        </w:rPr>
      </w:pPr>
      <w:r>
        <w:rPr>
          <w:rFonts w:ascii="Arial Narrow" w:eastAsia="Times New Roman" w:hAnsi="Arial Narrow" w:cs="Arial"/>
          <w:color w:val="000000" w:themeColor="text1"/>
          <w:sz w:val="26"/>
          <w:szCs w:val="26"/>
          <w:lang w:eastAsia="es-ES"/>
        </w:rPr>
        <w:t>La</w:t>
      </w:r>
      <w:r w:rsidR="00C242AB">
        <w:rPr>
          <w:rFonts w:ascii="Arial Narrow" w:eastAsia="Times New Roman" w:hAnsi="Arial Narrow" w:cs="Arial"/>
          <w:color w:val="000000" w:themeColor="text1"/>
          <w:sz w:val="26"/>
          <w:szCs w:val="26"/>
          <w:lang w:eastAsia="es-ES"/>
        </w:rPr>
        <w:t xml:space="preserve"> Policía Local</w:t>
      </w:r>
      <w:r>
        <w:rPr>
          <w:rFonts w:ascii="Arial Narrow" w:eastAsia="Times New Roman" w:hAnsi="Arial Narrow" w:cs="Arial"/>
          <w:color w:val="000000" w:themeColor="text1"/>
          <w:sz w:val="26"/>
          <w:szCs w:val="26"/>
          <w:lang w:eastAsia="es-ES"/>
        </w:rPr>
        <w:t xml:space="preserve"> también</w:t>
      </w:r>
      <w:r w:rsidR="00C242AB">
        <w:rPr>
          <w:rFonts w:ascii="Arial Narrow" w:eastAsia="Times New Roman" w:hAnsi="Arial Narrow" w:cs="Arial"/>
          <w:color w:val="000000" w:themeColor="text1"/>
          <w:sz w:val="26"/>
          <w:szCs w:val="26"/>
          <w:lang w:eastAsia="es-ES"/>
        </w:rPr>
        <w:t xml:space="preserve"> ha realizado 17 actuaciones dentro del apartado de ‘Servicios Humanitarios’ relativas a la atención de personas mayores que en sus domicilios han necesitado ser incorporadas y de personas en la vía pública que han presentado desvanecimientos o indisposición. En uno de los casos, un agente de la Policía Local hubo de realizar la maniobra de ‘</w:t>
      </w:r>
      <w:proofErr w:type="spellStart"/>
      <w:r w:rsidR="00C242AB">
        <w:rPr>
          <w:rFonts w:ascii="Arial Narrow" w:eastAsia="Times New Roman" w:hAnsi="Arial Narrow" w:cs="Arial"/>
          <w:color w:val="000000" w:themeColor="text1"/>
          <w:sz w:val="26"/>
          <w:szCs w:val="26"/>
          <w:lang w:eastAsia="es-ES"/>
        </w:rPr>
        <w:t>Heimlichi</w:t>
      </w:r>
      <w:proofErr w:type="spellEnd"/>
      <w:r w:rsidR="00C242AB">
        <w:rPr>
          <w:rFonts w:ascii="Arial Narrow" w:eastAsia="Times New Roman" w:hAnsi="Arial Narrow" w:cs="Arial"/>
          <w:color w:val="000000" w:themeColor="text1"/>
          <w:sz w:val="26"/>
          <w:szCs w:val="26"/>
          <w:lang w:eastAsia="es-ES"/>
        </w:rPr>
        <w:t>’ a un hombre que había sufrido un atragantamiento, logrando resolver la situación de manera rápida y efectiva.</w:t>
      </w:r>
    </w:p>
    <w:p w:rsidR="00C242AB" w:rsidRPr="00FA6786" w:rsidRDefault="00C242AB" w:rsidP="00612A4D">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bookmarkStart w:id="0" w:name="_GoBack"/>
      <w:bookmarkEnd w:id="0"/>
    </w:p>
    <w:p w:rsidR="00141682" w:rsidRPr="00FA6786" w:rsidRDefault="00141682">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p>
    <w:sectPr w:rsidR="00141682" w:rsidRPr="00FA6786">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CD1" w:rsidRDefault="00E34CD1">
      <w:r>
        <w:separator/>
      </w:r>
    </w:p>
  </w:endnote>
  <w:endnote w:type="continuationSeparator" w:id="0">
    <w:p w:rsidR="00E34CD1" w:rsidRDefault="00E34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CD1" w:rsidRDefault="00E34CD1">
      <w:r>
        <w:separator/>
      </w:r>
    </w:p>
  </w:footnote>
  <w:footnote w:type="continuationSeparator" w:id="0">
    <w:p w:rsidR="00E34CD1" w:rsidRDefault="00E34C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682" w:rsidRDefault="001416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682" w:rsidRDefault="00BD40B0">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69" r="-4"/>
                  <a:stretch>
                    <a:fillRect/>
                  </a:stretch>
                </pic:blipFill>
                <pic:spPr bwMode="auto">
                  <a:xfrm>
                    <a:off x="0" y="0"/>
                    <a:ext cx="3593465" cy="816610"/>
                  </a:xfrm>
                  <a:prstGeom prst="rect">
                    <a:avLst/>
                  </a:prstGeom>
                </pic:spPr>
              </pic:pic>
            </a:graphicData>
          </a:graphic>
        </wp:inline>
      </w:drawing>
    </w:r>
  </w:p>
  <w:p w:rsidR="00141682" w:rsidRDefault="001416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682" w:rsidRDefault="00BD40B0">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69" r="-4"/>
                  <a:stretch>
                    <a:fillRect/>
                  </a:stretch>
                </pic:blipFill>
                <pic:spPr bwMode="auto">
                  <a:xfrm>
                    <a:off x="0" y="0"/>
                    <a:ext cx="3593465" cy="816610"/>
                  </a:xfrm>
                  <a:prstGeom prst="rect">
                    <a:avLst/>
                  </a:prstGeom>
                </pic:spPr>
              </pic:pic>
            </a:graphicData>
          </a:graphic>
        </wp:inline>
      </w:drawing>
    </w:r>
  </w:p>
  <w:p w:rsidR="00141682" w:rsidRDefault="0014168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682"/>
    <w:rsid w:val="00024712"/>
    <w:rsid w:val="00141682"/>
    <w:rsid w:val="002668CF"/>
    <w:rsid w:val="003D73BE"/>
    <w:rsid w:val="004671E2"/>
    <w:rsid w:val="00495EB7"/>
    <w:rsid w:val="004E5EE3"/>
    <w:rsid w:val="004E66D7"/>
    <w:rsid w:val="0052680D"/>
    <w:rsid w:val="00581ABC"/>
    <w:rsid w:val="00605686"/>
    <w:rsid w:val="00612A4D"/>
    <w:rsid w:val="00652F8C"/>
    <w:rsid w:val="00656074"/>
    <w:rsid w:val="007738FB"/>
    <w:rsid w:val="008F2BFA"/>
    <w:rsid w:val="00AB2435"/>
    <w:rsid w:val="00BD40B0"/>
    <w:rsid w:val="00C242AB"/>
    <w:rsid w:val="00C40F72"/>
    <w:rsid w:val="00D14ACD"/>
    <w:rsid w:val="00DE3E6E"/>
    <w:rsid w:val="00E34CD1"/>
    <w:rsid w:val="00E86106"/>
    <w:rsid w:val="00EC6B98"/>
    <w:rsid w:val="00FA678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502854-DCA4-4EC5-B89E-E91E2597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515338">
      <w:bodyDiv w:val="1"/>
      <w:marLeft w:val="0"/>
      <w:marRight w:val="0"/>
      <w:marTop w:val="0"/>
      <w:marBottom w:val="0"/>
      <w:divBdr>
        <w:top w:val="none" w:sz="0" w:space="0" w:color="auto"/>
        <w:left w:val="none" w:sz="0" w:space="0" w:color="auto"/>
        <w:bottom w:val="none" w:sz="0" w:space="0" w:color="auto"/>
        <w:right w:val="none" w:sz="0" w:space="0" w:color="auto"/>
      </w:divBdr>
      <w:divsChild>
        <w:div w:id="598215452">
          <w:marLeft w:val="0"/>
          <w:marRight w:val="0"/>
          <w:marTop w:val="0"/>
          <w:marBottom w:val="0"/>
          <w:divBdr>
            <w:top w:val="none" w:sz="0" w:space="0" w:color="auto"/>
            <w:left w:val="none" w:sz="0" w:space="0" w:color="auto"/>
            <w:bottom w:val="none" w:sz="0" w:space="0" w:color="auto"/>
            <w:right w:val="none" w:sz="0" w:space="0" w:color="auto"/>
          </w:divBdr>
        </w:div>
        <w:div w:id="837230875">
          <w:marLeft w:val="0"/>
          <w:marRight w:val="0"/>
          <w:marTop w:val="0"/>
          <w:marBottom w:val="0"/>
          <w:divBdr>
            <w:top w:val="none" w:sz="0" w:space="0" w:color="auto"/>
            <w:left w:val="none" w:sz="0" w:space="0" w:color="auto"/>
            <w:bottom w:val="none" w:sz="0" w:space="0" w:color="auto"/>
            <w:right w:val="none" w:sz="0" w:space="0" w:color="auto"/>
          </w:divBdr>
        </w:div>
        <w:div w:id="616645814">
          <w:marLeft w:val="0"/>
          <w:marRight w:val="0"/>
          <w:marTop w:val="0"/>
          <w:marBottom w:val="0"/>
          <w:divBdr>
            <w:top w:val="none" w:sz="0" w:space="0" w:color="auto"/>
            <w:left w:val="none" w:sz="0" w:space="0" w:color="auto"/>
            <w:bottom w:val="none" w:sz="0" w:space="0" w:color="auto"/>
            <w:right w:val="none" w:sz="0" w:space="0" w:color="auto"/>
          </w:divBdr>
        </w:div>
        <w:div w:id="429620392">
          <w:marLeft w:val="0"/>
          <w:marRight w:val="0"/>
          <w:marTop w:val="0"/>
          <w:marBottom w:val="0"/>
          <w:divBdr>
            <w:top w:val="none" w:sz="0" w:space="0" w:color="auto"/>
            <w:left w:val="none" w:sz="0" w:space="0" w:color="auto"/>
            <w:bottom w:val="none" w:sz="0" w:space="0" w:color="auto"/>
            <w:right w:val="none" w:sz="0" w:space="0" w:color="auto"/>
          </w:divBdr>
        </w:div>
        <w:div w:id="1689939298">
          <w:marLeft w:val="0"/>
          <w:marRight w:val="0"/>
          <w:marTop w:val="0"/>
          <w:marBottom w:val="0"/>
          <w:divBdr>
            <w:top w:val="none" w:sz="0" w:space="0" w:color="auto"/>
            <w:left w:val="none" w:sz="0" w:space="0" w:color="auto"/>
            <w:bottom w:val="none" w:sz="0" w:space="0" w:color="auto"/>
            <w:right w:val="none" w:sz="0" w:space="0" w:color="auto"/>
          </w:divBdr>
        </w:div>
        <w:div w:id="1600024905">
          <w:marLeft w:val="0"/>
          <w:marRight w:val="0"/>
          <w:marTop w:val="0"/>
          <w:marBottom w:val="0"/>
          <w:divBdr>
            <w:top w:val="none" w:sz="0" w:space="0" w:color="auto"/>
            <w:left w:val="none" w:sz="0" w:space="0" w:color="auto"/>
            <w:bottom w:val="none" w:sz="0" w:space="0" w:color="auto"/>
            <w:right w:val="none" w:sz="0" w:space="0" w:color="auto"/>
          </w:divBdr>
        </w:div>
        <w:div w:id="352348287">
          <w:marLeft w:val="0"/>
          <w:marRight w:val="0"/>
          <w:marTop w:val="0"/>
          <w:marBottom w:val="0"/>
          <w:divBdr>
            <w:top w:val="none" w:sz="0" w:space="0" w:color="auto"/>
            <w:left w:val="none" w:sz="0" w:space="0" w:color="auto"/>
            <w:bottom w:val="none" w:sz="0" w:space="0" w:color="auto"/>
            <w:right w:val="none" w:sz="0" w:space="0" w:color="auto"/>
          </w:divBdr>
        </w:div>
        <w:div w:id="1990328833">
          <w:marLeft w:val="0"/>
          <w:marRight w:val="0"/>
          <w:marTop w:val="0"/>
          <w:marBottom w:val="0"/>
          <w:divBdr>
            <w:top w:val="none" w:sz="0" w:space="0" w:color="auto"/>
            <w:left w:val="none" w:sz="0" w:space="0" w:color="auto"/>
            <w:bottom w:val="none" w:sz="0" w:space="0" w:color="auto"/>
            <w:right w:val="none" w:sz="0" w:space="0" w:color="auto"/>
          </w:divBdr>
        </w:div>
        <w:div w:id="1489789850">
          <w:marLeft w:val="0"/>
          <w:marRight w:val="0"/>
          <w:marTop w:val="0"/>
          <w:marBottom w:val="0"/>
          <w:divBdr>
            <w:top w:val="none" w:sz="0" w:space="0" w:color="auto"/>
            <w:left w:val="none" w:sz="0" w:space="0" w:color="auto"/>
            <w:bottom w:val="none" w:sz="0" w:space="0" w:color="auto"/>
            <w:right w:val="none" w:sz="0" w:space="0" w:color="auto"/>
          </w:divBdr>
        </w:div>
        <w:div w:id="524250982">
          <w:marLeft w:val="0"/>
          <w:marRight w:val="0"/>
          <w:marTop w:val="0"/>
          <w:marBottom w:val="0"/>
          <w:divBdr>
            <w:top w:val="none" w:sz="0" w:space="0" w:color="auto"/>
            <w:left w:val="none" w:sz="0" w:space="0" w:color="auto"/>
            <w:bottom w:val="none" w:sz="0" w:space="0" w:color="auto"/>
            <w:right w:val="none" w:sz="0" w:space="0" w:color="auto"/>
          </w:divBdr>
        </w:div>
        <w:div w:id="1115828242">
          <w:marLeft w:val="0"/>
          <w:marRight w:val="0"/>
          <w:marTop w:val="0"/>
          <w:marBottom w:val="0"/>
          <w:divBdr>
            <w:top w:val="none" w:sz="0" w:space="0" w:color="auto"/>
            <w:left w:val="none" w:sz="0" w:space="0" w:color="auto"/>
            <w:bottom w:val="none" w:sz="0" w:space="0" w:color="auto"/>
            <w:right w:val="none" w:sz="0" w:space="0" w:color="auto"/>
          </w:divBdr>
        </w:div>
      </w:divsChild>
    </w:div>
    <w:div w:id="1313411843">
      <w:bodyDiv w:val="1"/>
      <w:marLeft w:val="0"/>
      <w:marRight w:val="0"/>
      <w:marTop w:val="0"/>
      <w:marBottom w:val="0"/>
      <w:divBdr>
        <w:top w:val="none" w:sz="0" w:space="0" w:color="auto"/>
        <w:left w:val="none" w:sz="0" w:space="0" w:color="auto"/>
        <w:bottom w:val="none" w:sz="0" w:space="0" w:color="auto"/>
        <w:right w:val="none" w:sz="0" w:space="0" w:color="auto"/>
      </w:divBdr>
      <w:divsChild>
        <w:div w:id="1831939508">
          <w:marLeft w:val="0"/>
          <w:marRight w:val="0"/>
          <w:marTop w:val="0"/>
          <w:marBottom w:val="0"/>
          <w:divBdr>
            <w:top w:val="none" w:sz="0" w:space="0" w:color="auto"/>
            <w:left w:val="none" w:sz="0" w:space="0" w:color="auto"/>
            <w:bottom w:val="none" w:sz="0" w:space="0" w:color="auto"/>
            <w:right w:val="none" w:sz="0" w:space="0" w:color="auto"/>
          </w:divBdr>
        </w:div>
        <w:div w:id="1828740006">
          <w:marLeft w:val="0"/>
          <w:marRight w:val="0"/>
          <w:marTop w:val="0"/>
          <w:marBottom w:val="0"/>
          <w:divBdr>
            <w:top w:val="none" w:sz="0" w:space="0" w:color="auto"/>
            <w:left w:val="none" w:sz="0" w:space="0" w:color="auto"/>
            <w:bottom w:val="none" w:sz="0" w:space="0" w:color="auto"/>
            <w:right w:val="none" w:sz="0" w:space="0" w:color="auto"/>
          </w:divBdr>
        </w:div>
        <w:div w:id="89349666">
          <w:marLeft w:val="0"/>
          <w:marRight w:val="0"/>
          <w:marTop w:val="0"/>
          <w:marBottom w:val="0"/>
          <w:divBdr>
            <w:top w:val="none" w:sz="0" w:space="0" w:color="auto"/>
            <w:left w:val="none" w:sz="0" w:space="0" w:color="auto"/>
            <w:bottom w:val="none" w:sz="0" w:space="0" w:color="auto"/>
            <w:right w:val="none" w:sz="0" w:space="0" w:color="auto"/>
          </w:divBdr>
        </w:div>
        <w:div w:id="1569414003">
          <w:marLeft w:val="0"/>
          <w:marRight w:val="0"/>
          <w:marTop w:val="0"/>
          <w:marBottom w:val="0"/>
          <w:divBdr>
            <w:top w:val="none" w:sz="0" w:space="0" w:color="auto"/>
            <w:left w:val="none" w:sz="0" w:space="0" w:color="auto"/>
            <w:bottom w:val="none" w:sz="0" w:space="0" w:color="auto"/>
            <w:right w:val="none" w:sz="0" w:space="0" w:color="auto"/>
          </w:divBdr>
        </w:div>
        <w:div w:id="1539467651">
          <w:marLeft w:val="0"/>
          <w:marRight w:val="0"/>
          <w:marTop w:val="0"/>
          <w:marBottom w:val="0"/>
          <w:divBdr>
            <w:top w:val="none" w:sz="0" w:space="0" w:color="auto"/>
            <w:left w:val="none" w:sz="0" w:space="0" w:color="auto"/>
            <w:bottom w:val="none" w:sz="0" w:space="0" w:color="auto"/>
            <w:right w:val="none" w:sz="0" w:space="0" w:color="auto"/>
          </w:divBdr>
        </w:div>
        <w:div w:id="1769962217">
          <w:marLeft w:val="0"/>
          <w:marRight w:val="0"/>
          <w:marTop w:val="0"/>
          <w:marBottom w:val="0"/>
          <w:divBdr>
            <w:top w:val="none" w:sz="0" w:space="0" w:color="auto"/>
            <w:left w:val="none" w:sz="0" w:space="0" w:color="auto"/>
            <w:bottom w:val="none" w:sz="0" w:space="0" w:color="auto"/>
            <w:right w:val="none" w:sz="0" w:space="0" w:color="auto"/>
          </w:divBdr>
        </w:div>
        <w:div w:id="1538346358">
          <w:marLeft w:val="0"/>
          <w:marRight w:val="0"/>
          <w:marTop w:val="0"/>
          <w:marBottom w:val="0"/>
          <w:divBdr>
            <w:top w:val="none" w:sz="0" w:space="0" w:color="auto"/>
            <w:left w:val="none" w:sz="0" w:space="0" w:color="auto"/>
            <w:bottom w:val="none" w:sz="0" w:space="0" w:color="auto"/>
            <w:right w:val="none" w:sz="0" w:space="0" w:color="auto"/>
          </w:divBdr>
        </w:div>
        <w:div w:id="1193616275">
          <w:marLeft w:val="0"/>
          <w:marRight w:val="0"/>
          <w:marTop w:val="0"/>
          <w:marBottom w:val="0"/>
          <w:divBdr>
            <w:top w:val="none" w:sz="0" w:space="0" w:color="auto"/>
            <w:left w:val="none" w:sz="0" w:space="0" w:color="auto"/>
            <w:bottom w:val="none" w:sz="0" w:space="0" w:color="auto"/>
            <w:right w:val="none" w:sz="0" w:space="0" w:color="auto"/>
          </w:divBdr>
        </w:div>
        <w:div w:id="1151754679">
          <w:marLeft w:val="0"/>
          <w:marRight w:val="0"/>
          <w:marTop w:val="0"/>
          <w:marBottom w:val="0"/>
          <w:divBdr>
            <w:top w:val="none" w:sz="0" w:space="0" w:color="auto"/>
            <w:left w:val="none" w:sz="0" w:space="0" w:color="auto"/>
            <w:bottom w:val="none" w:sz="0" w:space="0" w:color="auto"/>
            <w:right w:val="none" w:sz="0" w:space="0" w:color="auto"/>
          </w:divBdr>
        </w:div>
        <w:div w:id="1389913977">
          <w:marLeft w:val="0"/>
          <w:marRight w:val="0"/>
          <w:marTop w:val="0"/>
          <w:marBottom w:val="0"/>
          <w:divBdr>
            <w:top w:val="none" w:sz="0" w:space="0" w:color="auto"/>
            <w:left w:val="none" w:sz="0" w:space="0" w:color="auto"/>
            <w:bottom w:val="none" w:sz="0" w:space="0" w:color="auto"/>
            <w:right w:val="none" w:sz="0" w:space="0" w:color="auto"/>
          </w:divBdr>
        </w:div>
        <w:div w:id="718476699">
          <w:marLeft w:val="0"/>
          <w:marRight w:val="0"/>
          <w:marTop w:val="0"/>
          <w:marBottom w:val="0"/>
          <w:divBdr>
            <w:top w:val="none" w:sz="0" w:space="0" w:color="auto"/>
            <w:left w:val="none" w:sz="0" w:space="0" w:color="auto"/>
            <w:bottom w:val="none" w:sz="0" w:space="0" w:color="auto"/>
            <w:right w:val="none" w:sz="0" w:space="0" w:color="auto"/>
          </w:divBdr>
        </w:div>
        <w:div w:id="1908345444">
          <w:marLeft w:val="0"/>
          <w:marRight w:val="0"/>
          <w:marTop w:val="0"/>
          <w:marBottom w:val="0"/>
          <w:divBdr>
            <w:top w:val="none" w:sz="0" w:space="0" w:color="auto"/>
            <w:left w:val="none" w:sz="0" w:space="0" w:color="auto"/>
            <w:bottom w:val="none" w:sz="0" w:space="0" w:color="auto"/>
            <w:right w:val="none" w:sz="0" w:space="0" w:color="auto"/>
          </w:divBdr>
        </w:div>
        <w:div w:id="722019465">
          <w:marLeft w:val="0"/>
          <w:marRight w:val="0"/>
          <w:marTop w:val="0"/>
          <w:marBottom w:val="0"/>
          <w:divBdr>
            <w:top w:val="none" w:sz="0" w:space="0" w:color="auto"/>
            <w:left w:val="none" w:sz="0" w:space="0" w:color="auto"/>
            <w:bottom w:val="none" w:sz="0" w:space="0" w:color="auto"/>
            <w:right w:val="none" w:sz="0" w:space="0" w:color="auto"/>
          </w:divBdr>
        </w:div>
        <w:div w:id="883103593">
          <w:marLeft w:val="0"/>
          <w:marRight w:val="0"/>
          <w:marTop w:val="0"/>
          <w:marBottom w:val="0"/>
          <w:divBdr>
            <w:top w:val="none" w:sz="0" w:space="0" w:color="auto"/>
            <w:left w:val="none" w:sz="0" w:space="0" w:color="auto"/>
            <w:bottom w:val="none" w:sz="0" w:space="0" w:color="auto"/>
            <w:right w:val="none" w:sz="0" w:space="0" w:color="auto"/>
          </w:divBdr>
        </w:div>
        <w:div w:id="522399505">
          <w:marLeft w:val="0"/>
          <w:marRight w:val="0"/>
          <w:marTop w:val="0"/>
          <w:marBottom w:val="0"/>
          <w:divBdr>
            <w:top w:val="none" w:sz="0" w:space="0" w:color="auto"/>
            <w:left w:val="none" w:sz="0" w:space="0" w:color="auto"/>
            <w:bottom w:val="none" w:sz="0" w:space="0" w:color="auto"/>
            <w:right w:val="none" w:sz="0" w:space="0" w:color="auto"/>
          </w:divBdr>
        </w:div>
        <w:div w:id="764888462">
          <w:marLeft w:val="0"/>
          <w:marRight w:val="0"/>
          <w:marTop w:val="0"/>
          <w:marBottom w:val="0"/>
          <w:divBdr>
            <w:top w:val="none" w:sz="0" w:space="0" w:color="auto"/>
            <w:left w:val="none" w:sz="0" w:space="0" w:color="auto"/>
            <w:bottom w:val="none" w:sz="0" w:space="0" w:color="auto"/>
            <w:right w:val="none" w:sz="0" w:space="0" w:color="auto"/>
          </w:divBdr>
        </w:div>
        <w:div w:id="126551533">
          <w:marLeft w:val="0"/>
          <w:marRight w:val="0"/>
          <w:marTop w:val="0"/>
          <w:marBottom w:val="0"/>
          <w:divBdr>
            <w:top w:val="none" w:sz="0" w:space="0" w:color="auto"/>
            <w:left w:val="none" w:sz="0" w:space="0" w:color="auto"/>
            <w:bottom w:val="none" w:sz="0" w:space="0" w:color="auto"/>
            <w:right w:val="none" w:sz="0" w:space="0" w:color="auto"/>
          </w:divBdr>
        </w:div>
        <w:div w:id="167479690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542</Words>
  <Characters>2981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dcterms:created xsi:type="dcterms:W3CDTF">2026-07-03T08:19:00Z</dcterms:created>
  <dcterms:modified xsi:type="dcterms:W3CDTF">2026-07-03T08:30:00Z</dcterms:modified>
  <dc:language>es-ES</dc:language>
</cp:coreProperties>
</file>