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9BF" w:rsidRDefault="00C71E97">
      <w:pPr>
        <w:rPr>
          <w:rFonts w:ascii="Arial Narrow" w:hAnsi="Arial Narrow"/>
        </w:rPr>
      </w:pPr>
      <w:r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ES"/>
        </w:rPr>
        <w:t>El Ayuntamiento reconoce la labor artística y cultural que desarrolla la Joven Orquesta Filarmónica ‘Campos Andaluces’</w:t>
      </w:r>
    </w:p>
    <w:p w:rsidR="001509BF" w:rsidRDefault="001509BF">
      <w:pPr>
        <w:rPr>
          <w:rFonts w:ascii="Arial Narrow" w:eastAsia="Arial" w:hAnsi="Arial Narrow" w:cs="Arial Narrow"/>
          <w:b/>
          <w:bCs/>
          <w:sz w:val="40"/>
          <w:szCs w:val="40"/>
          <w:lang w:eastAsia="es-ES_tradnl"/>
        </w:rPr>
      </w:pPr>
    </w:p>
    <w:p w:rsidR="001509BF" w:rsidRDefault="00C71E97">
      <w:pPr>
        <w:rPr>
          <w:rFonts w:ascii="Arial Narrow" w:hAnsi="Arial Narrow"/>
        </w:rPr>
      </w:pPr>
      <w:r>
        <w:rPr>
          <w:rFonts w:ascii="Arial Narrow" w:eastAsia="Times New Roman" w:hAnsi="Arial Narrow"/>
          <w:color w:val="000000"/>
          <w:sz w:val="36"/>
          <w:szCs w:val="36"/>
          <w:lang w:eastAsia="es-ES"/>
        </w:rPr>
        <w:t>La alcaldesa mantiene un encuentro con esta formación musical que emprende una nueva gira europea durante este verano</w:t>
      </w:r>
    </w:p>
    <w:p w:rsidR="001509BF" w:rsidRDefault="00C71E97">
      <w:pPr>
        <w:spacing w:beforeAutospacing="1" w:afterAutospacing="1"/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eastAsia="Times New Roman" w:hAnsi="Arial Narrow"/>
          <w:b/>
          <w:sz w:val="26"/>
          <w:szCs w:val="26"/>
          <w:lang w:eastAsia="es-ES"/>
        </w:rPr>
        <w:t>7 de julio de 2026.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La alcaldesa de Jerez, María José García-Pelayo, ha mantenido un encuentro con miembros de </w:t>
      </w:r>
      <w:r>
        <w:rPr>
          <w:rFonts w:ascii="Arial Narrow" w:hAnsi="Arial Narrow"/>
          <w:color w:val="242424"/>
          <w:sz w:val="26"/>
          <w:szCs w:val="26"/>
        </w:rPr>
        <w:t>la junta directiva de la Joven Orquesta ‘Campos Andaluces’ (JOFCA) para conocer sus proyectos futuros y las iniciativas que tiene previstas desarrollar durante este verano como es el caso de su nueva gira europea, centrada en la región italiana de la Toscana entre finales de julio y principios de agosto.</w:t>
      </w:r>
    </w:p>
    <w:p w:rsidR="001509BF" w:rsidRDefault="00C71E97">
      <w:pPr>
        <w:spacing w:beforeAutospacing="1" w:afterAutospacing="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En esta reunión, que ha transcurrido en un ambiente muy cordial y distendido, la regidora jerezana ha estado acompañada por el primer teniente de Alcaldesa, Agustín Muñoz, y el delegado de Cultura, Francisco Zurita.</w:t>
      </w:r>
    </w:p>
    <w:p w:rsidR="001509BF" w:rsidRDefault="00C71E9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Durante la sesión, los representantes de la orquesta compartieron su ilusión por seguir creciendo y plantearon diversas propuestas de colaboración institucional, mostrando su agradecimiento al Ayuntamiento por el respaldo que siempre han recibido. </w:t>
      </w:r>
    </w:p>
    <w:p w:rsidR="001509BF" w:rsidRDefault="001509BF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1509BF" w:rsidRDefault="00C71E9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En este contexto, García-Pelayo ha resaltado la importancia de la labor que la Joven Orquesta Filarmónica ‘Campos Andaluces’ realiza en el ámbito de la cultura y el arte, fomentando los valores culturales y el talento de jóvenes músicos que proyectan el nombre de Jerez internacionalmente. </w:t>
      </w:r>
    </w:p>
    <w:p w:rsidR="001509BF" w:rsidRDefault="001509BF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1509BF" w:rsidRDefault="00C71E9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La Joven Orquesta Filarmónica "Campos Andaluces" se fundó en el año 2019 en nuestra ciudad y está integrada por músicos de entre 14 y 20 años, procedentes de toda la provincia de Cádiz, así como de Sevilla, Córdoba y Granada. El nombre de la agrupación es un homenaje a Don Germán Álvarez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Beigbeder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y a su poema sinfónico, originalmente llamado ‘Campos Jerezanos’ y rebautizado de manera póstuma como ‘Campos Andaluces’. </w:t>
      </w:r>
    </w:p>
    <w:p w:rsidR="001509BF" w:rsidRDefault="001509BF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1509BF" w:rsidRDefault="00C71E9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Desde su exitoso concierto inaugural en los Claustros de Santo Domingo en noviembre de 2019, la orquesta ha consolidado una notable proyección. Su versatilidad les ha llevado a abarcar desde el flamenco sinfónico, junto a Rosario Montoya "La Reina Gitana", hasta música procesional, bandas sonoras y zarzuela.</w:t>
      </w:r>
    </w:p>
    <w:p w:rsidR="001509BF" w:rsidRDefault="001509BF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1509BF" w:rsidRDefault="00C71E9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Fuera de su temporada de conciertos habitual en espacios emblemáticos de Jerez, como son los Jardines de la Atalaya o la Santa Iglesia Catedral, la agrupación cuenta también </w:t>
      </w:r>
      <w:r>
        <w:rPr>
          <w:rFonts w:ascii="Arial Narrow" w:hAnsi="Arial Narrow"/>
          <w:color w:val="242424"/>
          <w:sz w:val="26"/>
          <w:szCs w:val="26"/>
        </w:rPr>
        <w:lastRenderedPageBreak/>
        <w:t>con una destacada trayectoria internacional, que incluye un premio en Moscú y el desarrollo de una gira por Francia con ‘</w:t>
      </w:r>
      <w:proofErr w:type="spellStart"/>
      <w:r>
        <w:rPr>
          <w:rFonts w:ascii="Arial Narrow" w:hAnsi="Arial Narrow" w:cstheme="minorHAnsi"/>
          <w:color w:val="242424"/>
          <w:sz w:val="26"/>
          <w:szCs w:val="26"/>
        </w:rPr>
        <w:t>Eurochestries</w:t>
      </w:r>
      <w:proofErr w:type="spellEnd"/>
      <w:r>
        <w:rPr>
          <w:rFonts w:ascii="Arial Narrow" w:hAnsi="Arial Narrow" w:cstheme="minorHAnsi"/>
          <w:color w:val="242424"/>
          <w:sz w:val="26"/>
          <w:szCs w:val="26"/>
        </w:rPr>
        <w:t xml:space="preserve"> International’.</w:t>
      </w:r>
    </w:p>
    <w:p w:rsidR="001509BF" w:rsidRDefault="00C71E97">
      <w:pPr>
        <w:spacing w:beforeAutospacing="1" w:afterAutospacing="1"/>
        <w:jc w:val="both"/>
      </w:pPr>
      <w:r>
        <w:rPr>
          <w:rStyle w:val="Textoennegrita"/>
          <w:rFonts w:ascii="Arial Narrow" w:eastAsia="Arial" w:hAnsi="Arial Narrow" w:cs="Arial Narrow"/>
          <w:b w:val="0"/>
          <w:bCs w:val="0"/>
          <w:color w:val="000000"/>
          <w:sz w:val="26"/>
          <w:szCs w:val="26"/>
          <w:lang w:eastAsia="es-ES_tradnl"/>
        </w:rPr>
        <w:t>(Se adjunta fotografía)</w:t>
      </w:r>
    </w:p>
    <w:sectPr w:rsidR="001509B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03F" w:rsidRDefault="00C71E97">
      <w:r>
        <w:separator/>
      </w:r>
    </w:p>
  </w:endnote>
  <w:endnote w:type="continuationSeparator" w:id="0">
    <w:p w:rsidR="0040603F" w:rsidRDefault="00C7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03F" w:rsidRDefault="00C71E97">
      <w:r>
        <w:separator/>
      </w:r>
    </w:p>
  </w:footnote>
  <w:footnote w:type="continuationSeparator" w:id="0">
    <w:p w:rsidR="0040603F" w:rsidRDefault="00C71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9BF" w:rsidRDefault="001509B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9BF" w:rsidRDefault="00C71E9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4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09BF" w:rsidRDefault="001509B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9BF" w:rsidRDefault="00C71E9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4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09BF" w:rsidRDefault="001509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9BF"/>
    <w:rsid w:val="001509BF"/>
    <w:rsid w:val="0040603F"/>
    <w:rsid w:val="0064035E"/>
    <w:rsid w:val="00C7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B96C7-F588-4566-A789-548278D1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paragraph" w:customStyle="1" w:styleId="Cuerpo">
    <w:name w:val="Cuerpo"/>
    <w:qFormat/>
    <w:pPr>
      <w:spacing w:after="120" w:line="259" w:lineRule="auto"/>
    </w:pPr>
    <w:rPr>
      <w:rFonts w:ascii="Calibri" w:eastAsiaTheme="minorEastAsia" w:hAnsi="Calibri"/>
      <w:sz w:val="21"/>
      <w:szCs w:val="22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3309</TotalTime>
  <Pages>2</Pages>
  <Words>384</Words>
  <Characters>2112</Characters>
  <Application>Microsoft Office Word</Application>
  <DocSecurity>0</DocSecurity>
  <Lines>17</Lines>
  <Paragraphs>4</Paragraphs>
  <ScaleCrop>false</ScaleCrop>
  <Company>Aytojerez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Rocío Royán Serrano</dc:creator>
  <dc:description/>
  <cp:lastModifiedBy>Carlos Alarcón Sánchez</cp:lastModifiedBy>
  <cp:revision>350</cp:revision>
  <cp:lastPrinted>2026-06-15T13:37:00Z</cp:lastPrinted>
  <dcterms:created xsi:type="dcterms:W3CDTF">2026-06-12T12:27:00Z</dcterms:created>
  <dcterms:modified xsi:type="dcterms:W3CDTF">2026-07-07T09:56:00Z</dcterms:modified>
  <dc:language>es-ES</dc:language>
</cp:coreProperties>
</file>