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8AA" w:rsidRDefault="004578AA"/>
    <w:p w:rsidR="004578AA" w:rsidRDefault="00EB4A30">
      <w:pPr>
        <w:rPr>
          <w:rFonts w:ascii="Arial Narrow" w:hAnsi="Arial Narrow"/>
          <w:b/>
          <w:sz w:val="40"/>
          <w:szCs w:val="40"/>
        </w:rPr>
      </w:pPr>
      <w:r>
        <w:rPr>
          <w:rFonts w:ascii="Arial Narrow" w:hAnsi="Arial Narrow"/>
          <w:b/>
          <w:sz w:val="40"/>
          <w:szCs w:val="40"/>
        </w:rPr>
        <w:t xml:space="preserve">El Ayuntamiento </w:t>
      </w:r>
      <w:r w:rsidR="006D7172">
        <w:rPr>
          <w:rFonts w:ascii="Arial Narrow" w:hAnsi="Arial Narrow"/>
          <w:b/>
          <w:sz w:val="40"/>
          <w:szCs w:val="40"/>
        </w:rPr>
        <w:t xml:space="preserve">retira los </w:t>
      </w:r>
      <w:r>
        <w:rPr>
          <w:rFonts w:ascii="Arial Narrow" w:hAnsi="Arial Narrow"/>
          <w:b/>
          <w:sz w:val="40"/>
          <w:szCs w:val="40"/>
        </w:rPr>
        <w:t>árboles que presentan riesgo de caída en la calle Al-</w:t>
      </w:r>
      <w:proofErr w:type="spellStart"/>
      <w:r>
        <w:rPr>
          <w:rFonts w:ascii="Arial Narrow" w:hAnsi="Arial Narrow"/>
          <w:b/>
          <w:sz w:val="40"/>
          <w:szCs w:val="40"/>
        </w:rPr>
        <w:t>Hakam</w:t>
      </w:r>
      <w:proofErr w:type="spellEnd"/>
      <w:r>
        <w:rPr>
          <w:rFonts w:ascii="Arial Narrow" w:hAnsi="Arial Narrow"/>
          <w:b/>
          <w:sz w:val="40"/>
          <w:szCs w:val="40"/>
        </w:rPr>
        <w:t xml:space="preserve">  </w:t>
      </w:r>
    </w:p>
    <w:p w:rsidR="004578AA" w:rsidRDefault="004578AA">
      <w:pPr>
        <w:rPr>
          <w:rFonts w:ascii="Arial Narrow" w:hAnsi="Arial Narrow"/>
          <w:b/>
          <w:sz w:val="40"/>
          <w:szCs w:val="40"/>
        </w:rPr>
      </w:pPr>
    </w:p>
    <w:p w:rsidR="004578AA" w:rsidRDefault="006D7172">
      <w:pPr>
        <w:rPr>
          <w:sz w:val="36"/>
          <w:szCs w:val="36"/>
        </w:rPr>
      </w:pPr>
      <w:r>
        <w:rPr>
          <w:rFonts w:ascii="Arial Narrow" w:hAnsi="Arial Narrow"/>
          <w:sz w:val="36"/>
          <w:szCs w:val="36"/>
        </w:rPr>
        <w:t>Los ejemplares</w:t>
      </w:r>
      <w:r w:rsidR="00EB4A30">
        <w:rPr>
          <w:rFonts w:ascii="Arial Narrow" w:hAnsi="Arial Narrow"/>
          <w:sz w:val="36"/>
          <w:szCs w:val="36"/>
        </w:rPr>
        <w:t xml:space="preserve"> se repondrán en los puntos que cumplan las medidas de accesibilidad</w:t>
      </w:r>
    </w:p>
    <w:p w:rsidR="004578AA" w:rsidRDefault="004578AA"/>
    <w:p w:rsidR="004578AA" w:rsidRDefault="00EB4A30">
      <w:pPr>
        <w:rPr>
          <w:rFonts w:ascii="Arial Narrow" w:hAnsi="Arial Narrow"/>
          <w:sz w:val="36"/>
          <w:szCs w:val="36"/>
        </w:rPr>
      </w:pPr>
      <w:r>
        <w:rPr>
          <w:rFonts w:ascii="Arial Narrow" w:hAnsi="Arial Narrow"/>
          <w:sz w:val="36"/>
          <w:szCs w:val="36"/>
        </w:rPr>
        <w:t xml:space="preserve"> </w:t>
      </w:r>
    </w:p>
    <w:p w:rsidR="004578AA" w:rsidRDefault="00237EFA">
      <w:pPr>
        <w:jc w:val="both"/>
      </w:pPr>
      <w:r>
        <w:rPr>
          <w:rFonts w:ascii="Arial Narrow" w:hAnsi="Arial Narrow"/>
          <w:b/>
          <w:sz w:val="26"/>
          <w:szCs w:val="26"/>
        </w:rPr>
        <w:t>25</w:t>
      </w:r>
      <w:r w:rsidR="00EB4A30">
        <w:rPr>
          <w:rFonts w:ascii="Arial Narrow" w:hAnsi="Arial Narrow"/>
          <w:b/>
          <w:sz w:val="26"/>
          <w:szCs w:val="26"/>
        </w:rPr>
        <w:t xml:space="preserve"> de julio 2026</w:t>
      </w:r>
      <w:r w:rsidR="00EB4A30">
        <w:rPr>
          <w:rFonts w:ascii="Arial Narrow" w:hAnsi="Arial Narrow"/>
          <w:sz w:val="26"/>
          <w:szCs w:val="26"/>
        </w:rPr>
        <w:t xml:space="preserve">.- </w:t>
      </w:r>
      <w:r w:rsidR="00EB4A30">
        <w:rPr>
          <w:rFonts w:ascii="Arial Narrow" w:hAnsi="Arial Narrow" w:cs="Calibri"/>
          <w:sz w:val="26"/>
          <w:szCs w:val="26"/>
        </w:rPr>
        <w:t xml:space="preserve">El Ayuntamiento de Jerez, a través de los servicios de Medio Ambiente e Infraestructuras, y en el marco del </w:t>
      </w:r>
      <w:r w:rsidR="00EB4A30">
        <w:rPr>
          <w:rFonts w:ascii="Arial Narrow" w:hAnsi="Arial Narrow" w:cs="Arial"/>
          <w:bCs/>
          <w:color w:val="000000"/>
          <w:kern w:val="2"/>
          <w:sz w:val="26"/>
          <w:szCs w:val="26"/>
          <w:shd w:val="clear" w:color="auto" w:fill="FFFFFF"/>
          <w:lang w:val="es-ES_tradnl"/>
        </w:rPr>
        <w:t xml:space="preserve">plan de intervenciones en vías públicas del municipio para la mejora de la accesibilidad, </w:t>
      </w:r>
      <w:r w:rsidR="00EB4A30">
        <w:rPr>
          <w:rFonts w:ascii="Arial Narrow" w:hAnsi="Arial Narrow" w:cs="Calibri"/>
          <w:sz w:val="26"/>
          <w:szCs w:val="26"/>
        </w:rPr>
        <w:t xml:space="preserve">está realizando trabajos de tala y poda de árboles en la calle  </w:t>
      </w:r>
      <w:r w:rsidR="00EB4A30">
        <w:rPr>
          <w:rStyle w:val="Textoennegrita"/>
          <w:rFonts w:ascii="Arial Narrow" w:hAnsi="Arial Narrow" w:cs="Calibri"/>
          <w:b w:val="0"/>
          <w:bCs w:val="0"/>
          <w:sz w:val="26"/>
          <w:szCs w:val="26"/>
        </w:rPr>
        <w:t>Al-</w:t>
      </w:r>
      <w:proofErr w:type="spellStart"/>
      <w:r w:rsidR="00EB4A30">
        <w:rPr>
          <w:rStyle w:val="Textoennegrita"/>
          <w:rFonts w:ascii="Arial Narrow" w:hAnsi="Arial Narrow" w:cs="Calibri"/>
          <w:b w:val="0"/>
          <w:bCs w:val="0"/>
          <w:sz w:val="26"/>
          <w:szCs w:val="26"/>
        </w:rPr>
        <w:t>Hakam</w:t>
      </w:r>
      <w:proofErr w:type="spellEnd"/>
      <w:r w:rsidR="00EB4A30">
        <w:rPr>
          <w:rStyle w:val="Textoennegrita"/>
          <w:rFonts w:ascii="Arial Narrow" w:hAnsi="Arial Narrow" w:cs="Calibri"/>
          <w:b w:val="0"/>
          <w:bCs w:val="0"/>
          <w:sz w:val="26"/>
          <w:szCs w:val="26"/>
        </w:rPr>
        <w:t>,</w:t>
      </w:r>
      <w:r w:rsidR="00EB4A30">
        <w:rPr>
          <w:rFonts w:ascii="Arial Narrow" w:hAnsi="Arial Narrow" w:cs="Calibri"/>
          <w:sz w:val="26"/>
          <w:szCs w:val="26"/>
        </w:rPr>
        <w:t xml:space="preserve"> en la barriada Olivar de Rivero, con el fin de eliminar ejemplares que presentan una situación peligrosa para la ciudadanía a causa de pudrición, oquedades o por encontrarse </w:t>
      </w:r>
      <w:proofErr w:type="spellStart"/>
      <w:r w:rsidR="00EB4A30">
        <w:rPr>
          <w:rFonts w:ascii="Arial Narrow" w:hAnsi="Arial Narrow" w:cs="Calibri"/>
          <w:sz w:val="26"/>
          <w:szCs w:val="26"/>
        </w:rPr>
        <w:t>semisecos</w:t>
      </w:r>
      <w:proofErr w:type="spellEnd"/>
      <w:r w:rsidR="00EB4A30">
        <w:rPr>
          <w:rFonts w:ascii="Arial Narrow" w:hAnsi="Arial Narrow" w:cs="Calibri"/>
          <w:sz w:val="26"/>
          <w:szCs w:val="26"/>
        </w:rPr>
        <w:t xml:space="preserve">.  </w:t>
      </w:r>
    </w:p>
    <w:p w:rsidR="004578AA" w:rsidRDefault="004578AA">
      <w:pPr>
        <w:jc w:val="both"/>
        <w:rPr>
          <w:rFonts w:ascii="Arial Narrow" w:hAnsi="Arial Narrow" w:cs="Calibri"/>
          <w:sz w:val="26"/>
          <w:szCs w:val="26"/>
        </w:rPr>
      </w:pPr>
    </w:p>
    <w:p w:rsidR="004578AA" w:rsidRDefault="00EB4A30">
      <w:pPr>
        <w:jc w:val="both"/>
      </w:pPr>
      <w:r>
        <w:rPr>
          <w:rFonts w:ascii="Arial Narrow" w:hAnsi="Arial Narrow" w:cs="Calibri"/>
          <w:sz w:val="26"/>
          <w:szCs w:val="26"/>
        </w:rPr>
        <w:t>Se trata de una actuación de carácter preventivo  en la que se están coordinando las delegaciones de Infraes</w:t>
      </w:r>
      <w:r w:rsidR="006D7172">
        <w:rPr>
          <w:rFonts w:ascii="Arial Narrow" w:hAnsi="Arial Narrow" w:cs="Calibri"/>
          <w:sz w:val="26"/>
          <w:szCs w:val="26"/>
        </w:rPr>
        <w:t xml:space="preserve">tructura y Medio Ambiente, que </w:t>
      </w:r>
      <w:r>
        <w:rPr>
          <w:rFonts w:ascii="Arial Narrow" w:hAnsi="Arial Narrow" w:cs="Calibri"/>
          <w:sz w:val="26"/>
          <w:szCs w:val="26"/>
        </w:rPr>
        <w:t xml:space="preserve">contribuirá a mejorar la seguridad y la accesibilidad de los vecinos y vecinas y de los peatones en general. </w:t>
      </w:r>
    </w:p>
    <w:p w:rsidR="004578AA" w:rsidRDefault="004578AA">
      <w:pPr>
        <w:jc w:val="both"/>
        <w:rPr>
          <w:rFonts w:ascii="Arial Narrow" w:hAnsi="Arial Narrow" w:cs="Calibri"/>
          <w:sz w:val="26"/>
          <w:szCs w:val="26"/>
        </w:rPr>
      </w:pPr>
    </w:p>
    <w:p w:rsidR="006D7172" w:rsidRDefault="00EB4A30">
      <w:pPr>
        <w:jc w:val="both"/>
        <w:rPr>
          <w:rStyle w:val="Textoennegrita"/>
          <w:rFonts w:ascii="Arial Narrow" w:hAnsi="Arial Narrow" w:cs="Calibri"/>
          <w:b w:val="0"/>
          <w:bCs w:val="0"/>
          <w:sz w:val="26"/>
          <w:szCs w:val="26"/>
        </w:rPr>
      </w:pPr>
      <w:r>
        <w:rPr>
          <w:rFonts w:ascii="Arial Narrow" w:hAnsi="Arial Narrow" w:cs="Calibri"/>
          <w:sz w:val="26"/>
          <w:szCs w:val="26"/>
        </w:rPr>
        <w:t>La calle Al-</w:t>
      </w:r>
      <w:proofErr w:type="spellStart"/>
      <w:r>
        <w:rPr>
          <w:rFonts w:ascii="Arial Narrow" w:hAnsi="Arial Narrow" w:cs="Calibri"/>
          <w:sz w:val="26"/>
          <w:szCs w:val="26"/>
        </w:rPr>
        <w:t>Hakam</w:t>
      </w:r>
      <w:proofErr w:type="spellEnd"/>
      <w:r>
        <w:rPr>
          <w:rFonts w:ascii="Arial Narrow" w:hAnsi="Arial Narrow" w:cs="Calibri"/>
          <w:sz w:val="26"/>
          <w:szCs w:val="26"/>
        </w:rPr>
        <w:t xml:space="preserve"> es una de las vías incluidas entre las 25 calles del municipio en las que el Ayuntamiento está realizando obras de accesibilidad y mejora en el pavimento y esta actuación viene a complementar la rehabilitación del acerado de la calle  </w:t>
      </w:r>
      <w:r>
        <w:rPr>
          <w:rStyle w:val="Textoennegrita"/>
          <w:rFonts w:ascii="Arial Narrow" w:hAnsi="Arial Narrow" w:cs="Calibri"/>
          <w:b w:val="0"/>
          <w:bCs w:val="0"/>
          <w:sz w:val="26"/>
          <w:szCs w:val="26"/>
        </w:rPr>
        <w:t>Al-</w:t>
      </w:r>
      <w:proofErr w:type="spellStart"/>
      <w:r>
        <w:rPr>
          <w:rStyle w:val="Textoennegrita"/>
          <w:rFonts w:ascii="Arial Narrow" w:hAnsi="Arial Narrow" w:cs="Calibri"/>
          <w:b w:val="0"/>
          <w:bCs w:val="0"/>
          <w:sz w:val="26"/>
          <w:szCs w:val="26"/>
        </w:rPr>
        <w:t>Hakam</w:t>
      </w:r>
      <w:proofErr w:type="spellEnd"/>
      <w:r>
        <w:rPr>
          <w:rStyle w:val="Textoennegrita"/>
          <w:rFonts w:ascii="Arial Narrow" w:hAnsi="Arial Narrow" w:cs="Calibri"/>
          <w:b w:val="0"/>
          <w:bCs w:val="0"/>
          <w:sz w:val="26"/>
          <w:szCs w:val="26"/>
        </w:rPr>
        <w:t xml:space="preserve">. </w:t>
      </w:r>
    </w:p>
    <w:p w:rsidR="006D7172" w:rsidRDefault="006D7172">
      <w:pPr>
        <w:jc w:val="both"/>
        <w:rPr>
          <w:rStyle w:val="Textoennegrita"/>
          <w:rFonts w:ascii="Arial Narrow" w:hAnsi="Arial Narrow" w:cs="Calibri"/>
          <w:b w:val="0"/>
          <w:bCs w:val="0"/>
          <w:sz w:val="26"/>
          <w:szCs w:val="26"/>
        </w:rPr>
      </w:pPr>
    </w:p>
    <w:p w:rsidR="006D7172" w:rsidRPr="006D7172" w:rsidRDefault="00EB4A30">
      <w:pPr>
        <w:jc w:val="both"/>
        <w:rPr>
          <w:rFonts w:ascii="Arial Narrow" w:hAnsi="Arial Narrow" w:cs="Calibri"/>
          <w:sz w:val="26"/>
          <w:szCs w:val="26"/>
        </w:rPr>
      </w:pPr>
      <w:r>
        <w:rPr>
          <w:rFonts w:ascii="Arial Narrow" w:hAnsi="Arial Narrow" w:cs="Calibri"/>
          <w:sz w:val="26"/>
          <w:szCs w:val="26"/>
        </w:rPr>
        <w:t xml:space="preserve">Los árboles que se encuentran en mal estado serán sustituidos por otros sanos cuando se acerque la época propicia para la plantación, optando por las especies más adecuadas para la vía de la que se trata y en los lugares que cumplan con las medidas de accesibilidad. </w:t>
      </w:r>
      <w:r w:rsidR="006D7172">
        <w:rPr>
          <w:rFonts w:ascii="Arial Narrow" w:hAnsi="Arial Narrow" w:cs="Calibri"/>
          <w:sz w:val="26"/>
          <w:szCs w:val="26"/>
        </w:rPr>
        <w:t xml:space="preserve">Igualmente, durante la intervención, no estará permitido aparcar en los tramos donde se ejecuten los trabajos, estando indicado con cartelería. </w:t>
      </w:r>
    </w:p>
    <w:p w:rsidR="004578AA" w:rsidRDefault="004578AA">
      <w:pPr>
        <w:jc w:val="both"/>
        <w:rPr>
          <w:rFonts w:ascii="Arial Narrow" w:hAnsi="Arial Narrow" w:cs="Calibri"/>
          <w:sz w:val="26"/>
          <w:szCs w:val="26"/>
        </w:rPr>
      </w:pPr>
    </w:p>
    <w:p w:rsidR="004578AA" w:rsidRPr="006D7172" w:rsidRDefault="00EB4A30" w:rsidP="006D7172">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Calibri"/>
          <w:color w:val="000000" w:themeColor="text1"/>
          <w:sz w:val="26"/>
          <w:szCs w:val="26"/>
        </w:rPr>
        <w:t>El</w:t>
      </w:r>
      <w:r>
        <w:rPr>
          <w:rFonts w:ascii="Arial Narrow" w:eastAsia="Arial" w:hAnsi="Arial Narrow" w:cs="Arial"/>
          <w:bCs/>
          <w:color w:val="000000"/>
          <w:kern w:val="2"/>
          <w:sz w:val="26"/>
          <w:szCs w:val="26"/>
          <w:shd w:val="clear" w:color="auto" w:fill="FFFFFF"/>
          <w:lang w:val="es-ES_tradnl"/>
        </w:rPr>
        <w:t xml:space="preserve"> plan de intervenciones en vías públicas del municipio, que se está aplicando en la barriada Olivar de Rivero comenzó el pasado mes </w:t>
      </w:r>
      <w:r w:rsidR="006D7172">
        <w:rPr>
          <w:rFonts w:ascii="Arial Narrow" w:eastAsia="Arial" w:hAnsi="Arial Narrow" w:cs="Arial"/>
          <w:bCs/>
          <w:color w:val="000000"/>
          <w:kern w:val="2"/>
          <w:sz w:val="26"/>
          <w:szCs w:val="26"/>
          <w:shd w:val="clear" w:color="auto" w:fill="FFFFFF"/>
          <w:lang w:val="es-ES_tradnl"/>
        </w:rPr>
        <w:t>de marzo en la calle Porvenir y</w:t>
      </w:r>
      <w:r>
        <w:rPr>
          <w:rFonts w:ascii="Arial Narrow" w:eastAsia="Arial" w:hAnsi="Arial Narrow" w:cs="Arial"/>
          <w:bCs/>
          <w:color w:val="000000"/>
          <w:kern w:val="2"/>
          <w:sz w:val="26"/>
          <w:szCs w:val="26"/>
          <w:shd w:val="clear" w:color="auto" w:fill="FFFFFF"/>
          <w:lang w:val="es-ES_tradnl"/>
        </w:rPr>
        <w:t xml:space="preserve"> ha permitido la mejora de la accesibilidad en otros puntos de la ciudad como la avenida Duque de </w:t>
      </w:r>
      <w:proofErr w:type="spellStart"/>
      <w:r>
        <w:rPr>
          <w:rFonts w:ascii="Arial Narrow" w:eastAsia="Arial" w:hAnsi="Arial Narrow" w:cs="Arial"/>
          <w:bCs/>
          <w:color w:val="000000"/>
          <w:kern w:val="2"/>
          <w:sz w:val="26"/>
          <w:szCs w:val="26"/>
          <w:shd w:val="clear" w:color="auto" w:fill="FFFFFF"/>
          <w:lang w:val="es-ES_tradnl"/>
        </w:rPr>
        <w:t>Abrantes</w:t>
      </w:r>
      <w:proofErr w:type="spellEnd"/>
      <w:r>
        <w:rPr>
          <w:rFonts w:ascii="Arial Narrow" w:eastAsia="Arial" w:hAnsi="Arial Narrow" w:cs="Arial"/>
          <w:bCs/>
          <w:color w:val="000000"/>
          <w:kern w:val="2"/>
          <w:sz w:val="26"/>
          <w:szCs w:val="26"/>
          <w:shd w:val="clear" w:color="auto" w:fill="FFFFFF"/>
          <w:lang w:val="es-ES_tradnl"/>
        </w:rPr>
        <w:t xml:space="preserve">, San Joaquín o Los Álamos. Hay que recordar que este plan previsto para actuar en 25 calles del municipio, tanto en la zona urbana como rural, cuenta con una subvención del Plan Cádiz Marcha, de la </w:t>
      </w:r>
      <w:r w:rsidR="006D7172">
        <w:rPr>
          <w:rFonts w:ascii="Arial Narrow" w:eastAsia="Arial" w:hAnsi="Arial Narrow" w:cs="Arial"/>
          <w:bCs/>
          <w:color w:val="000000"/>
          <w:kern w:val="2"/>
          <w:sz w:val="26"/>
          <w:szCs w:val="26"/>
          <w:shd w:val="clear" w:color="auto" w:fill="FFFFFF"/>
          <w:lang w:val="es-ES_tradnl"/>
        </w:rPr>
        <w:t>Diputación Provincial de Cádiz</w:t>
      </w:r>
      <w:bookmarkStart w:id="0" w:name="_GoBack"/>
      <w:bookmarkEnd w:id="0"/>
    </w:p>
    <w:p w:rsidR="004578AA" w:rsidRDefault="004578AA">
      <w:pPr>
        <w:jc w:val="both"/>
      </w:pPr>
    </w:p>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p w:rsidR="004578AA" w:rsidRDefault="004578AA"/>
    <w:sectPr w:rsidR="004578A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794" w:rsidRDefault="00EB4A30">
      <w:r>
        <w:separator/>
      </w:r>
    </w:p>
  </w:endnote>
  <w:endnote w:type="continuationSeparator" w:id="0">
    <w:p w:rsidR="00F07794" w:rsidRDefault="00EB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794" w:rsidRDefault="00EB4A30">
      <w:r>
        <w:separator/>
      </w:r>
    </w:p>
  </w:footnote>
  <w:footnote w:type="continuationSeparator" w:id="0">
    <w:p w:rsidR="00F07794" w:rsidRDefault="00EB4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8AA" w:rsidRDefault="00EB4A30">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4578AA" w:rsidRDefault="004578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8AA"/>
    <w:rsid w:val="00237EFA"/>
    <w:rsid w:val="004578AA"/>
    <w:rsid w:val="006D7172"/>
    <w:rsid w:val="00EB4A30"/>
    <w:rsid w:val="00F077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A7D6B0-12D7-4B67-AA7A-971E113F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327</Words>
  <Characters>1804</Characters>
  <Application>Microsoft Office Word</Application>
  <DocSecurity>0</DocSecurity>
  <Lines>15</Lines>
  <Paragraphs>4</Paragraphs>
  <ScaleCrop>false</ScaleCrop>
  <Company>Aytojerez</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13</cp:revision>
  <cp:lastPrinted>2026-01-05T09:55:00Z</cp:lastPrinted>
  <dcterms:created xsi:type="dcterms:W3CDTF">2026-07-09T11:25:00Z</dcterms:created>
  <dcterms:modified xsi:type="dcterms:W3CDTF">2026-07-25T08:04:00Z</dcterms:modified>
  <dc:language>es-ES</dc:language>
</cp:coreProperties>
</file>