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21F80" w14:textId="77777777" w:rsidR="00D84EAE" w:rsidRDefault="00D84EAE" w:rsidP="00D84EAE">
      <w:pPr>
        <w:ind w:right="-283"/>
        <w:rPr>
          <w:rFonts w:ascii="Arial Narrow" w:hAnsi="Arial Narrow"/>
          <w:b/>
          <w:bCs/>
          <w:color w:val="000000"/>
          <w:sz w:val="40"/>
          <w:szCs w:val="40"/>
        </w:rPr>
      </w:pPr>
    </w:p>
    <w:p w14:paraId="0F5E8A69" w14:textId="77777777" w:rsidR="00D84EAE" w:rsidRDefault="00D84EAE" w:rsidP="00D84EAE">
      <w:pPr>
        <w:ind w:right="-283"/>
      </w:pPr>
      <w:r>
        <w:rPr>
          <w:rFonts w:ascii="Arial Narrow" w:hAnsi="Arial Narrow"/>
          <w:b/>
          <w:bCs/>
          <w:color w:val="000000"/>
          <w:sz w:val="40"/>
          <w:szCs w:val="40"/>
        </w:rPr>
        <w:t xml:space="preserve">Los talleres infantiles convierten el Museo Arqueológico en un espacio de aprendizaje durante el verano </w:t>
      </w:r>
      <w:r>
        <w:rPr>
          <w:rFonts w:ascii="Arial Narrow" w:hAnsi="Arial Narrow"/>
          <w:color w:val="000000"/>
          <w:sz w:val="26"/>
          <w:szCs w:val="26"/>
        </w:rPr>
        <w:br/>
      </w:r>
      <w:r>
        <w:rPr>
          <w:rFonts w:ascii="Arial Narrow" w:hAnsi="Arial Narrow"/>
          <w:color w:val="000000"/>
          <w:sz w:val="26"/>
          <w:szCs w:val="26"/>
        </w:rPr>
        <w:br/>
      </w:r>
      <w:r>
        <w:rPr>
          <w:rFonts w:ascii="Arial Narrow" w:hAnsi="Arial Narrow"/>
          <w:color w:val="000000"/>
          <w:sz w:val="36"/>
          <w:szCs w:val="36"/>
        </w:rPr>
        <w:t xml:space="preserve">Francisco Zurita visita una de las actividades y resalta la labor didáctica que realizan el equipo de </w:t>
      </w:r>
      <w:proofErr w:type="spellStart"/>
      <w:r>
        <w:rPr>
          <w:rFonts w:ascii="Arial Narrow" w:hAnsi="Arial Narrow"/>
          <w:color w:val="000000"/>
          <w:sz w:val="36"/>
          <w:szCs w:val="36"/>
        </w:rPr>
        <w:t>Albanta</w:t>
      </w:r>
      <w:proofErr w:type="spellEnd"/>
      <w:r>
        <w:rPr>
          <w:rFonts w:ascii="Arial Narrow" w:hAnsi="Arial Narrow"/>
          <w:color w:val="000000"/>
          <w:sz w:val="36"/>
          <w:szCs w:val="36"/>
        </w:rPr>
        <w:t xml:space="preserve"> Educación y el personal del museo durante estos meses</w:t>
      </w:r>
    </w:p>
    <w:p w14:paraId="38F0A7A6" w14:textId="77777777" w:rsidR="00D84EAE" w:rsidRDefault="00D84EAE" w:rsidP="00D84EAE">
      <w:pPr>
        <w:ind w:right="-283"/>
        <w:rPr>
          <w:b/>
          <w:bCs/>
          <w:sz w:val="36"/>
          <w:szCs w:val="36"/>
        </w:rPr>
      </w:pPr>
    </w:p>
    <w:p w14:paraId="035C6C6A" w14:textId="753056E6" w:rsidR="00D84EAE" w:rsidRDefault="00EE09E2" w:rsidP="00D84EAE">
      <w:pPr>
        <w:ind w:right="-283"/>
        <w:jc w:val="both"/>
        <w:rPr>
          <w:rFonts w:ascii="Arial Narrow" w:hAnsi="Arial Narrow"/>
          <w:sz w:val="26"/>
          <w:szCs w:val="26"/>
        </w:rPr>
      </w:pPr>
      <w:r>
        <w:rPr>
          <w:rFonts w:ascii="Arial Narrow" w:hAnsi="Arial Narrow"/>
          <w:b/>
          <w:bCs/>
          <w:color w:val="000000"/>
          <w:sz w:val="26"/>
          <w:szCs w:val="26"/>
        </w:rPr>
        <w:t>26</w:t>
      </w:r>
      <w:r w:rsidR="00D84EAE">
        <w:rPr>
          <w:rFonts w:ascii="Arial Narrow" w:hAnsi="Arial Narrow"/>
          <w:b/>
          <w:bCs/>
          <w:color w:val="000000"/>
          <w:sz w:val="26"/>
          <w:szCs w:val="26"/>
        </w:rPr>
        <w:t xml:space="preserve"> de julio de 2026. </w:t>
      </w:r>
      <w:r w:rsidR="00D84EAE">
        <w:rPr>
          <w:rFonts w:ascii="Arial Narrow" w:hAnsi="Arial Narrow"/>
          <w:color w:val="000000"/>
          <w:sz w:val="26"/>
          <w:szCs w:val="26"/>
        </w:rPr>
        <w:t xml:space="preserve"> </w:t>
      </w:r>
      <w:r w:rsidR="00D84EAE">
        <w:rPr>
          <w:rFonts w:ascii="Arial Narrow" w:hAnsi="Arial Narrow"/>
          <w:sz w:val="26"/>
          <w:szCs w:val="26"/>
        </w:rPr>
        <w:t>El delegado de Cultura, Grandes Eventos, Patrimonio Histórico y Jerez Ciudad Cultural, Francisco Zurita, ha visitado uno de los talleres infantiles de verano que se desarrollan en el Museo Arqueológico de Jerez, una programación diseñada para acercar el patrimonio histórico y arqueológico a los más jóvenes a través de actividades didácticas y participativas.</w:t>
      </w:r>
      <w:r w:rsidR="00D84EAE">
        <w:rPr>
          <w:rFonts w:ascii="Arial Narrow" w:hAnsi="Arial Narrow"/>
          <w:sz w:val="26"/>
          <w:szCs w:val="26"/>
        </w:rPr>
        <w:br/>
      </w:r>
      <w:r w:rsidR="00D84EAE">
        <w:rPr>
          <w:rFonts w:ascii="Arial Narrow" w:hAnsi="Arial Narrow"/>
          <w:sz w:val="26"/>
          <w:szCs w:val="26"/>
        </w:rPr>
        <w:br/>
        <w:t xml:space="preserve">Durante su visita, el delegado ha compartido impresiones con las familias de los jóvenes participantes y con el coordinador de la actividad, Daniel Jiménez, de la empresa </w:t>
      </w:r>
      <w:proofErr w:type="spellStart"/>
      <w:r w:rsidR="00D84EAE">
        <w:rPr>
          <w:rFonts w:ascii="Arial Narrow" w:hAnsi="Arial Narrow"/>
          <w:sz w:val="26"/>
          <w:szCs w:val="26"/>
        </w:rPr>
        <w:t>Albanta</w:t>
      </w:r>
      <w:proofErr w:type="spellEnd"/>
      <w:r w:rsidR="00D84EAE">
        <w:rPr>
          <w:rFonts w:ascii="Arial Narrow" w:hAnsi="Arial Narrow"/>
          <w:sz w:val="26"/>
          <w:szCs w:val="26"/>
        </w:rPr>
        <w:t xml:space="preserve"> Educación, responsable del desarrollo de los talleres. Asimismo, ha podido conocer de primera mano el taller de restauración de piezas artísticas y arqueológicas, en el que los niños y niñas descubren, de forma práctica y adaptada a su edad, las técnicas básicas de conservación y restauración del patrimonio.</w:t>
      </w:r>
    </w:p>
    <w:p w14:paraId="0BB7E192" w14:textId="77777777" w:rsidR="00D84EAE" w:rsidRDefault="00D84EAE" w:rsidP="00D84EAE">
      <w:pPr>
        <w:ind w:right="-283"/>
        <w:jc w:val="both"/>
        <w:rPr>
          <w:rFonts w:ascii="Arial Narrow" w:hAnsi="Arial Narrow"/>
          <w:sz w:val="26"/>
          <w:szCs w:val="26"/>
        </w:rPr>
      </w:pPr>
    </w:p>
    <w:p w14:paraId="28556752" w14:textId="77777777" w:rsidR="00D84EAE" w:rsidRDefault="00D84EAE" w:rsidP="00D84EAE">
      <w:pPr>
        <w:ind w:right="-283"/>
        <w:jc w:val="both"/>
        <w:rPr>
          <w:rFonts w:ascii="Arial Narrow" w:hAnsi="Arial Narrow"/>
          <w:sz w:val="26"/>
          <w:szCs w:val="26"/>
        </w:rPr>
      </w:pPr>
      <w:r>
        <w:rPr>
          <w:rFonts w:ascii="Arial Narrow" w:hAnsi="Arial Narrow"/>
          <w:sz w:val="26"/>
          <w:szCs w:val="26"/>
        </w:rPr>
        <w:t>Francisco Zurita ha destacado la importancia de esta programación estival, subrayando que "el Museo Arqueológico mantiene durante el verano una intensa actividad cultural con un marcado carácter didáctico, ofreciendo propuestas de gran calidad que permiten a los más jóvenes aprender mientras disfrutan de sus vacaciones".</w:t>
      </w:r>
    </w:p>
    <w:p w14:paraId="6F6980FD" w14:textId="77777777" w:rsidR="00D84EAE" w:rsidRDefault="00D84EAE" w:rsidP="00D84EAE">
      <w:pPr>
        <w:ind w:right="-283"/>
        <w:jc w:val="both"/>
        <w:rPr>
          <w:rFonts w:ascii="Arial Narrow" w:hAnsi="Arial Narrow"/>
          <w:sz w:val="26"/>
          <w:szCs w:val="26"/>
        </w:rPr>
      </w:pPr>
    </w:p>
    <w:p w14:paraId="3D865FB3" w14:textId="77777777" w:rsidR="00D84EAE" w:rsidRDefault="00D84EAE" w:rsidP="00D84EAE">
      <w:pPr>
        <w:ind w:right="-283"/>
        <w:jc w:val="both"/>
        <w:rPr>
          <w:rFonts w:ascii="Arial Narrow" w:hAnsi="Arial Narrow"/>
          <w:sz w:val="26"/>
          <w:szCs w:val="26"/>
        </w:rPr>
      </w:pPr>
      <w:r>
        <w:rPr>
          <w:rFonts w:ascii="Arial Narrow" w:hAnsi="Arial Narrow"/>
          <w:sz w:val="26"/>
          <w:szCs w:val="26"/>
        </w:rPr>
        <w:t xml:space="preserve">Asimismo, el delegado de Cultura ha querido reconocer la labor que desarrollan tanto el equipo de </w:t>
      </w:r>
      <w:proofErr w:type="spellStart"/>
      <w:r>
        <w:rPr>
          <w:rFonts w:ascii="Arial Narrow" w:hAnsi="Arial Narrow"/>
          <w:sz w:val="26"/>
          <w:szCs w:val="26"/>
        </w:rPr>
        <w:t>Albanta</w:t>
      </w:r>
      <w:proofErr w:type="spellEnd"/>
      <w:r>
        <w:rPr>
          <w:rFonts w:ascii="Arial Narrow" w:hAnsi="Arial Narrow"/>
          <w:sz w:val="26"/>
          <w:szCs w:val="26"/>
        </w:rPr>
        <w:t xml:space="preserve"> Educación como el personal municipal del Museo Arqueológico, agradeciendo su profesionalidad e implicación en el desarrollo de esta programación estival. </w:t>
      </w:r>
    </w:p>
    <w:p w14:paraId="67121E2E" w14:textId="77777777" w:rsidR="00D84EAE" w:rsidRDefault="00D84EAE" w:rsidP="00D84EAE">
      <w:pPr>
        <w:ind w:right="-283"/>
        <w:jc w:val="both"/>
        <w:rPr>
          <w:rFonts w:ascii="Arial Narrow" w:hAnsi="Arial Narrow"/>
          <w:sz w:val="26"/>
          <w:szCs w:val="26"/>
        </w:rPr>
      </w:pPr>
    </w:p>
    <w:p w14:paraId="3D1CC7D7" w14:textId="77777777" w:rsidR="00D84EAE" w:rsidRDefault="00D84EAE" w:rsidP="00D84EAE">
      <w:pPr>
        <w:ind w:right="-283"/>
        <w:jc w:val="both"/>
        <w:rPr>
          <w:rFonts w:ascii="Arial Narrow" w:hAnsi="Arial Narrow"/>
          <w:sz w:val="26"/>
          <w:szCs w:val="26"/>
        </w:rPr>
      </w:pPr>
      <w:r>
        <w:rPr>
          <w:rFonts w:ascii="Arial Narrow" w:hAnsi="Arial Narrow"/>
          <w:sz w:val="26"/>
          <w:szCs w:val="26"/>
        </w:rPr>
        <w:t>Cabe recordar que los talleres infantiles de verano forman parte de la programación cultural impulsada por el Ayuntamiento para los meses estivales, ofreciendo a las familias una alternativa educativa y de ocio que combina aprendizaje, creatividad y conocimiento del patrimonio histórico.</w:t>
      </w:r>
    </w:p>
    <w:p w14:paraId="142B69FC" w14:textId="77777777" w:rsidR="00D84EAE" w:rsidRDefault="00D84EAE" w:rsidP="00D84EAE">
      <w:pPr>
        <w:ind w:right="-283"/>
        <w:jc w:val="both"/>
        <w:rPr>
          <w:b/>
          <w:bCs/>
        </w:rPr>
      </w:pPr>
    </w:p>
    <w:p w14:paraId="608DAB15" w14:textId="5CE93474" w:rsidR="00D84EAE" w:rsidRDefault="00EE09E2" w:rsidP="00D84EAE">
      <w:pPr>
        <w:ind w:right="-283"/>
        <w:jc w:val="both"/>
        <w:rPr>
          <w:rFonts w:ascii="Arial Narrow" w:hAnsi="Arial Narrow"/>
          <w:sz w:val="26"/>
          <w:szCs w:val="26"/>
        </w:rPr>
      </w:pPr>
      <w:r>
        <w:rPr>
          <w:rFonts w:ascii="Arial Narrow" w:hAnsi="Arial Narrow"/>
          <w:sz w:val="26"/>
          <w:szCs w:val="26"/>
        </w:rPr>
        <w:t>La programación '</w:t>
      </w:r>
      <w:r w:rsidR="00D84EAE">
        <w:rPr>
          <w:rFonts w:ascii="Arial Narrow" w:hAnsi="Arial Narrow"/>
          <w:sz w:val="26"/>
          <w:szCs w:val="26"/>
        </w:rPr>
        <w:t>Un M</w:t>
      </w:r>
      <w:r>
        <w:rPr>
          <w:rFonts w:ascii="Arial Narrow" w:hAnsi="Arial Narrow"/>
          <w:sz w:val="26"/>
          <w:szCs w:val="26"/>
        </w:rPr>
        <w:t>useo de Verano 2026'</w:t>
      </w:r>
      <w:r w:rsidR="00D84EAE">
        <w:rPr>
          <w:rFonts w:ascii="Arial Narrow" w:hAnsi="Arial Narrow"/>
          <w:sz w:val="26"/>
          <w:szCs w:val="26"/>
        </w:rPr>
        <w:t xml:space="preserve"> continúa durante las próximas semanas con nuevas propuestas para el público infantil. Los talleres, dirigidos a niños y niñas de 7 a 12 años, se celebrarán los jueves con el siguiente calendario:</w:t>
      </w:r>
    </w:p>
    <w:p w14:paraId="35E929DC" w14:textId="77777777" w:rsidR="00D84EAE" w:rsidRDefault="00D84EAE" w:rsidP="00D84EAE">
      <w:pPr>
        <w:ind w:right="-283"/>
        <w:jc w:val="both"/>
        <w:rPr>
          <w:rFonts w:ascii="Arial Narrow" w:hAnsi="Arial Narrow"/>
          <w:sz w:val="26"/>
          <w:szCs w:val="26"/>
        </w:rPr>
      </w:pPr>
    </w:p>
    <w:p w14:paraId="4CF79F9C" w14:textId="77777777" w:rsidR="00D84EAE" w:rsidRDefault="00D84EAE" w:rsidP="00D84EAE">
      <w:pPr>
        <w:ind w:right="-283"/>
        <w:jc w:val="both"/>
        <w:rPr>
          <w:rFonts w:ascii="Arial Narrow" w:hAnsi="Arial Narrow"/>
          <w:sz w:val="26"/>
          <w:szCs w:val="26"/>
        </w:rPr>
      </w:pPr>
      <w:r>
        <w:rPr>
          <w:rFonts w:ascii="Arial Narrow" w:hAnsi="Arial Narrow"/>
          <w:sz w:val="26"/>
          <w:szCs w:val="26"/>
        </w:rPr>
        <w:lastRenderedPageBreak/>
        <w:t xml:space="preserve">-30 de julio: La vida en </w:t>
      </w:r>
      <w:proofErr w:type="spellStart"/>
      <w:r>
        <w:rPr>
          <w:rFonts w:ascii="Arial Narrow" w:hAnsi="Arial Narrow"/>
          <w:sz w:val="26"/>
          <w:szCs w:val="26"/>
        </w:rPr>
        <w:t>Tartessos</w:t>
      </w:r>
      <w:proofErr w:type="spellEnd"/>
    </w:p>
    <w:p w14:paraId="52B2F079" w14:textId="77777777" w:rsidR="00D84EAE" w:rsidRDefault="00D84EAE" w:rsidP="00D84EAE">
      <w:pPr>
        <w:ind w:right="-283"/>
        <w:jc w:val="both"/>
        <w:rPr>
          <w:rFonts w:ascii="Arial Narrow" w:hAnsi="Arial Narrow"/>
          <w:sz w:val="26"/>
          <w:szCs w:val="26"/>
        </w:rPr>
      </w:pPr>
      <w:r>
        <w:rPr>
          <w:rFonts w:ascii="Arial Narrow" w:hAnsi="Arial Narrow"/>
          <w:sz w:val="26"/>
          <w:szCs w:val="26"/>
        </w:rPr>
        <w:t>-6 de agosto: Un viaje a la Prehistoria</w:t>
      </w:r>
    </w:p>
    <w:p w14:paraId="35C032C4" w14:textId="77777777" w:rsidR="00D84EAE" w:rsidRDefault="00D84EAE" w:rsidP="00D84EAE">
      <w:pPr>
        <w:ind w:right="-283"/>
        <w:jc w:val="both"/>
        <w:rPr>
          <w:rFonts w:ascii="Arial Narrow" w:hAnsi="Arial Narrow"/>
          <w:sz w:val="26"/>
          <w:szCs w:val="26"/>
        </w:rPr>
      </w:pPr>
      <w:r>
        <w:rPr>
          <w:rFonts w:ascii="Arial Narrow" w:hAnsi="Arial Narrow"/>
          <w:sz w:val="26"/>
          <w:szCs w:val="26"/>
        </w:rPr>
        <w:t>-13 de agosto: La vida cotidiana en al-Ándalus</w:t>
      </w:r>
    </w:p>
    <w:p w14:paraId="296856C1" w14:textId="77777777" w:rsidR="00D84EAE" w:rsidRDefault="00D84EAE" w:rsidP="00D84EAE">
      <w:pPr>
        <w:ind w:right="-283"/>
        <w:jc w:val="both"/>
        <w:rPr>
          <w:rFonts w:ascii="Arial Narrow" w:hAnsi="Arial Narrow"/>
          <w:sz w:val="26"/>
          <w:szCs w:val="26"/>
        </w:rPr>
      </w:pPr>
      <w:r>
        <w:rPr>
          <w:rFonts w:ascii="Arial Narrow" w:hAnsi="Arial Narrow"/>
          <w:sz w:val="26"/>
          <w:szCs w:val="26"/>
        </w:rPr>
        <w:t>-20 de agosto: Taller de restauración</w:t>
      </w:r>
    </w:p>
    <w:p w14:paraId="22D503E1" w14:textId="77777777" w:rsidR="00D84EAE" w:rsidRDefault="00D84EAE" w:rsidP="00D84EAE">
      <w:pPr>
        <w:ind w:right="-283"/>
        <w:jc w:val="both"/>
        <w:rPr>
          <w:rFonts w:ascii="Arial Narrow" w:hAnsi="Arial Narrow"/>
          <w:sz w:val="26"/>
          <w:szCs w:val="26"/>
        </w:rPr>
      </w:pPr>
      <w:r>
        <w:rPr>
          <w:rFonts w:ascii="Arial Narrow" w:hAnsi="Arial Narrow"/>
          <w:sz w:val="26"/>
          <w:szCs w:val="26"/>
        </w:rPr>
        <w:t xml:space="preserve">-27 de agosto: La vida en </w:t>
      </w:r>
      <w:proofErr w:type="spellStart"/>
      <w:r>
        <w:rPr>
          <w:rFonts w:ascii="Arial Narrow" w:hAnsi="Arial Narrow"/>
          <w:sz w:val="26"/>
          <w:szCs w:val="26"/>
        </w:rPr>
        <w:t>Tartessos</w:t>
      </w:r>
      <w:proofErr w:type="spellEnd"/>
    </w:p>
    <w:p w14:paraId="61029971" w14:textId="77777777" w:rsidR="00D84EAE" w:rsidRDefault="00D84EAE" w:rsidP="00D84EAE">
      <w:pPr>
        <w:ind w:right="-283"/>
        <w:rPr>
          <w:rFonts w:ascii="Arial Narrow" w:hAnsi="Arial Narrow"/>
          <w:sz w:val="26"/>
          <w:szCs w:val="26"/>
        </w:rPr>
      </w:pPr>
    </w:p>
    <w:p w14:paraId="3BC56190" w14:textId="7B8A0281" w:rsidR="00D84EAE" w:rsidRDefault="00D84EAE" w:rsidP="00D84EAE">
      <w:pPr>
        <w:ind w:right="-283"/>
        <w:jc w:val="both"/>
        <w:rPr>
          <w:rFonts w:ascii="Arial Narrow" w:hAnsi="Arial Narrow"/>
          <w:sz w:val="26"/>
          <w:szCs w:val="26"/>
        </w:rPr>
      </w:pPr>
      <w:r>
        <w:rPr>
          <w:rFonts w:ascii="Arial Narrow" w:hAnsi="Arial Narrow"/>
          <w:sz w:val="26"/>
          <w:szCs w:val="26"/>
        </w:rPr>
        <w:t xml:space="preserve">Además, el Museo Arqueológico ofrece durante el verano otras actividades para todos los públicos, </w:t>
      </w:r>
      <w:r w:rsidR="00EE09E2">
        <w:rPr>
          <w:rFonts w:ascii="Arial Narrow" w:hAnsi="Arial Narrow"/>
          <w:sz w:val="26"/>
          <w:szCs w:val="26"/>
        </w:rPr>
        <w:t xml:space="preserve">como las visitas teatralizadas 'Entre </w:t>
      </w:r>
      <w:proofErr w:type="spellStart"/>
      <w:r w:rsidR="00EE09E2">
        <w:rPr>
          <w:rFonts w:ascii="Arial Narrow" w:hAnsi="Arial Narrow"/>
          <w:sz w:val="26"/>
          <w:szCs w:val="26"/>
        </w:rPr>
        <w:t>Sharish</w:t>
      </w:r>
      <w:proofErr w:type="spellEnd"/>
      <w:r w:rsidR="00EE09E2">
        <w:rPr>
          <w:rFonts w:ascii="Arial Narrow" w:hAnsi="Arial Narrow"/>
          <w:sz w:val="26"/>
          <w:szCs w:val="26"/>
        </w:rPr>
        <w:t xml:space="preserve"> y </w:t>
      </w:r>
      <w:proofErr w:type="spellStart"/>
      <w:r w:rsidR="00EE09E2">
        <w:rPr>
          <w:rFonts w:ascii="Arial Narrow" w:hAnsi="Arial Narrow"/>
          <w:sz w:val="26"/>
          <w:szCs w:val="26"/>
        </w:rPr>
        <w:t>Xerez</w:t>
      </w:r>
      <w:proofErr w:type="spellEnd"/>
      <w:r w:rsidR="00EE09E2">
        <w:rPr>
          <w:rFonts w:ascii="Arial Narrow" w:hAnsi="Arial Narrow"/>
          <w:sz w:val="26"/>
          <w:szCs w:val="26"/>
        </w:rPr>
        <w:t>'</w:t>
      </w:r>
      <w:r>
        <w:rPr>
          <w:rFonts w:ascii="Arial Narrow" w:hAnsi="Arial Narrow"/>
          <w:sz w:val="26"/>
          <w:szCs w:val="26"/>
        </w:rPr>
        <w:t xml:space="preserve">, previstas para los días 14 </w:t>
      </w:r>
      <w:r w:rsidR="00EE09E2">
        <w:rPr>
          <w:rFonts w:ascii="Arial Narrow" w:hAnsi="Arial Narrow"/>
          <w:sz w:val="26"/>
          <w:szCs w:val="26"/>
        </w:rPr>
        <w:t>y 21 de agosto, y la propuesta 'Jerez de Noche'</w:t>
      </w:r>
      <w:bookmarkStart w:id="0" w:name="_GoBack"/>
      <w:bookmarkEnd w:id="0"/>
      <w:r>
        <w:rPr>
          <w:rFonts w:ascii="Arial Narrow" w:hAnsi="Arial Narrow"/>
          <w:sz w:val="26"/>
          <w:szCs w:val="26"/>
        </w:rPr>
        <w:t xml:space="preserve">, que tendrá lugar el 15 de agosto. </w:t>
      </w:r>
    </w:p>
    <w:p w14:paraId="1E3C9F2A" w14:textId="77777777" w:rsidR="00D84EAE" w:rsidRDefault="00D84EAE" w:rsidP="00D84EAE">
      <w:pPr>
        <w:ind w:right="-283"/>
        <w:jc w:val="both"/>
        <w:rPr>
          <w:rFonts w:ascii="Arial Narrow" w:hAnsi="Arial Narrow"/>
          <w:sz w:val="26"/>
          <w:szCs w:val="26"/>
        </w:rPr>
      </w:pPr>
    </w:p>
    <w:p w14:paraId="16B2DD89" w14:textId="77777777" w:rsidR="00D84EAE" w:rsidRDefault="00D84EAE" w:rsidP="00D84EAE">
      <w:pPr>
        <w:ind w:right="-283"/>
        <w:jc w:val="both"/>
        <w:rPr>
          <w:rFonts w:ascii="Arial Narrow" w:hAnsi="Arial Narrow"/>
          <w:sz w:val="26"/>
          <w:szCs w:val="26"/>
        </w:rPr>
      </w:pPr>
      <w:r>
        <w:rPr>
          <w:rFonts w:ascii="Arial Narrow" w:hAnsi="Arial Narrow"/>
          <w:sz w:val="26"/>
          <w:szCs w:val="26"/>
        </w:rPr>
        <w:t>Todas las actividades tienen carácter gratuito y cuentan con aforo limitado por lo que requieren reserva previa, a través del teléfono: 956 14 95 60, de martes a sábado, en horario de 9:00 a 14:00 horas.</w:t>
      </w:r>
    </w:p>
    <w:p w14:paraId="66E98AFD" w14:textId="77777777" w:rsidR="00D84EAE" w:rsidRDefault="00D84EAE" w:rsidP="00D84EAE">
      <w:pPr>
        <w:ind w:right="-283"/>
        <w:rPr>
          <w:rFonts w:ascii="Arial Narrow" w:hAnsi="Arial Narrow"/>
          <w:sz w:val="26"/>
          <w:szCs w:val="26"/>
        </w:rPr>
      </w:pPr>
    </w:p>
    <w:p w14:paraId="2885EAEC" w14:textId="77777777" w:rsidR="00D84EAE" w:rsidRDefault="00D84EAE" w:rsidP="00D84EAE">
      <w:pPr>
        <w:ind w:right="-283"/>
        <w:rPr>
          <w:rFonts w:ascii="Arial Narrow" w:hAnsi="Arial Narrow"/>
          <w:sz w:val="26"/>
          <w:szCs w:val="26"/>
        </w:rPr>
      </w:pPr>
      <w:r>
        <w:rPr>
          <w:rFonts w:ascii="Arial Narrow" w:hAnsi="Arial Narrow"/>
          <w:sz w:val="26"/>
          <w:szCs w:val="26"/>
        </w:rPr>
        <w:t>(Se adjunta fotografía)</w:t>
      </w:r>
    </w:p>
    <w:p w14:paraId="34EDA2B2" w14:textId="65126FF9" w:rsidR="00D06F08" w:rsidRPr="00D84EAE" w:rsidRDefault="00D06F08" w:rsidP="00D84EAE"/>
    <w:sectPr w:rsidR="00D06F08" w:rsidRPr="00D84EAE">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79F95" w14:textId="77777777" w:rsidR="00FA7709" w:rsidRDefault="00FA7709">
      <w:r>
        <w:separator/>
      </w:r>
    </w:p>
  </w:endnote>
  <w:endnote w:type="continuationSeparator" w:id="0">
    <w:p w14:paraId="162F7345" w14:textId="77777777" w:rsidR="00FA7709" w:rsidRDefault="00FA7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934F9" w14:textId="77777777" w:rsidR="00FA7709" w:rsidRDefault="00FA7709">
      <w:r>
        <w:separator/>
      </w:r>
    </w:p>
  </w:footnote>
  <w:footnote w:type="continuationSeparator" w:id="0">
    <w:p w14:paraId="454D4D5A" w14:textId="77777777" w:rsidR="00FA7709" w:rsidRDefault="00FA7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A28BC"/>
    <w:rsid w:val="000E4320"/>
    <w:rsid w:val="00166DA4"/>
    <w:rsid w:val="00173794"/>
    <w:rsid w:val="001772EA"/>
    <w:rsid w:val="001835C0"/>
    <w:rsid w:val="001E6FFC"/>
    <w:rsid w:val="002119AF"/>
    <w:rsid w:val="002C161A"/>
    <w:rsid w:val="002C480E"/>
    <w:rsid w:val="002E0F8E"/>
    <w:rsid w:val="002E1928"/>
    <w:rsid w:val="00322A34"/>
    <w:rsid w:val="003B41A4"/>
    <w:rsid w:val="004228C5"/>
    <w:rsid w:val="00433C4F"/>
    <w:rsid w:val="005413C0"/>
    <w:rsid w:val="00572728"/>
    <w:rsid w:val="005B5BDD"/>
    <w:rsid w:val="005C55BD"/>
    <w:rsid w:val="0064237D"/>
    <w:rsid w:val="00670D9C"/>
    <w:rsid w:val="006B12BC"/>
    <w:rsid w:val="007861A2"/>
    <w:rsid w:val="007C7868"/>
    <w:rsid w:val="00815079"/>
    <w:rsid w:val="00864F41"/>
    <w:rsid w:val="008712B1"/>
    <w:rsid w:val="00875CBD"/>
    <w:rsid w:val="008F26FE"/>
    <w:rsid w:val="0092023E"/>
    <w:rsid w:val="00925D88"/>
    <w:rsid w:val="009471E2"/>
    <w:rsid w:val="00957F7D"/>
    <w:rsid w:val="009A691D"/>
    <w:rsid w:val="009E1684"/>
    <w:rsid w:val="009E59D9"/>
    <w:rsid w:val="00A00373"/>
    <w:rsid w:val="00A821B2"/>
    <w:rsid w:val="00AE523E"/>
    <w:rsid w:val="00AE5D01"/>
    <w:rsid w:val="00B768FF"/>
    <w:rsid w:val="00C0353F"/>
    <w:rsid w:val="00C124F8"/>
    <w:rsid w:val="00C7037B"/>
    <w:rsid w:val="00CC631F"/>
    <w:rsid w:val="00D06F08"/>
    <w:rsid w:val="00D62BBF"/>
    <w:rsid w:val="00D7410F"/>
    <w:rsid w:val="00D83E0B"/>
    <w:rsid w:val="00D84EAE"/>
    <w:rsid w:val="00DC5D4A"/>
    <w:rsid w:val="00E0493B"/>
    <w:rsid w:val="00E56813"/>
    <w:rsid w:val="00EE09E2"/>
    <w:rsid w:val="00EF7BB5"/>
    <w:rsid w:val="00F22921"/>
    <w:rsid w:val="00F61862"/>
    <w:rsid w:val="00F70342"/>
    <w:rsid w:val="00F73386"/>
    <w:rsid w:val="00F9654E"/>
    <w:rsid w:val="00FA7709"/>
    <w:rsid w:val="00FB48E7"/>
    <w:rsid w:val="00FB53E5"/>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96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FFDAF-7FE3-4F86-B531-EC8D9ADAE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454</Words>
  <Characters>2500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2026-01-05T09:55:00Z</cp:lastPrinted>
  <dcterms:created xsi:type="dcterms:W3CDTF">2026-07-24T10:49:00Z</dcterms:created>
  <dcterms:modified xsi:type="dcterms:W3CDTF">2026-07-24T11:11:00Z</dcterms:modified>
  <dc:language>es-ES</dc:language>
</cp:coreProperties>
</file>