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4A" w:rsidRDefault="00900D4A"/>
    <w:p w:rsidR="00900D4A" w:rsidRDefault="00900D4A"/>
    <w:p w:rsidR="00900D4A" w:rsidRDefault="00CA4A15">
      <w:pPr>
        <w:rPr>
          <w:rFonts w:ascii="Arial Narrow" w:hAnsi="Arial Narrow"/>
          <w:b/>
          <w:sz w:val="40"/>
          <w:szCs w:val="40"/>
        </w:rPr>
      </w:pPr>
      <w:proofErr w:type="spellStart"/>
      <w:r>
        <w:rPr>
          <w:rFonts w:ascii="Arial Narrow" w:hAnsi="Arial Narrow"/>
          <w:b/>
          <w:sz w:val="40"/>
          <w:szCs w:val="40"/>
        </w:rPr>
        <w:t>Daily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</w:t>
      </w:r>
      <w:proofErr w:type="spellStart"/>
      <w:r>
        <w:rPr>
          <w:rFonts w:ascii="Arial Narrow" w:hAnsi="Arial Narrow"/>
          <w:b/>
          <w:sz w:val="40"/>
          <w:szCs w:val="40"/>
        </w:rPr>
        <w:t>Fuguet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, Los </w:t>
      </w:r>
      <w:proofErr w:type="spellStart"/>
      <w:r>
        <w:rPr>
          <w:rFonts w:ascii="Arial Narrow" w:hAnsi="Arial Narrow"/>
          <w:b/>
          <w:sz w:val="40"/>
          <w:szCs w:val="40"/>
        </w:rPr>
        <w:t>Random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y La Banda del Pelícano ofrecen un concierto solidario a favor de Venezuela</w:t>
      </w:r>
    </w:p>
    <w:p w:rsidR="00900D4A" w:rsidRDefault="00900D4A"/>
    <w:p w:rsidR="00900D4A" w:rsidRDefault="00CA4A15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El Ayuntamiento se suma a la difusión de un evento organizado por Tabanco El Pasaje y que se celebra este domingo en Fiera</w:t>
      </w:r>
    </w:p>
    <w:p w:rsidR="00900D4A" w:rsidRDefault="00900D4A">
      <w:pPr>
        <w:rPr>
          <w:rFonts w:ascii="Arial Narrow" w:hAnsi="Arial Narrow"/>
          <w:sz w:val="36"/>
          <w:szCs w:val="36"/>
        </w:rPr>
      </w:pPr>
    </w:p>
    <w:p w:rsidR="00900D4A" w:rsidRDefault="00CA4A15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30 de julio 2026</w:t>
      </w:r>
      <w:r>
        <w:rPr>
          <w:rFonts w:ascii="Arial Narrow" w:hAnsi="Arial Narrow"/>
          <w:sz w:val="26"/>
          <w:szCs w:val="26"/>
        </w:rPr>
        <w:t xml:space="preserve">. La </w:t>
      </w:r>
      <w:r>
        <w:rPr>
          <w:rFonts w:ascii="Arial Narrow" w:hAnsi="Arial Narrow"/>
          <w:sz w:val="26"/>
          <w:szCs w:val="26"/>
        </w:rPr>
        <w:t>ciudadanía tiene este domingo 2 de agosto la posibilidad de colaborar con una nueva iniciativa solidaria destinada a recaudar fondos para la población afectada por el terremoto de Venezuela. La cita será a partir de las 19.30 horas en Fiera (Paseo de Semen</w:t>
      </w:r>
      <w:r>
        <w:rPr>
          <w:rFonts w:ascii="Arial Narrow" w:hAnsi="Arial Narrow"/>
          <w:sz w:val="26"/>
          <w:szCs w:val="26"/>
        </w:rPr>
        <w:t>tales), organizada por Tabanco el Pasaje.</w:t>
      </w:r>
    </w:p>
    <w:p w:rsidR="00900D4A" w:rsidRDefault="00900D4A">
      <w:pPr>
        <w:jc w:val="both"/>
        <w:rPr>
          <w:rFonts w:ascii="Arial Narrow" w:hAnsi="Arial Narrow"/>
          <w:sz w:val="26"/>
          <w:szCs w:val="26"/>
        </w:rPr>
      </w:pPr>
    </w:p>
    <w:p w:rsidR="00900D4A" w:rsidRDefault="00CA4A15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Este concierto benéfico contará con las actuaciones de la artista venezolana </w:t>
      </w:r>
      <w:proofErr w:type="spellStart"/>
      <w:r>
        <w:rPr>
          <w:rFonts w:ascii="Arial Narrow" w:hAnsi="Arial Narrow"/>
          <w:sz w:val="26"/>
          <w:szCs w:val="26"/>
        </w:rPr>
        <w:t>Daily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Fuguet</w:t>
      </w:r>
      <w:proofErr w:type="spellEnd"/>
      <w:r>
        <w:rPr>
          <w:rFonts w:ascii="Arial Narrow" w:hAnsi="Arial Narrow"/>
          <w:sz w:val="26"/>
          <w:szCs w:val="26"/>
        </w:rPr>
        <w:t xml:space="preserve">  y de los grupos Los </w:t>
      </w:r>
      <w:proofErr w:type="spellStart"/>
      <w:r>
        <w:rPr>
          <w:rFonts w:ascii="Arial Narrow" w:hAnsi="Arial Narrow"/>
          <w:sz w:val="26"/>
          <w:szCs w:val="26"/>
        </w:rPr>
        <w:t>Random</w:t>
      </w:r>
      <w:proofErr w:type="spellEnd"/>
      <w:r>
        <w:rPr>
          <w:rFonts w:ascii="Arial Narrow" w:hAnsi="Arial Narrow"/>
          <w:sz w:val="26"/>
          <w:szCs w:val="26"/>
        </w:rPr>
        <w:t xml:space="preserve"> y La Banda del Pelícano. El final de fiesta estará a cargo de artistas de Tabanco El Pasaje.</w:t>
      </w:r>
    </w:p>
    <w:p w:rsidR="00900D4A" w:rsidRDefault="00900D4A">
      <w:pPr>
        <w:jc w:val="both"/>
        <w:rPr>
          <w:rFonts w:ascii="Arial Narrow" w:hAnsi="Arial Narrow"/>
          <w:sz w:val="26"/>
          <w:szCs w:val="26"/>
        </w:rPr>
      </w:pPr>
    </w:p>
    <w:p w:rsidR="00900D4A" w:rsidRDefault="00CA4A15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Las entradas para este evento podrán adquirirse en la entrada del local, el mismo domingo, 2 de agosto, con un donativo de 5 euros. Los fondos recaudados irán destinados a Venezuela Siempre.</w:t>
      </w:r>
    </w:p>
    <w:p w:rsidR="00900D4A" w:rsidRDefault="00900D4A">
      <w:pPr>
        <w:jc w:val="both"/>
        <w:rPr>
          <w:rFonts w:ascii="Arial Narrow" w:hAnsi="Arial Narrow"/>
          <w:sz w:val="26"/>
          <w:szCs w:val="26"/>
        </w:rPr>
      </w:pPr>
    </w:p>
    <w:p w:rsidR="00900D4A" w:rsidRDefault="00CA4A15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delegada de Inclusión Social, </w:t>
      </w:r>
      <w:proofErr w:type="spellStart"/>
      <w:r>
        <w:rPr>
          <w:rFonts w:ascii="Arial Narrow" w:hAnsi="Arial Narrow"/>
          <w:sz w:val="26"/>
          <w:szCs w:val="26"/>
        </w:rPr>
        <w:t>Yessika</w:t>
      </w:r>
      <w:proofErr w:type="spellEnd"/>
      <w:r>
        <w:rPr>
          <w:rFonts w:ascii="Arial Narrow" w:hAnsi="Arial Narrow"/>
          <w:sz w:val="26"/>
          <w:szCs w:val="26"/>
        </w:rPr>
        <w:t xml:space="preserve"> Quintero, ha agradecido</w:t>
      </w:r>
      <w:r>
        <w:rPr>
          <w:rFonts w:ascii="Arial Narrow" w:hAnsi="Arial Narrow"/>
          <w:sz w:val="26"/>
          <w:szCs w:val="26"/>
        </w:rPr>
        <w:t xml:space="preserve"> todas las muestras de solidaridad y apoyo con las que la ciudad de Jerez, entidades sociales, </w:t>
      </w:r>
      <w:proofErr w:type="gramStart"/>
      <w:r>
        <w:rPr>
          <w:rFonts w:ascii="Arial Narrow" w:hAnsi="Arial Narrow"/>
          <w:sz w:val="26"/>
          <w:szCs w:val="26"/>
        </w:rPr>
        <w:t>colectivos</w:t>
      </w:r>
      <w:proofErr w:type="gramEnd"/>
      <w:r>
        <w:rPr>
          <w:rFonts w:ascii="Arial Narrow" w:hAnsi="Arial Narrow"/>
          <w:sz w:val="26"/>
          <w:szCs w:val="26"/>
        </w:rPr>
        <w:t xml:space="preserve"> y ciudadanía</w:t>
      </w:r>
      <w:r>
        <w:rPr>
          <w:rFonts w:ascii="Arial Narrow" w:hAnsi="Arial Narrow"/>
          <w:sz w:val="26"/>
          <w:szCs w:val="26"/>
        </w:rPr>
        <w:t xml:space="preserve"> están colaborando para recaudar fondos necesarios para ayudar a las familias que lo han perdido todo a consecuencia del terremoto. </w:t>
      </w:r>
      <w:proofErr w:type="spellStart"/>
      <w:r>
        <w:rPr>
          <w:rFonts w:ascii="Arial Narrow" w:hAnsi="Arial Narrow"/>
          <w:sz w:val="26"/>
          <w:szCs w:val="26"/>
        </w:rPr>
        <w:t>Yessi</w:t>
      </w:r>
      <w:r>
        <w:rPr>
          <w:rFonts w:ascii="Arial Narrow" w:hAnsi="Arial Narrow"/>
          <w:sz w:val="26"/>
          <w:szCs w:val="26"/>
        </w:rPr>
        <w:t>ka</w:t>
      </w:r>
      <w:proofErr w:type="spellEnd"/>
      <w:r>
        <w:rPr>
          <w:rFonts w:ascii="Arial Narrow" w:hAnsi="Arial Narrow"/>
          <w:sz w:val="26"/>
          <w:szCs w:val="26"/>
        </w:rPr>
        <w:t xml:space="preserve"> Quintero ha recordado que la población venezolana sigue necesitando de toda la ayuda que se pueda enviar en momentos que siguen siendo muy complicados, por lo que anima a toda la ciudadanía </w:t>
      </w:r>
      <w:r>
        <w:rPr>
          <w:rFonts w:ascii="Arial Narrow" w:hAnsi="Arial Narrow"/>
          <w:sz w:val="26"/>
          <w:szCs w:val="26"/>
        </w:rPr>
        <w:t>a asistir a este concierto solidario, en el que la</w:t>
      </w:r>
      <w:r>
        <w:rPr>
          <w:rFonts w:ascii="Arial Narrow" w:hAnsi="Arial Narrow"/>
          <w:sz w:val="26"/>
          <w:szCs w:val="26"/>
        </w:rPr>
        <w:t xml:space="preserve"> música una vez más se pondrá al servicio de la cooperación, y a la vez lanzará un mensaje de ánimo y cariño para todas las personas venezolanas que desde nuestra tierra están siguiendo con mucha preocupación y dolor el curso de los aconte</w:t>
      </w:r>
      <w:r>
        <w:rPr>
          <w:rFonts w:ascii="Arial Narrow" w:hAnsi="Arial Narrow"/>
          <w:sz w:val="26"/>
          <w:szCs w:val="26"/>
        </w:rPr>
        <w:t>cimientos.</w:t>
      </w:r>
    </w:p>
    <w:p w:rsidR="00900D4A" w:rsidRDefault="00900D4A">
      <w:pPr>
        <w:jc w:val="both"/>
        <w:rPr>
          <w:rFonts w:ascii="Arial Narrow" w:hAnsi="Arial Narrow"/>
          <w:sz w:val="26"/>
          <w:szCs w:val="26"/>
        </w:rPr>
      </w:pPr>
    </w:p>
    <w:p w:rsidR="00900D4A" w:rsidRDefault="00CA4A15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Esta</w:t>
      </w:r>
      <w:r>
        <w:rPr>
          <w:rFonts w:ascii="Arial Narrow" w:hAnsi="Arial Narrow"/>
          <w:sz w:val="26"/>
          <w:szCs w:val="26"/>
        </w:rPr>
        <w:t xml:space="preserve"> actividad solidaria cuenta con la colaboración de </w:t>
      </w:r>
      <w:proofErr w:type="spellStart"/>
      <w:r>
        <w:rPr>
          <w:rFonts w:ascii="Arial Narrow" w:hAnsi="Arial Narrow"/>
          <w:sz w:val="26"/>
          <w:szCs w:val="26"/>
        </w:rPr>
        <w:t>Music</w:t>
      </w:r>
      <w:proofErr w:type="spellEnd"/>
      <w:r>
        <w:rPr>
          <w:rFonts w:ascii="Arial Narrow" w:hAnsi="Arial Narrow"/>
          <w:sz w:val="26"/>
          <w:szCs w:val="26"/>
        </w:rPr>
        <w:t xml:space="preserve"> Live, Jerez con Causa y Diseño &amp; Arte Jerez.</w:t>
      </w:r>
    </w:p>
    <w:p w:rsidR="00900D4A" w:rsidRDefault="00900D4A">
      <w:pPr>
        <w:jc w:val="both"/>
        <w:rPr>
          <w:rFonts w:ascii="Arial Narrow" w:hAnsi="Arial Narrow"/>
          <w:sz w:val="26"/>
          <w:szCs w:val="26"/>
        </w:rPr>
      </w:pPr>
    </w:p>
    <w:p w:rsidR="00900D4A" w:rsidRDefault="00CA4A15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(Se adjunta </w:t>
      </w:r>
      <w:r>
        <w:rPr>
          <w:rFonts w:ascii="Arial Narrow" w:hAnsi="Arial Narrow"/>
          <w:sz w:val="26"/>
          <w:szCs w:val="26"/>
        </w:rPr>
        <w:t>cartel)</w:t>
      </w:r>
      <w:bookmarkStart w:id="0" w:name="_GoBack"/>
      <w:bookmarkEnd w:id="0"/>
    </w:p>
    <w:p w:rsidR="00900D4A" w:rsidRDefault="00900D4A">
      <w:pPr>
        <w:rPr>
          <w:rFonts w:ascii="Arial Narrow" w:hAnsi="Arial Narrow"/>
          <w:sz w:val="26"/>
          <w:szCs w:val="26"/>
        </w:rPr>
      </w:pPr>
    </w:p>
    <w:p w:rsidR="00900D4A" w:rsidRDefault="00900D4A"/>
    <w:p w:rsidR="00900D4A" w:rsidRDefault="00900D4A"/>
    <w:p w:rsidR="00900D4A" w:rsidRDefault="00900D4A"/>
    <w:p w:rsidR="00900D4A" w:rsidRDefault="00900D4A"/>
    <w:p w:rsidR="00900D4A" w:rsidRDefault="00900D4A"/>
    <w:sectPr w:rsidR="00900D4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4A15">
      <w:r>
        <w:separator/>
      </w:r>
    </w:p>
  </w:endnote>
  <w:endnote w:type="continuationSeparator" w:id="0">
    <w:p w:rsidR="00000000" w:rsidRDefault="00CA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A4A15">
      <w:r>
        <w:separator/>
      </w:r>
    </w:p>
  </w:footnote>
  <w:footnote w:type="continuationSeparator" w:id="0">
    <w:p w:rsidR="00000000" w:rsidRDefault="00CA4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D4A" w:rsidRDefault="00900D4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D4A" w:rsidRDefault="00CA4A15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00D4A" w:rsidRDefault="00900D4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D4A" w:rsidRDefault="00CA4A15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00D4A" w:rsidRDefault="00900D4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4A"/>
    <w:rsid w:val="00900D4A"/>
    <w:rsid w:val="00CA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D27FF-DA99-445D-9ADA-466ABE7E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1606</Characters>
  <Application>Microsoft Office Word</Application>
  <DocSecurity>0</DocSecurity>
  <Lines>13</Lines>
  <Paragraphs>3</Paragraphs>
  <ScaleCrop>false</ScaleCrop>
  <Company>Aytojerez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8</cp:revision>
  <cp:lastPrinted>2026-01-05T09:55:00Z</cp:lastPrinted>
  <dcterms:created xsi:type="dcterms:W3CDTF">2026-07-09T11:25:00Z</dcterms:created>
  <dcterms:modified xsi:type="dcterms:W3CDTF">2026-07-30T09:28:00Z</dcterms:modified>
  <dc:language>es-ES</dc:language>
</cp:coreProperties>
</file>