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C2D69" w:rsidRDefault="00DC2D69" w:rsidP="00DC2D69">
      <w:pPr>
        <w:jc w:val="both"/>
        <w:rPr>
          <w:rFonts w:ascii="Arial Narrow" w:hAnsi="Arial Narrow"/>
          <w:b/>
          <w:bCs/>
          <w:sz w:val="40"/>
          <w:szCs w:val="40"/>
        </w:rPr>
      </w:pPr>
    </w:p>
    <w:p w:rsidR="00DC2D69" w:rsidRDefault="00DC2D69" w:rsidP="00DC2D69">
      <w:r>
        <w:rPr>
          <w:rStyle w:val="Textoennegrita"/>
          <w:rFonts w:ascii="Arial Narrow" w:hAnsi="Arial Narrow"/>
          <w:sz w:val="40"/>
          <w:szCs w:val="40"/>
        </w:rPr>
        <w:t>El Gobierno Municipal sigue impulsando nuevas medidas para avanzar en la protección animal de forma consensuada con asociaciones y protectoras</w:t>
      </w:r>
    </w:p>
    <w:p w:rsidR="00DC2D69" w:rsidRDefault="00DC2D69" w:rsidP="00DC2D69">
      <w:pPr>
        <w:rPr>
          <w:rStyle w:val="Textoennegrita"/>
          <w:rFonts w:ascii="Google Sans;Arial;sans-serif" w:hAnsi="Google Sans;Arial;sans-serif"/>
          <w:szCs w:val="40"/>
        </w:rPr>
      </w:pPr>
    </w:p>
    <w:p w:rsidR="00DC2D69" w:rsidRPr="00DC2D69" w:rsidRDefault="00DC2D69" w:rsidP="00DC2D69">
      <w:pPr>
        <w:rPr>
          <w:b/>
          <w:sz w:val="36"/>
          <w:szCs w:val="36"/>
        </w:rPr>
      </w:pPr>
      <w:r w:rsidRPr="00DC2D69">
        <w:rPr>
          <w:rStyle w:val="Textoennegrita"/>
          <w:rFonts w:ascii="Arial Narrow" w:hAnsi="Arial Narrow"/>
          <w:b w:val="0"/>
          <w:sz w:val="36"/>
          <w:szCs w:val="36"/>
        </w:rPr>
        <w:t>Carmen Pina informa que sigue abierto el plazo de inscripción del curso de formación especializado en el cuidado de colonias felinas del Colegio Oficial de Veterinarios</w:t>
      </w:r>
    </w:p>
    <w:p w:rsidR="00DC2D69" w:rsidRDefault="00DC2D69" w:rsidP="00DC2D69">
      <w:pPr>
        <w:rPr>
          <w:rStyle w:val="Textoennegrita"/>
        </w:rPr>
      </w:pPr>
    </w:p>
    <w:p w:rsidR="00DC2D69" w:rsidRDefault="00DC2D69" w:rsidP="00DC2D69">
      <w:pPr>
        <w:jc w:val="both"/>
        <w:rPr>
          <w:rFonts w:ascii="Arial Narrow" w:hAnsi="Arial Narrow"/>
          <w:sz w:val="26"/>
          <w:szCs w:val="26"/>
        </w:rPr>
      </w:pPr>
    </w:p>
    <w:p w:rsidR="00DC2D69" w:rsidRDefault="00502367" w:rsidP="00DC2D69">
      <w:pPr>
        <w:jc w:val="both"/>
        <w:rPr>
          <w:rFonts w:ascii="Arial Narrow" w:hAnsi="Arial Narrow"/>
          <w:sz w:val="26"/>
          <w:szCs w:val="26"/>
        </w:rPr>
      </w:pPr>
      <w:r>
        <w:rPr>
          <w:rStyle w:val="Textoennegrita"/>
          <w:rFonts w:ascii="Arial Narrow" w:hAnsi="Arial Narrow"/>
          <w:sz w:val="26"/>
          <w:szCs w:val="26"/>
        </w:rPr>
        <w:t>10</w:t>
      </w:r>
      <w:r w:rsidR="00DC2D69" w:rsidRPr="00DC2D69">
        <w:rPr>
          <w:rStyle w:val="Textoennegrita"/>
          <w:rFonts w:ascii="Arial Narrow" w:hAnsi="Arial Narrow"/>
          <w:sz w:val="26"/>
          <w:szCs w:val="26"/>
        </w:rPr>
        <w:t xml:space="preserve"> de agosto  2026.</w:t>
      </w:r>
      <w:r w:rsidR="00DC2D69" w:rsidRPr="00DC2D69">
        <w:rPr>
          <w:rFonts w:ascii="Arial Narrow" w:hAnsi="Arial Narrow"/>
          <w:sz w:val="26"/>
          <w:szCs w:val="26"/>
        </w:rPr>
        <w:t xml:space="preserve"> </w:t>
      </w:r>
      <w:r w:rsidR="00DC2D69">
        <w:rPr>
          <w:rFonts w:ascii="Arial Narrow" w:hAnsi="Arial Narrow"/>
          <w:sz w:val="26"/>
          <w:szCs w:val="26"/>
        </w:rPr>
        <w:t xml:space="preserve">El Ayuntamiento, a través de la Delegación de Bienestar Animal, continúa con la campaña de colocación de cartelería sobre la normativa de recogida de excrementos de las mascotas en distintas barriadas así como la instalación de casetas para gatos en espacios públicos. </w:t>
      </w:r>
    </w:p>
    <w:p w:rsidR="00DC2D69" w:rsidRDefault="00DC2D69" w:rsidP="00DC2D69">
      <w:pPr>
        <w:jc w:val="both"/>
        <w:rPr>
          <w:rFonts w:ascii="Arial Narrow" w:hAnsi="Arial Narrow"/>
          <w:sz w:val="26"/>
          <w:szCs w:val="26"/>
        </w:rPr>
      </w:pPr>
    </w:p>
    <w:p w:rsidR="00DC2D69" w:rsidRPr="00DC2D69" w:rsidRDefault="00DC2D69" w:rsidP="00DC2D69">
      <w:pPr>
        <w:jc w:val="both"/>
        <w:rPr>
          <w:rFonts w:ascii="Arial Narrow" w:hAnsi="Arial Narrow"/>
          <w:sz w:val="26"/>
          <w:szCs w:val="26"/>
        </w:rPr>
      </w:pPr>
      <w:r w:rsidRPr="00DC2D69">
        <w:rPr>
          <w:rFonts w:ascii="Arial Narrow" w:hAnsi="Arial Narrow"/>
          <w:sz w:val="26"/>
          <w:szCs w:val="26"/>
        </w:rPr>
        <w:t>La delegada de Protección Animal, Carmen Pina</w:t>
      </w:r>
      <w:r>
        <w:rPr>
          <w:rFonts w:ascii="Arial Narrow" w:hAnsi="Arial Narrow"/>
          <w:sz w:val="26"/>
          <w:szCs w:val="26"/>
        </w:rPr>
        <w:t>,</w:t>
      </w:r>
      <w:r w:rsidRPr="00DC2D69">
        <w:rPr>
          <w:rFonts w:ascii="Arial Narrow" w:hAnsi="Arial Narrow"/>
          <w:sz w:val="26"/>
          <w:szCs w:val="26"/>
        </w:rPr>
        <w:t xml:space="preserve">  ha destacado que el Gobierno municipal mantiene su firme compromiso con el bienestar animal mediante actuaciones consensuadas en la </w:t>
      </w:r>
      <w:r w:rsidRPr="00DC2D69">
        <w:rPr>
          <w:rStyle w:val="Textoennegrita"/>
          <w:rFonts w:ascii="Arial Narrow" w:hAnsi="Arial Narrow"/>
          <w:b w:val="0"/>
          <w:sz w:val="26"/>
          <w:szCs w:val="26"/>
        </w:rPr>
        <w:t>Mesa de Protección Animal</w:t>
      </w:r>
      <w:r w:rsidRPr="00DC2D69">
        <w:rPr>
          <w:rFonts w:ascii="Arial Narrow" w:hAnsi="Arial Narrow"/>
          <w:sz w:val="26"/>
          <w:szCs w:val="26"/>
        </w:rPr>
        <w:t xml:space="preserve">, resaltando la labor de la </w:t>
      </w:r>
      <w:r w:rsidRPr="00DC2D69">
        <w:rPr>
          <w:rStyle w:val="Textoennegrita"/>
          <w:rFonts w:ascii="Arial Narrow" w:hAnsi="Arial Narrow"/>
          <w:b w:val="0"/>
          <w:sz w:val="26"/>
          <w:szCs w:val="26"/>
        </w:rPr>
        <w:t>Policía Local</w:t>
      </w:r>
      <w:r w:rsidRPr="00DC2D69">
        <w:rPr>
          <w:rFonts w:ascii="Arial Narrow" w:hAnsi="Arial Narrow"/>
          <w:sz w:val="26"/>
          <w:szCs w:val="26"/>
        </w:rPr>
        <w:t xml:space="preserve"> y los pasos formativos, que se van a llevar cabo de la mano del Colegio Oficial de veterinarios de Cádiz. </w:t>
      </w:r>
    </w:p>
    <w:p w:rsidR="00DC2D69" w:rsidRPr="00DC2D69" w:rsidRDefault="00DC2D69" w:rsidP="00DC2D69">
      <w:pPr>
        <w:jc w:val="both"/>
        <w:rPr>
          <w:rFonts w:ascii="Arial Narrow" w:hAnsi="Arial Narrow"/>
          <w:sz w:val="26"/>
          <w:szCs w:val="26"/>
        </w:rPr>
      </w:pPr>
    </w:p>
    <w:p w:rsidR="00DC2D69" w:rsidRPr="00DC2D69" w:rsidRDefault="00DC2D69" w:rsidP="00DC2D69">
      <w:pPr>
        <w:jc w:val="both"/>
        <w:rPr>
          <w:rFonts w:ascii="Arial Narrow" w:hAnsi="Arial Narrow"/>
          <w:sz w:val="26"/>
          <w:szCs w:val="26"/>
        </w:rPr>
      </w:pPr>
      <w:r w:rsidRPr="00DC2D69">
        <w:rPr>
          <w:rStyle w:val="Textoennegrita"/>
          <w:rFonts w:ascii="Arial Narrow" w:hAnsi="Arial Narrow"/>
          <w:b w:val="0"/>
          <w:sz w:val="26"/>
          <w:szCs w:val="26"/>
        </w:rPr>
        <w:t>La delegada en la</w:t>
      </w:r>
      <w:r>
        <w:rPr>
          <w:rStyle w:val="Textoennegrita"/>
          <w:rFonts w:ascii="Arial Narrow" w:hAnsi="Arial Narrow"/>
          <w:b w:val="0"/>
          <w:sz w:val="26"/>
          <w:szCs w:val="26"/>
        </w:rPr>
        <w:t>s</w:t>
      </w:r>
      <w:r w:rsidR="00502367">
        <w:rPr>
          <w:rStyle w:val="Textoennegrita"/>
          <w:rFonts w:ascii="Arial Narrow" w:hAnsi="Arial Narrow"/>
          <w:b w:val="0"/>
          <w:sz w:val="26"/>
          <w:szCs w:val="26"/>
        </w:rPr>
        <w:t xml:space="preserve"> distintas reuniones y visitas</w:t>
      </w:r>
      <w:r w:rsidRPr="00DC2D69">
        <w:rPr>
          <w:rStyle w:val="Textoennegrita"/>
          <w:rFonts w:ascii="Arial Narrow" w:hAnsi="Arial Narrow"/>
          <w:b w:val="0"/>
          <w:sz w:val="26"/>
          <w:szCs w:val="26"/>
        </w:rPr>
        <w:t xml:space="preserve"> que está llevando a cabo </w:t>
      </w:r>
      <w:r>
        <w:rPr>
          <w:rStyle w:val="Textoennegrita"/>
          <w:rFonts w:ascii="Arial Narrow" w:hAnsi="Arial Narrow"/>
          <w:b w:val="0"/>
          <w:sz w:val="26"/>
          <w:szCs w:val="26"/>
        </w:rPr>
        <w:t>con distintas asociaciones</w:t>
      </w:r>
      <w:r w:rsidRPr="00DC2D69">
        <w:rPr>
          <w:rStyle w:val="Textoennegrita"/>
          <w:rFonts w:ascii="Arial Narrow" w:hAnsi="Arial Narrow"/>
          <w:b w:val="0"/>
          <w:sz w:val="26"/>
          <w:szCs w:val="26"/>
        </w:rPr>
        <w:t xml:space="preserve">  ha recalcado que  “se sigue  impulsando iniciativas, con el consenso de la Mesa Protección Animal,  para avanzar en la protección y bienestar animal. Son pequeños pasos, y hay mucho que hacer, pero seguimos gestionando</w:t>
      </w:r>
      <w:r>
        <w:rPr>
          <w:rStyle w:val="Textoennegrita"/>
          <w:rFonts w:ascii="Arial Narrow" w:hAnsi="Arial Narrow"/>
          <w:b w:val="0"/>
          <w:sz w:val="26"/>
          <w:szCs w:val="26"/>
        </w:rPr>
        <w:t xml:space="preserve"> siempre</w:t>
      </w:r>
      <w:r w:rsidRPr="00DC2D69">
        <w:rPr>
          <w:rStyle w:val="Textoennegrita"/>
          <w:rFonts w:ascii="Arial Narrow" w:hAnsi="Arial Narrow"/>
          <w:b w:val="0"/>
          <w:sz w:val="26"/>
          <w:szCs w:val="26"/>
        </w:rPr>
        <w:t xml:space="preserve"> con la colaboración, de protectoras, asociaciones y vecinos. Se trata de mejorar con el compromiso de cumplir los objetivos fijados”. </w:t>
      </w:r>
    </w:p>
    <w:p w:rsidR="00DC2D69" w:rsidRPr="00DC2D69" w:rsidRDefault="00DC2D69" w:rsidP="00DC2D69">
      <w:pPr>
        <w:jc w:val="both"/>
        <w:rPr>
          <w:rFonts w:ascii="Arial Narrow" w:hAnsi="Arial Narrow"/>
          <w:sz w:val="26"/>
          <w:szCs w:val="26"/>
        </w:rPr>
      </w:pPr>
    </w:p>
    <w:p w:rsidR="00DC2D69" w:rsidRPr="00DC2D69" w:rsidRDefault="00DC2D69" w:rsidP="00DC2D69">
      <w:pPr>
        <w:jc w:val="both"/>
        <w:rPr>
          <w:rFonts w:ascii="Arial Narrow" w:hAnsi="Arial Narrow"/>
          <w:sz w:val="26"/>
          <w:szCs w:val="26"/>
        </w:rPr>
      </w:pPr>
      <w:r w:rsidRPr="00DC2D69">
        <w:rPr>
          <w:rFonts w:ascii="Arial Narrow" w:hAnsi="Arial Narrow"/>
          <w:sz w:val="26"/>
          <w:szCs w:val="26"/>
        </w:rPr>
        <w:t xml:space="preserve">También este verano Protección Animal y Participación están instalando casetas para gatos en los distintos distritos de la ciudad y zona rural con la que “se pretende mejorar de forma directa las condiciones de vida de las colonias felinas, al mismo tiempo que optimiza la convivencia con los vecinos de las zonas donde </w:t>
      </w:r>
      <w:r w:rsidR="0048132A">
        <w:rPr>
          <w:rFonts w:ascii="Arial Narrow" w:hAnsi="Arial Narrow"/>
          <w:sz w:val="26"/>
          <w:szCs w:val="26"/>
        </w:rPr>
        <w:t>é</w:t>
      </w:r>
      <w:r w:rsidRPr="00DC2D69">
        <w:rPr>
          <w:rFonts w:ascii="Arial Narrow" w:hAnsi="Arial Narrow"/>
          <w:sz w:val="26"/>
          <w:szCs w:val="26"/>
        </w:rPr>
        <w:t xml:space="preserve">stas están localizadas”, ha recalcado la delegada en sus visitas a los distintos puntos donde se están instalando estas infraestructuras. </w:t>
      </w:r>
    </w:p>
    <w:p w:rsidR="00DC2D69" w:rsidRPr="00DC2D69" w:rsidRDefault="00DC2D69" w:rsidP="00DC2D69">
      <w:pPr>
        <w:spacing w:before="180" w:after="240"/>
        <w:jc w:val="both"/>
        <w:rPr>
          <w:rFonts w:ascii="Arial Narrow" w:hAnsi="Arial Narrow"/>
          <w:sz w:val="26"/>
          <w:szCs w:val="26"/>
        </w:rPr>
      </w:pPr>
      <w:r w:rsidRPr="00DC2D69">
        <w:rPr>
          <w:rFonts w:ascii="Arial Narrow" w:hAnsi="Arial Narrow"/>
          <w:sz w:val="26"/>
          <w:szCs w:val="26"/>
        </w:rPr>
        <w:t xml:space="preserve">Con esta medida, la delegada de Protección Animal, Carmen Pina, ha manifestado que se “reafirma su compromiso con el cuidado animal </w:t>
      </w:r>
      <w:r w:rsidR="0048132A">
        <w:rPr>
          <w:rFonts w:ascii="Arial Narrow" w:hAnsi="Arial Narrow"/>
          <w:sz w:val="26"/>
          <w:szCs w:val="26"/>
        </w:rPr>
        <w:t>y la gestión del entorno urbano</w:t>
      </w:r>
      <w:r w:rsidRPr="00DC2D69">
        <w:rPr>
          <w:rFonts w:ascii="Arial Narrow" w:hAnsi="Arial Narrow"/>
          <w:sz w:val="26"/>
          <w:szCs w:val="26"/>
        </w:rPr>
        <w:t xml:space="preserve"> así como su compromiso con el mantenimiento de la limpieza de los espacios y la vía pública”. </w:t>
      </w:r>
    </w:p>
    <w:p w:rsidR="00DC2D69" w:rsidRPr="00DC2D69" w:rsidRDefault="00DC2D69" w:rsidP="00DC2D69">
      <w:pPr>
        <w:spacing w:before="180" w:after="240"/>
        <w:jc w:val="both"/>
        <w:rPr>
          <w:rFonts w:ascii="Arial Narrow" w:hAnsi="Arial Narrow"/>
          <w:sz w:val="26"/>
          <w:szCs w:val="26"/>
        </w:rPr>
      </w:pPr>
      <w:r w:rsidRPr="00DC2D69">
        <w:rPr>
          <w:rFonts w:ascii="Arial Narrow" w:hAnsi="Arial Narrow"/>
          <w:sz w:val="26"/>
          <w:szCs w:val="26"/>
        </w:rPr>
        <w:t xml:space="preserve">Entre las ubicaciones que ya cuentan con estos refugios destacan el Alcázar de Jerez y la Agencia de Gestión Agraria y Pesquera de Andalucía, así como en la el campus de la UCA. </w:t>
      </w:r>
      <w:r w:rsidRPr="00DC2D69">
        <w:rPr>
          <w:rFonts w:ascii="Arial Narrow" w:hAnsi="Arial Narrow"/>
          <w:sz w:val="26"/>
          <w:szCs w:val="26"/>
        </w:rPr>
        <w:lastRenderedPageBreak/>
        <w:t xml:space="preserve">Recientemente, la delegada de Protección Animal Carmen Pina y la teniente de alcaldesa y </w:t>
      </w:r>
      <w:hyperlink r:id="rId6" w:tgtFrame="_blank" w:history="1">
        <w:r w:rsidRPr="0048132A">
          <w:rPr>
            <w:rStyle w:val="Hipervnculo"/>
            <w:rFonts w:ascii="Arial Narrow" w:hAnsi="Arial Narrow"/>
            <w:color w:val="111111"/>
            <w:sz w:val="26"/>
            <w:szCs w:val="26"/>
            <w:u w:val="none"/>
          </w:rPr>
          <w:t>delegada de Medio Rural</w:t>
        </w:r>
      </w:hyperlink>
      <w:r w:rsidRPr="0048132A">
        <w:rPr>
          <w:rFonts w:ascii="Arial Narrow" w:hAnsi="Arial Narrow"/>
          <w:color w:val="111111"/>
          <w:sz w:val="26"/>
          <w:szCs w:val="26"/>
        </w:rPr>
        <w:t xml:space="preserve">,  </w:t>
      </w:r>
      <w:r w:rsidR="0048132A">
        <w:rPr>
          <w:rFonts w:ascii="Arial Narrow" w:hAnsi="Arial Narrow"/>
          <w:color w:val="111111"/>
          <w:sz w:val="26"/>
          <w:szCs w:val="26"/>
        </w:rPr>
        <w:t xml:space="preserve">Susana Sánchez, </w:t>
      </w:r>
      <w:r w:rsidR="0048132A">
        <w:rPr>
          <w:rFonts w:ascii="Arial Narrow" w:hAnsi="Arial Narrow"/>
          <w:sz w:val="26"/>
          <w:szCs w:val="26"/>
        </w:rPr>
        <w:t>han visitado</w:t>
      </w:r>
      <w:r w:rsidRPr="00DC2D69">
        <w:rPr>
          <w:rFonts w:ascii="Arial Narrow" w:hAnsi="Arial Narrow"/>
          <w:sz w:val="26"/>
          <w:szCs w:val="26"/>
        </w:rPr>
        <w:t xml:space="preserve"> las colonias felinas localizadas  en La</w:t>
      </w:r>
      <w:r w:rsidR="0048132A">
        <w:rPr>
          <w:rFonts w:ascii="Arial Narrow" w:hAnsi="Arial Narrow"/>
          <w:sz w:val="26"/>
          <w:szCs w:val="26"/>
        </w:rPr>
        <w:t xml:space="preserve"> Barca de la Florida y </w:t>
      </w:r>
      <w:proofErr w:type="spellStart"/>
      <w:r w:rsidR="0048132A">
        <w:rPr>
          <w:rFonts w:ascii="Arial Narrow" w:hAnsi="Arial Narrow"/>
          <w:sz w:val="26"/>
          <w:szCs w:val="26"/>
        </w:rPr>
        <w:t>Torrecer</w:t>
      </w:r>
      <w:r w:rsidRPr="00DC2D69">
        <w:rPr>
          <w:rFonts w:ascii="Arial Narrow" w:hAnsi="Arial Narrow"/>
          <w:sz w:val="26"/>
          <w:szCs w:val="26"/>
        </w:rPr>
        <w:t>a</w:t>
      </w:r>
      <w:proofErr w:type="spellEnd"/>
      <w:r w:rsidRPr="00DC2D69">
        <w:rPr>
          <w:rFonts w:ascii="Arial Narrow" w:hAnsi="Arial Narrow"/>
          <w:sz w:val="26"/>
          <w:szCs w:val="26"/>
        </w:rPr>
        <w:t xml:space="preserve"> y han entregado a su</w:t>
      </w:r>
      <w:r w:rsidR="0048132A">
        <w:rPr>
          <w:rFonts w:ascii="Arial Narrow" w:hAnsi="Arial Narrow"/>
          <w:sz w:val="26"/>
          <w:szCs w:val="26"/>
        </w:rPr>
        <w:t>s</w:t>
      </w:r>
      <w:r w:rsidRPr="00DC2D69">
        <w:rPr>
          <w:rFonts w:ascii="Arial Narrow" w:hAnsi="Arial Narrow"/>
          <w:sz w:val="26"/>
          <w:szCs w:val="26"/>
        </w:rPr>
        <w:t xml:space="preserve"> alcaldes las citadas casetas.  También serán instaladas en Las Torres para lo que se está manteniendo  conversaciones  con la Federación de La Plazoleta y con  presidentes de los distintos bloques y asociaciones felinas.</w:t>
      </w:r>
    </w:p>
    <w:p w:rsidR="00DC2D69" w:rsidRPr="00DC2D69" w:rsidRDefault="00DC2D69" w:rsidP="00DC2D69">
      <w:pPr>
        <w:spacing w:before="180" w:after="240"/>
        <w:jc w:val="both"/>
        <w:rPr>
          <w:rFonts w:ascii="Arial Narrow" w:hAnsi="Arial Narrow"/>
          <w:sz w:val="26"/>
          <w:szCs w:val="26"/>
        </w:rPr>
      </w:pPr>
      <w:r w:rsidRPr="00DC2D69">
        <w:rPr>
          <w:rFonts w:ascii="Arial Narrow" w:hAnsi="Arial Narrow"/>
          <w:sz w:val="26"/>
          <w:szCs w:val="26"/>
        </w:rPr>
        <w:t>Paralelamente se</w:t>
      </w:r>
      <w:r w:rsidR="0048132A">
        <w:rPr>
          <w:rFonts w:ascii="Arial Narrow" w:hAnsi="Arial Narrow"/>
          <w:sz w:val="26"/>
          <w:szCs w:val="26"/>
        </w:rPr>
        <w:t xml:space="preserve"> está trabajado en la formación</w:t>
      </w:r>
      <w:r w:rsidRPr="00DC2D69">
        <w:rPr>
          <w:rFonts w:ascii="Arial Narrow" w:hAnsi="Arial Narrow"/>
          <w:sz w:val="26"/>
          <w:szCs w:val="26"/>
        </w:rPr>
        <w:t xml:space="preserve"> ya que</w:t>
      </w:r>
      <w:r w:rsidR="0048132A">
        <w:rPr>
          <w:rFonts w:ascii="Arial Narrow" w:hAnsi="Arial Narrow"/>
          <w:sz w:val="26"/>
          <w:szCs w:val="26"/>
        </w:rPr>
        <w:t>,</w:t>
      </w:r>
      <w:r w:rsidRPr="00DC2D69">
        <w:rPr>
          <w:rFonts w:ascii="Arial Narrow" w:hAnsi="Arial Narrow"/>
          <w:sz w:val="26"/>
          <w:szCs w:val="26"/>
        </w:rPr>
        <w:t xml:space="preserve">  tras una reunión mantenida con Juan Ortega, vocal del Colegio de Veterinarios de Cádiz, la delegada </w:t>
      </w:r>
      <w:r w:rsidR="0048132A">
        <w:rPr>
          <w:rFonts w:ascii="Arial Narrow" w:hAnsi="Arial Narrow"/>
          <w:sz w:val="26"/>
          <w:szCs w:val="26"/>
        </w:rPr>
        <w:t>ha anunciado que</w:t>
      </w:r>
      <w:r w:rsidRPr="00DC2D69">
        <w:rPr>
          <w:rFonts w:ascii="Arial Narrow" w:hAnsi="Arial Narrow"/>
          <w:sz w:val="26"/>
          <w:szCs w:val="26"/>
        </w:rPr>
        <w:t xml:space="preserve"> sigue abierto el plazo de inscripciones para un curso de formación especializado en el cuidado de colonias felinas. </w:t>
      </w:r>
      <w:r w:rsidR="0048132A">
        <w:rPr>
          <w:rFonts w:ascii="Arial Narrow" w:hAnsi="Arial Narrow"/>
          <w:sz w:val="26"/>
          <w:szCs w:val="26"/>
        </w:rPr>
        <w:t>Un curso que va</w:t>
      </w:r>
      <w:r w:rsidRPr="00DC2D69">
        <w:rPr>
          <w:rFonts w:ascii="Arial Narrow" w:hAnsi="Arial Narrow"/>
          <w:sz w:val="26"/>
          <w:szCs w:val="26"/>
        </w:rPr>
        <w:t xml:space="preserve">  destinado a los colectivos, personas cuidadoras y voluntarios de la ciudad, dotándolos de las herramientas y conocimientos necesarios para asegurar una gestión higiénico-sanitaria óptima de los entornos urbanos.</w:t>
      </w:r>
    </w:p>
    <w:p w:rsidR="00DC2D69" w:rsidRPr="00DC2D69" w:rsidRDefault="00DC2D69" w:rsidP="00DC2D69">
      <w:pPr>
        <w:spacing w:before="180" w:after="240"/>
        <w:jc w:val="both"/>
        <w:rPr>
          <w:rFonts w:ascii="Arial Narrow" w:hAnsi="Arial Narrow"/>
          <w:sz w:val="26"/>
          <w:szCs w:val="26"/>
        </w:rPr>
      </w:pPr>
      <w:r w:rsidRPr="00DC2D69">
        <w:rPr>
          <w:rFonts w:ascii="Arial Narrow" w:hAnsi="Arial Narrow"/>
          <w:sz w:val="26"/>
          <w:szCs w:val="26"/>
        </w:rPr>
        <w:t>Los interesados en esta formación pueden registrarse en el teléfono 956 14956</w:t>
      </w:r>
      <w:r w:rsidR="00502367">
        <w:rPr>
          <w:rFonts w:ascii="Arial Narrow" w:hAnsi="Arial Narrow"/>
          <w:sz w:val="26"/>
          <w:szCs w:val="26"/>
        </w:rPr>
        <w:t xml:space="preserve">3  y en el correo electrónico: </w:t>
      </w:r>
      <w:r w:rsidRPr="00DC2D69">
        <w:rPr>
          <w:rStyle w:val="Hipervnculo"/>
          <w:rFonts w:ascii="Arial Narrow" w:hAnsi="Arial Narrow"/>
          <w:sz w:val="26"/>
          <w:szCs w:val="26"/>
        </w:rPr>
        <w:t>proteccion.animal@aytojerez.es</w:t>
      </w:r>
    </w:p>
    <w:p w:rsidR="00502367" w:rsidRDefault="00502367" w:rsidP="00502367">
      <w:pPr>
        <w:jc w:val="both"/>
        <w:rPr>
          <w:rStyle w:val="Textoennegrita"/>
          <w:rFonts w:ascii="Arial Narrow" w:hAnsi="Arial Narrow"/>
          <w:b w:val="0"/>
          <w:sz w:val="26"/>
          <w:szCs w:val="26"/>
        </w:rPr>
      </w:pPr>
      <w:r>
        <w:rPr>
          <w:rStyle w:val="Textoennegrita"/>
          <w:rFonts w:ascii="Arial Narrow" w:hAnsi="Arial Narrow"/>
          <w:b w:val="0"/>
          <w:sz w:val="26"/>
          <w:szCs w:val="26"/>
        </w:rPr>
        <w:t xml:space="preserve">La delegada ha destacado, entre las iniciativas que se han llevado a cabo recientemente, </w:t>
      </w:r>
    </w:p>
    <w:p w:rsidR="00502367" w:rsidRPr="00DC2D69" w:rsidRDefault="00502367" w:rsidP="00502367">
      <w:pPr>
        <w:jc w:val="both"/>
        <w:rPr>
          <w:rFonts w:ascii="Arial Narrow" w:hAnsi="Arial Narrow"/>
          <w:sz w:val="26"/>
          <w:szCs w:val="26"/>
        </w:rPr>
      </w:pPr>
      <w:bookmarkStart w:id="0" w:name="_GoBack"/>
      <w:bookmarkEnd w:id="0"/>
      <w:r w:rsidRPr="00DC2D69">
        <w:rPr>
          <w:rStyle w:val="Textoennegrita"/>
          <w:rFonts w:ascii="Arial Narrow" w:hAnsi="Arial Narrow"/>
          <w:b w:val="0"/>
          <w:sz w:val="26"/>
          <w:szCs w:val="26"/>
        </w:rPr>
        <w:t xml:space="preserve">la adhesión de Jerez  al programa ‘Mejores Amigos’, que impulsan la Fundación para el Asesoramiento y Acción en Defensa de los Animales (FAADA), la Fundación Alicia Alcocer </w:t>
      </w:r>
      <w:proofErr w:type="spellStart"/>
      <w:r w:rsidRPr="00DC2D69">
        <w:rPr>
          <w:rStyle w:val="Textoennegrita"/>
          <w:rFonts w:ascii="Arial Narrow" w:hAnsi="Arial Narrow"/>
          <w:b w:val="0"/>
          <w:sz w:val="26"/>
          <w:szCs w:val="26"/>
        </w:rPr>
        <w:t>Koplowitz</w:t>
      </w:r>
      <w:proofErr w:type="spellEnd"/>
      <w:r w:rsidRPr="00DC2D69">
        <w:rPr>
          <w:rStyle w:val="Textoennegrita"/>
          <w:rFonts w:ascii="Arial Narrow" w:hAnsi="Arial Narrow"/>
          <w:b w:val="0"/>
          <w:sz w:val="26"/>
          <w:szCs w:val="26"/>
        </w:rPr>
        <w:t xml:space="preserve"> y Nestlé España, S.A. </w:t>
      </w:r>
    </w:p>
    <w:p w:rsidR="00502367" w:rsidRPr="00DC2D69" w:rsidRDefault="00502367" w:rsidP="00502367">
      <w:pPr>
        <w:jc w:val="both"/>
        <w:rPr>
          <w:rFonts w:ascii="Arial Narrow" w:hAnsi="Arial Narrow"/>
          <w:sz w:val="26"/>
          <w:szCs w:val="26"/>
        </w:rPr>
      </w:pPr>
    </w:p>
    <w:p w:rsidR="00502367" w:rsidRPr="00DC2D69" w:rsidRDefault="00502367" w:rsidP="00502367">
      <w:pPr>
        <w:jc w:val="both"/>
        <w:rPr>
          <w:rFonts w:ascii="Arial Narrow" w:hAnsi="Arial Narrow"/>
          <w:sz w:val="26"/>
          <w:szCs w:val="26"/>
        </w:rPr>
      </w:pPr>
      <w:r>
        <w:rPr>
          <w:rStyle w:val="Textoennegrita"/>
          <w:rFonts w:ascii="Arial Narrow" w:hAnsi="Arial Narrow"/>
          <w:b w:val="0"/>
          <w:sz w:val="26"/>
          <w:szCs w:val="26"/>
        </w:rPr>
        <w:t xml:space="preserve">Cabe recordar que </w:t>
      </w:r>
      <w:r w:rsidRPr="00DC2D69">
        <w:rPr>
          <w:rStyle w:val="Textoennegrita"/>
          <w:rFonts w:ascii="Arial Narrow" w:hAnsi="Arial Narrow"/>
          <w:b w:val="0"/>
          <w:sz w:val="26"/>
          <w:szCs w:val="26"/>
        </w:rPr>
        <w:t>los objetivos del programa de ámbito nacional ‘Mejores Amigos’ son, entre otros, asesorar y acompañar a los servicios sociales en la gestión integral de los casos de personas acompañadas de animales;  ofrecer herramientas y formación a los profesionales que atienden a personas en si</w:t>
      </w:r>
      <w:r>
        <w:rPr>
          <w:rStyle w:val="Textoennegrita"/>
          <w:rFonts w:ascii="Arial Narrow" w:hAnsi="Arial Narrow"/>
          <w:b w:val="0"/>
          <w:sz w:val="26"/>
          <w:szCs w:val="26"/>
        </w:rPr>
        <w:t>tuación vulnerable con animales</w:t>
      </w:r>
      <w:r w:rsidRPr="00DC2D69">
        <w:rPr>
          <w:rStyle w:val="Textoennegrita"/>
          <w:rFonts w:ascii="Arial Narrow" w:hAnsi="Arial Narrow"/>
          <w:b w:val="0"/>
          <w:sz w:val="26"/>
          <w:szCs w:val="26"/>
        </w:rPr>
        <w:t xml:space="preserve"> así como ofrecer acompañamiento técnico o legal y protocolos de acceso a recursos residenciales. </w:t>
      </w:r>
    </w:p>
    <w:p w:rsidR="00502367" w:rsidRPr="00DC2D69" w:rsidRDefault="00502367" w:rsidP="00502367">
      <w:pPr>
        <w:jc w:val="both"/>
        <w:rPr>
          <w:rFonts w:ascii="Arial Narrow" w:hAnsi="Arial Narrow"/>
          <w:sz w:val="26"/>
          <w:szCs w:val="26"/>
        </w:rPr>
      </w:pPr>
    </w:p>
    <w:p w:rsidR="00502367" w:rsidRDefault="00502367" w:rsidP="00DC2D69">
      <w:pPr>
        <w:spacing w:before="180" w:after="240"/>
        <w:jc w:val="both"/>
        <w:rPr>
          <w:rFonts w:ascii="Arial Narrow" w:hAnsi="Arial Narrow"/>
          <w:sz w:val="26"/>
          <w:szCs w:val="26"/>
        </w:rPr>
      </w:pPr>
    </w:p>
    <w:p w:rsidR="00502367" w:rsidRDefault="00502367" w:rsidP="00DC2D69">
      <w:pPr>
        <w:spacing w:before="180" w:after="240"/>
        <w:jc w:val="both"/>
        <w:rPr>
          <w:rFonts w:ascii="Arial Narrow" w:hAnsi="Arial Narrow"/>
          <w:sz w:val="26"/>
          <w:szCs w:val="26"/>
        </w:rPr>
      </w:pPr>
    </w:p>
    <w:p w:rsidR="00DC2D69" w:rsidRPr="00DC2D69" w:rsidRDefault="0048132A" w:rsidP="00DC2D69">
      <w:pPr>
        <w:spacing w:before="180" w:after="240"/>
        <w:jc w:val="both"/>
        <w:rPr>
          <w:rFonts w:ascii="Arial Narrow" w:hAnsi="Arial Narrow"/>
          <w:sz w:val="26"/>
          <w:szCs w:val="26"/>
        </w:rPr>
      </w:pPr>
      <w:r>
        <w:rPr>
          <w:rFonts w:ascii="Arial Narrow" w:hAnsi="Arial Narrow"/>
          <w:sz w:val="26"/>
          <w:szCs w:val="26"/>
        </w:rPr>
        <w:t>(Se adjunta fotografía)</w:t>
      </w:r>
    </w:p>
    <w:p w:rsidR="00707861" w:rsidRPr="00DC2D69" w:rsidRDefault="00707861" w:rsidP="00DC2D69">
      <w:pPr>
        <w:rPr>
          <w:rFonts w:ascii="Arial Narrow" w:hAnsi="Arial Narrow"/>
          <w:sz w:val="26"/>
          <w:szCs w:val="26"/>
        </w:rPr>
      </w:pPr>
    </w:p>
    <w:sectPr w:rsidR="00707861" w:rsidRPr="00DC2D69">
      <w:headerReference w:type="default" r:id="rId7"/>
      <w:pgSz w:w="11906" w:h="16838"/>
      <w:pgMar w:top="1417" w:right="1701" w:bottom="1417" w:left="1701" w:header="708" w:footer="0" w:gutter="0"/>
      <w:cols w:space="720"/>
      <w:formProt w:val="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75C9F" w:rsidRDefault="0048132A">
      <w:r>
        <w:separator/>
      </w:r>
    </w:p>
  </w:endnote>
  <w:endnote w:type="continuationSeparator" w:id="0">
    <w:p w:rsidR="00175C9F" w:rsidRDefault="0048132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00"/>
    <w:family w:val="swiss"/>
    <w:pitch w:val="variable"/>
    <w:sig w:usb0="E0002EFF" w:usb1="C000785B" w:usb2="00000009" w:usb3="00000000" w:csb0="000001FF" w:csb1="00000000"/>
  </w:font>
  <w:font w:name="Liberation Serif">
    <w:altName w:val="Times New Roman"/>
    <w:charset w:val="00"/>
    <w:family w:val="roman"/>
    <w:pitch w:val="variable"/>
  </w:font>
  <w:font w:name="Segoe UI">
    <w:panose1 w:val="020B0502040204020203"/>
    <w:charset w:val="00"/>
    <w:family w:val="swiss"/>
    <w:pitch w:val="variable"/>
    <w:sig w:usb0="E4002EFF" w:usb1="C000E47F" w:usb2="00000009" w:usb3="00000000" w:csb0="000001FF" w:csb1="00000000"/>
  </w:font>
  <w:font w:name="Tahoma">
    <w:panose1 w:val="020B0604030504040204"/>
    <w:charset w:val="00"/>
    <w:family w:val="swiss"/>
    <w:pitch w:val="variable"/>
    <w:sig w:usb0="E1002EFF" w:usb1="C000605B" w:usb2="00000029" w:usb3="00000000" w:csb0="000101FF" w:csb1="00000000"/>
  </w:font>
  <w:font w:name="Times New Roman">
    <w:panose1 w:val="02020603050405020304"/>
    <w:charset w:val="00"/>
    <w:family w:val="roman"/>
    <w:pitch w:val="variable"/>
    <w:sig w:usb0="E0002EFF" w:usb1="C000785B" w:usb2="00000009" w:usb3="00000000" w:csb0="000001FF" w:csb1="00000000"/>
  </w:font>
  <w:font w:name="OpenSymbol">
    <w:altName w:val="Arial Unicode MS"/>
    <w:charset w:val="00"/>
    <w:family w:val="roman"/>
    <w:pitch w:val="variable"/>
  </w:font>
  <w:font w:name="Liberation Sans">
    <w:altName w:val="Arial"/>
    <w:charset w:val="00"/>
    <w:family w:val="roman"/>
    <w:pitch w:val="variable"/>
  </w:font>
  <w:font w:name="Microsoft YaHei">
    <w:panose1 w:val="020B0503020204020204"/>
    <w:charset w:val="86"/>
    <w:family w:val="swiss"/>
    <w:pitch w:val="variable"/>
    <w:sig w:usb0="80000287" w:usb1="2ACF3C50" w:usb2="00000016" w:usb3="00000000" w:csb0="0004001F" w:csb1="00000000"/>
  </w:font>
  <w:font w:name="Century Gothic">
    <w:panose1 w:val="020B0502020202020204"/>
    <w:charset w:val="00"/>
    <w:family w:val="swiss"/>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DejaVu Sans">
    <w:altName w:val="Times New Roman"/>
    <w:panose1 w:val="00000000000000000000"/>
    <w:charset w:val="00"/>
    <w:family w:val="roman"/>
    <w:notTrueType/>
    <w:pitch w:val="default"/>
  </w:font>
  <w:font w:name="Courier New">
    <w:panose1 w:val="02070309020205020404"/>
    <w:charset w:val="00"/>
    <w:family w:val="modern"/>
    <w:pitch w:val="fixed"/>
    <w:sig w:usb0="E0002EFF" w:usb1="C0007843" w:usb2="00000009" w:usb3="00000000" w:csb0="000001FF" w:csb1="00000000"/>
  </w:font>
  <w:font w:name="Liberation Mono">
    <w:altName w:val="Courier New"/>
    <w:charset w:val="00"/>
    <w:family w:val="roman"/>
    <w:pitch w:val="variable"/>
  </w:font>
  <w:font w:name="SimSun">
    <w:altName w:val="宋体"/>
    <w:panose1 w:val="02010600030101010101"/>
    <w:charset w:val="86"/>
    <w:family w:val="auto"/>
    <w:pitch w:val="variable"/>
    <w:sig w:usb0="00000203" w:usb1="288F0000" w:usb2="00000016" w:usb3="00000000" w:csb0="00040001" w:csb1="00000000"/>
  </w:font>
  <w:font w:name="Arial Narrow">
    <w:panose1 w:val="020B0506020202030204"/>
    <w:charset w:val="00"/>
    <w:family w:val="swiss"/>
    <w:pitch w:val="variable"/>
    <w:sig w:usb0="00000287" w:usb1="00000000" w:usb2="00000000" w:usb3="00000000" w:csb0="0000009F" w:csb1="00000000"/>
  </w:font>
  <w:font w:name="Google Sans;Arial;sans-serif">
    <w:altName w:val="Times New Roman"/>
    <w:panose1 w:val="00000000000000000000"/>
    <w:charset w:val="00"/>
    <w:family w:val="roman"/>
    <w:notTrueType/>
    <w:pitch w:val="default"/>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75C9F" w:rsidRDefault="0048132A">
      <w:r>
        <w:separator/>
      </w:r>
    </w:p>
  </w:footnote>
  <w:footnote w:type="continuationSeparator" w:id="0">
    <w:p w:rsidR="00175C9F" w:rsidRDefault="0048132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07861" w:rsidRDefault="0048132A">
    <w:pPr>
      <w:pStyle w:val="Encabezado"/>
    </w:pPr>
    <w:r>
      <w:rPr>
        <w:noProof/>
        <w:lang w:eastAsia="es-ES"/>
      </w:rPr>
      <w:drawing>
        <wp:inline distT="0" distB="0" distL="0" distR="0">
          <wp:extent cx="5671185" cy="816610"/>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 1"/>
                  <pic:cNvPicPr>
                    <a:picLocks noChangeAspect="1" noChangeArrowheads="1"/>
                  </pic:cNvPicPr>
                </pic:nvPicPr>
                <pic:blipFill>
                  <a:blip r:embed="rId1"/>
                  <a:stretch>
                    <a:fillRect/>
                  </a:stretch>
                </pic:blipFill>
                <pic:spPr bwMode="auto">
                  <a:xfrm>
                    <a:off x="0" y="0"/>
                    <a:ext cx="5671185" cy="816610"/>
                  </a:xfrm>
                  <a:prstGeom prst="rect">
                    <a:avLst/>
                  </a:prstGeom>
                </pic:spPr>
              </pic:pic>
            </a:graphicData>
          </a:graphic>
        </wp:inline>
      </w:drawing>
    </w:r>
  </w:p>
  <w:p w:rsidR="00707861" w:rsidRDefault="00707861">
    <w:pPr>
      <w:pStyle w:val="Encabezado"/>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64"/>
  <w:proofState w:spelling="clean" w:grammar="clean"/>
  <w:defaultTabStop w:val="708"/>
  <w:autoHyphenation/>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07861"/>
    <w:rsid w:val="00175C9F"/>
    <w:rsid w:val="0048132A"/>
    <w:rsid w:val="00502367"/>
    <w:rsid w:val="00707861"/>
    <w:rsid w:val="00774EC5"/>
    <w:rsid w:val="00DC2D69"/>
  </w:rsids>
  <m:mathPr>
    <m:mathFont m:val="Cambria Math"/>
    <m:brkBin m:val="before"/>
    <m:brkBinSub m:val="--"/>
    <m:smallFrac m:val="0"/>
    <m:dispDef/>
    <m:lMargin m:val="0"/>
    <m:rMargin m:val="0"/>
    <m:defJc m:val="centerGroup"/>
    <m:wrapIndent m:val="1440"/>
    <m:intLim m:val="subSup"/>
    <m:naryLim m:val="undOvr"/>
  </m:mathPr>
  <w:themeFontLang w:val=""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6CD84E93-8501-4421-B1AD-200C258265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s-ES" w:eastAsia="en-US" w:bidi="ar-SA"/>
      </w:rPr>
    </w:rPrDefault>
    <w:pPrDefault>
      <w:pPr>
        <w:suppressAutoHyphens/>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Ttulo1">
    <w:name w:val="heading 1"/>
    <w:basedOn w:val="Puesto"/>
    <w:next w:val="Textoindependiente"/>
    <w:qFormat/>
    <w:pPr>
      <w:outlineLvl w:val="0"/>
    </w:pPr>
    <w:rPr>
      <w:rFonts w:ascii="Liberation Serif" w:eastAsia="Segoe UI" w:hAnsi="Liberation Serif" w:cs="Tahoma"/>
      <w:b/>
      <w:bCs/>
      <w:sz w:val="48"/>
      <w:szCs w:val="48"/>
    </w:rPr>
  </w:style>
  <w:style w:type="paragraph" w:styleId="Ttulo2">
    <w:name w:val="heading 2"/>
    <w:basedOn w:val="Normal"/>
    <w:next w:val="Textoindependiente"/>
    <w:qFormat/>
    <w:pPr>
      <w:spacing w:before="320" w:after="80" w:line="360" w:lineRule="auto"/>
      <w:outlineLvl w:val="1"/>
    </w:pPr>
    <w:rPr>
      <w:rFonts w:ascii="Arial" w:eastAsia="Arial" w:hAnsi="Arial" w:cs="Arial"/>
      <w:b/>
      <w:bCs/>
      <w:color w:val="000000" w:themeColor="text1"/>
      <w:sz w:val="32"/>
      <w:szCs w:val="32"/>
    </w:rPr>
  </w:style>
  <w:style w:type="paragraph" w:styleId="Ttulo4">
    <w:name w:val="heading 4"/>
    <w:basedOn w:val="Ttulo10"/>
    <w:next w:val="Textoindependiente"/>
    <w:qFormat/>
    <w:pPr>
      <w:spacing w:before="120"/>
      <w:outlineLvl w:val="3"/>
    </w:pPr>
    <w:rPr>
      <w:rFonts w:ascii="Liberation Serif" w:eastAsia="Segoe UI" w:hAnsi="Liberation Serif" w:cs="Tahoma"/>
      <w:b/>
      <w:bCs/>
      <w:sz w:val="24"/>
      <w:szCs w:val="24"/>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EncabezadoCar">
    <w:name w:val="Encabezado Car"/>
    <w:basedOn w:val="Fuentedeprrafopredeter"/>
    <w:link w:val="Encabezado"/>
    <w:uiPriority w:val="99"/>
    <w:qFormat/>
    <w:rsid w:val="00B46D82"/>
  </w:style>
  <w:style w:type="character" w:customStyle="1" w:styleId="PiedepginaCar">
    <w:name w:val="Pie de página Car"/>
    <w:basedOn w:val="Fuentedeprrafopredeter"/>
    <w:link w:val="Piedepgina"/>
    <w:uiPriority w:val="99"/>
    <w:qFormat/>
    <w:rsid w:val="00B46D82"/>
  </w:style>
  <w:style w:type="character" w:styleId="Hipervnculo">
    <w:name w:val="Hyperlink"/>
    <w:rPr>
      <w:color w:val="000080"/>
      <w:u w:val="single"/>
    </w:rPr>
  </w:style>
  <w:style w:type="character" w:customStyle="1" w:styleId="Fuentedeprrafopredeter1">
    <w:name w:val="Fuente de párrafo predeter.1"/>
    <w:qFormat/>
  </w:style>
  <w:style w:type="character" w:customStyle="1" w:styleId="WW8Num71z0">
    <w:name w:val="WW8Num71z0"/>
    <w:qFormat/>
    <w:rPr>
      <w:b/>
      <w:color w:val="0070C0"/>
    </w:rPr>
  </w:style>
  <w:style w:type="character" w:styleId="Textoennegrita">
    <w:name w:val="Strong"/>
    <w:qFormat/>
    <w:rPr>
      <w:b/>
      <w:bCs/>
    </w:rPr>
  </w:style>
  <w:style w:type="character" w:customStyle="1" w:styleId="Smbolosdenumeracin">
    <w:name w:val="Símbolos de numeración"/>
    <w:qFormat/>
  </w:style>
  <w:style w:type="character" w:styleId="nfasis">
    <w:name w:val="Emphasis"/>
    <w:qFormat/>
    <w:rPr>
      <w:i/>
      <w:iCs/>
    </w:rPr>
  </w:style>
  <w:style w:type="character" w:customStyle="1" w:styleId="Bolos">
    <w:name w:val="Bolos"/>
    <w:qFormat/>
    <w:rPr>
      <w:rFonts w:ascii="OpenSymbol" w:eastAsia="OpenSymbol" w:hAnsi="OpenSymbol" w:cs="OpenSymbol"/>
    </w:rPr>
  </w:style>
  <w:style w:type="character" w:styleId="Hipervnculovisitado">
    <w:name w:val="FollowedHyperlink"/>
    <w:rPr>
      <w:color w:val="800080"/>
      <w:u w:val="single"/>
    </w:rPr>
  </w:style>
  <w:style w:type="character" w:customStyle="1" w:styleId="Fuentedeprrafopredeter2">
    <w:name w:val="Fuente de párrafo predeter.2"/>
    <w:qFormat/>
  </w:style>
  <w:style w:type="paragraph" w:customStyle="1" w:styleId="Ttulo">
    <w:name w:val="Título"/>
    <w:basedOn w:val="Normal"/>
    <w:next w:val="Textoindependiente"/>
    <w:qFormat/>
    <w:pPr>
      <w:keepNext/>
      <w:spacing w:before="240" w:after="120"/>
    </w:pPr>
    <w:rPr>
      <w:rFonts w:ascii="Liberation Sans" w:eastAsia="Microsoft YaHei" w:hAnsi="Liberation Sans" w:cs="Arial"/>
      <w:sz w:val="28"/>
      <w:szCs w:val="28"/>
    </w:rPr>
  </w:style>
  <w:style w:type="paragraph" w:styleId="Textoindependiente">
    <w:name w:val="Body Text"/>
    <w:basedOn w:val="Normal"/>
    <w:pPr>
      <w:spacing w:after="140" w:line="276" w:lineRule="auto"/>
    </w:pPr>
  </w:style>
  <w:style w:type="paragraph" w:styleId="Lista">
    <w:name w:val="List"/>
    <w:basedOn w:val="Textoindependiente"/>
    <w:rPr>
      <w:rFonts w:cs="Arial"/>
    </w:rPr>
  </w:style>
  <w:style w:type="paragraph" w:styleId="Descripcin">
    <w:name w:val="caption"/>
    <w:basedOn w:val="Normal"/>
    <w:qFormat/>
    <w:pPr>
      <w:suppressLineNumbers/>
      <w:spacing w:before="120" w:after="120"/>
    </w:pPr>
    <w:rPr>
      <w:rFonts w:cs="Arial"/>
      <w:i/>
      <w:iCs/>
    </w:rPr>
  </w:style>
  <w:style w:type="paragraph" w:customStyle="1" w:styleId="ndice">
    <w:name w:val="Índice"/>
    <w:basedOn w:val="Normal"/>
    <w:qFormat/>
    <w:pPr>
      <w:suppressLineNumbers/>
    </w:pPr>
    <w:rPr>
      <w:rFonts w:cs="Arial"/>
    </w:rPr>
  </w:style>
  <w:style w:type="paragraph" w:styleId="Puesto">
    <w:name w:val="Title"/>
    <w:basedOn w:val="Normal"/>
    <w:next w:val="Textoindependiente"/>
    <w:qFormat/>
    <w:pPr>
      <w:keepNext/>
      <w:spacing w:before="240" w:after="120"/>
    </w:pPr>
    <w:rPr>
      <w:rFonts w:ascii="Liberation Sans" w:eastAsia="Microsoft YaHei" w:hAnsi="Liberation Sans" w:cs="Arial"/>
      <w:sz w:val="28"/>
      <w:szCs w:val="28"/>
    </w:rPr>
  </w:style>
  <w:style w:type="paragraph" w:customStyle="1" w:styleId="Ttulo10">
    <w:name w:val="Título1"/>
    <w:basedOn w:val="Normal"/>
    <w:next w:val="Textoindependiente"/>
    <w:qFormat/>
    <w:pPr>
      <w:keepNext/>
      <w:spacing w:before="240" w:after="120"/>
    </w:pPr>
    <w:rPr>
      <w:rFonts w:ascii="Liberation Sans" w:eastAsia="Microsoft YaHei" w:hAnsi="Liberation Sans" w:cs="Arial"/>
      <w:sz w:val="28"/>
      <w:szCs w:val="28"/>
    </w:rPr>
  </w:style>
  <w:style w:type="paragraph" w:customStyle="1" w:styleId="caption1">
    <w:name w:val="caption1"/>
    <w:basedOn w:val="Normal"/>
    <w:qFormat/>
    <w:pPr>
      <w:suppressLineNumbers/>
      <w:spacing w:before="120" w:after="120"/>
    </w:pPr>
    <w:rPr>
      <w:rFonts w:cs="Arial"/>
      <w:i/>
      <w:iCs/>
    </w:rPr>
  </w:style>
  <w:style w:type="paragraph" w:customStyle="1" w:styleId="caption11">
    <w:name w:val="caption11"/>
    <w:basedOn w:val="Normal"/>
    <w:qFormat/>
    <w:pPr>
      <w:suppressLineNumbers/>
      <w:spacing w:before="120" w:after="120"/>
    </w:pPr>
    <w:rPr>
      <w:rFonts w:cs="Arial"/>
      <w:i/>
      <w:iCs/>
    </w:rPr>
  </w:style>
  <w:style w:type="paragraph" w:customStyle="1" w:styleId="Cabeceraypie">
    <w:name w:val="Cabecera y pie"/>
    <w:basedOn w:val="Normal"/>
    <w:qFormat/>
  </w:style>
  <w:style w:type="paragraph" w:styleId="Encabezado">
    <w:name w:val="header"/>
    <w:basedOn w:val="Normal"/>
    <w:link w:val="EncabezadoCar"/>
    <w:uiPriority w:val="99"/>
    <w:unhideWhenUsed/>
    <w:rsid w:val="00B46D82"/>
    <w:pPr>
      <w:tabs>
        <w:tab w:val="center" w:pos="4252"/>
        <w:tab w:val="right" w:pos="8504"/>
      </w:tabs>
    </w:pPr>
  </w:style>
  <w:style w:type="paragraph" w:styleId="Piedepgina">
    <w:name w:val="footer"/>
    <w:basedOn w:val="Normal"/>
    <w:link w:val="PiedepginaCar"/>
    <w:uiPriority w:val="99"/>
    <w:unhideWhenUsed/>
    <w:rsid w:val="00B46D82"/>
    <w:pPr>
      <w:tabs>
        <w:tab w:val="center" w:pos="4252"/>
        <w:tab w:val="right" w:pos="8504"/>
      </w:tabs>
    </w:pPr>
  </w:style>
  <w:style w:type="paragraph" w:customStyle="1" w:styleId="Default">
    <w:name w:val="Default"/>
    <w:qFormat/>
    <w:rPr>
      <w:rFonts w:ascii="Century Gothic" w:eastAsia="Calibri" w:hAnsi="Century Gothic" w:cs="DejaVu Sans"/>
      <w:color w:val="000000"/>
    </w:rPr>
  </w:style>
  <w:style w:type="paragraph" w:customStyle="1" w:styleId="western">
    <w:name w:val="western"/>
    <w:basedOn w:val="Normal"/>
    <w:qFormat/>
    <w:rPr>
      <w:rFonts w:ascii="Times New Roman" w:eastAsia="Calibri" w:hAnsi="Times New Roman"/>
    </w:rPr>
  </w:style>
  <w:style w:type="paragraph" w:styleId="NormalWeb">
    <w:name w:val="Normal (Web)"/>
    <w:basedOn w:val="Normal"/>
    <w:qFormat/>
    <w:rPr>
      <w:rFonts w:ascii="Times New Roman" w:eastAsia="Calibri" w:hAnsi="Times New Roman" w:cs="Times New Roman"/>
    </w:rPr>
  </w:style>
  <w:style w:type="paragraph" w:styleId="Textosinformato">
    <w:name w:val="Plain Text"/>
    <w:basedOn w:val="Normal"/>
    <w:qFormat/>
    <w:pPr>
      <w:suppressAutoHyphens w:val="0"/>
    </w:pPr>
    <w:rPr>
      <w:rFonts w:ascii="Calibri" w:eastAsia="Calibri" w:hAnsi="Calibri" w:cs="Times New Roman"/>
      <w:sz w:val="22"/>
      <w:szCs w:val="21"/>
    </w:rPr>
  </w:style>
  <w:style w:type="paragraph" w:customStyle="1" w:styleId="FirstParagraph">
    <w:name w:val="First Paragraph"/>
    <w:basedOn w:val="Textoindependiente"/>
    <w:next w:val="Textoindependiente"/>
    <w:qFormat/>
    <w:pPr>
      <w:spacing w:before="240" w:after="180"/>
    </w:pPr>
  </w:style>
  <w:style w:type="paragraph" w:styleId="Prrafodelista">
    <w:name w:val="List Paragraph"/>
    <w:basedOn w:val="Normal"/>
    <w:qFormat/>
    <w:pPr>
      <w:ind w:left="720"/>
      <w:contextualSpacing/>
    </w:pPr>
  </w:style>
  <w:style w:type="paragraph" w:customStyle="1" w:styleId="Compact">
    <w:name w:val="Compact"/>
    <w:basedOn w:val="Textoindependiente"/>
    <w:qFormat/>
    <w:pPr>
      <w:spacing w:before="36" w:after="36"/>
    </w:pPr>
  </w:style>
  <w:style w:type="paragraph" w:styleId="Textodebloque">
    <w:name w:val="Block Text"/>
    <w:basedOn w:val="Textoindependiente"/>
    <w:next w:val="Textoindependiente"/>
    <w:qFormat/>
    <w:pPr>
      <w:pBdr>
        <w:left w:val="single" w:sz="24" w:space="4" w:color="E6E6E6" w:themeColor="light2" w:themeShade="E6"/>
      </w:pBdr>
      <w:spacing w:before="100" w:after="100"/>
      <w:ind w:left="397" w:right="482"/>
    </w:pPr>
    <w:rPr>
      <w:color w:val="808080" w:themeColor="background2" w:themeShade="80"/>
    </w:rPr>
  </w:style>
  <w:style w:type="paragraph" w:customStyle="1" w:styleId="Textosinformato1">
    <w:name w:val="Texto sin formato1"/>
    <w:basedOn w:val="Normal"/>
    <w:qFormat/>
    <w:rPr>
      <w:rFonts w:ascii="Courier New" w:hAnsi="Courier New" w:cs="Courier New"/>
      <w:sz w:val="20"/>
      <w:szCs w:val="20"/>
    </w:rPr>
  </w:style>
  <w:style w:type="paragraph" w:customStyle="1" w:styleId="Contenidodelatabla">
    <w:name w:val="Contenido de la tabla"/>
    <w:basedOn w:val="Normal"/>
    <w:qFormat/>
    <w:pPr>
      <w:widowControl w:val="0"/>
      <w:suppressLineNumbers/>
    </w:pPr>
  </w:style>
  <w:style w:type="paragraph" w:customStyle="1" w:styleId="Ttulodelatabla">
    <w:name w:val="Título de la tabla"/>
    <w:basedOn w:val="Contenidodelatabla"/>
    <w:qFormat/>
    <w:pPr>
      <w:jc w:val="center"/>
    </w:pPr>
    <w:rPr>
      <w:b/>
      <w:bCs/>
    </w:rPr>
  </w:style>
  <w:style w:type="paragraph" w:customStyle="1" w:styleId="Textopreformateado">
    <w:name w:val="Texto preformateado"/>
    <w:basedOn w:val="Normal"/>
    <w:qFormat/>
    <w:rPr>
      <w:rFonts w:ascii="Liberation Mono" w:hAnsi="Liberation Mono" w:cs="Liberation Mono"/>
      <w:sz w:val="20"/>
    </w:rPr>
  </w:style>
  <w:style w:type="paragraph" w:customStyle="1" w:styleId="Standard">
    <w:name w:val="Standard"/>
    <w:qFormat/>
    <w:rPr>
      <w:rFonts w:ascii="Times New Roman" w:eastAsia="SimSun" w:hAnsi="Times New Roman" w:cs="Times New Roman"/>
      <w:color w:val="000000"/>
      <w:kern w:val="2"/>
      <w:sz w:val="20"/>
      <w:szCs w:val="20"/>
      <w:lang w:eastAsia="zh-CN" w:bidi="hi-IN"/>
    </w:rPr>
  </w:style>
  <w:style w:type="paragraph" w:customStyle="1" w:styleId="caption111">
    <w:name w:val="caption111"/>
    <w:basedOn w:val="Normal"/>
    <w:qFormat/>
    <w:pPr>
      <w:suppressLineNumbers/>
      <w:spacing w:before="120" w:after="120"/>
    </w:pPr>
    <w:rPr>
      <w:i/>
      <w:iCs/>
    </w:rPr>
  </w:style>
  <w:style w:type="paragraph" w:customStyle="1" w:styleId="TableParagraph">
    <w:name w:val="Table Paragraph"/>
    <w:basedOn w:val="Normal"/>
    <w:qFormat/>
    <w:pPr>
      <w:spacing w:before="16"/>
      <w:ind w:left="107"/>
    </w:pPr>
    <w:rPr>
      <w:rFonts w:ascii="Calibri" w:eastAsia="Calibri" w:hAnsi="Calibri" w:cs="Calibri"/>
    </w:rPr>
  </w:style>
  <w:style w:type="paragraph" w:customStyle="1" w:styleId="Lneahorizontal">
    <w:name w:val="Línea horizontal"/>
    <w:basedOn w:val="Normal"/>
    <w:next w:val="Textoindependiente"/>
    <w:qFormat/>
    <w:pPr>
      <w:suppressLineNumbers/>
      <w:pBdr>
        <w:bottom w:val="double" w:sz="2" w:space="0" w:color="808080"/>
      </w:pBdr>
      <w:spacing w:after="283"/>
    </w:pPr>
    <w:rPr>
      <w:sz w:val="12"/>
      <w:szCs w:val="12"/>
    </w:rPr>
  </w:style>
  <w:style w:type="numbering" w:customStyle="1" w:styleId="WW8Num71">
    <w:name w:val="WW8Num71"/>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23815305">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www.jerez.es/webs-municipales/sala-de-prensa/nota-de-prensa/susana-sanchez-mantiene-un-encuentro-de-trabajo-con-los-delegados-de-las-barriadas-rurales" TargetMode="Externa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LibreOffice">
      <a:dk1>
        <a:srgbClr val="000000"/>
      </a:dk1>
      <a:lt1>
        <a:srgbClr val="FFFFFF"/>
      </a:lt1>
      <a:dk2>
        <a:srgbClr val="000000"/>
      </a:dk2>
      <a:lt2>
        <a:srgbClr val="FFFFFF"/>
      </a:lt2>
      <a:accent1>
        <a:srgbClr val="18A303"/>
      </a:accent1>
      <a:accent2>
        <a:srgbClr val="0369A3"/>
      </a:accent2>
      <a:accent3>
        <a:srgbClr val="A33E03"/>
      </a:accent3>
      <a:accent4>
        <a:srgbClr val="8E03A3"/>
      </a:accent4>
      <a:accent5>
        <a:srgbClr val="C99C00"/>
      </a:accent5>
      <a:accent6>
        <a:srgbClr val="C9211E"/>
      </a:accent6>
      <a:hlink>
        <a:srgbClr val="0000EE"/>
      </a:hlink>
      <a:folHlink>
        <a:srgbClr val="551A8B"/>
      </a:folHlink>
    </a:clrScheme>
    <a:fontScheme name="Office">
      <a:majorFont>
        <a:latin typeface="Arial"/>
        <a:ea typeface="DejaVu Sans"/>
        <a:cs typeface="DejaVu Sans"/>
      </a:majorFont>
      <a:minorFont>
        <a:latin typeface="Arial"/>
        <a:ea typeface="DejaVu Sans"/>
        <a:cs typeface="DejaVu Sans"/>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16</TotalTime>
  <Pages>2</Pages>
  <Words>674</Words>
  <Characters>3710</Characters>
  <Application>Microsoft Office Word</Application>
  <DocSecurity>0</DocSecurity>
  <Lines>30</Lines>
  <Paragraphs>8</Paragraphs>
  <ScaleCrop>false</ScaleCrop>
  <HeadingPairs>
    <vt:vector size="2" baseType="variant">
      <vt:variant>
        <vt:lpstr>Título</vt:lpstr>
      </vt:variant>
      <vt:variant>
        <vt:i4>1</vt:i4>
      </vt:variant>
    </vt:vector>
  </HeadingPairs>
  <TitlesOfParts>
    <vt:vector size="1" baseType="lpstr">
      <vt:lpstr>«tipo_expediente»«tipo_expediente»</vt:lpstr>
    </vt:vector>
  </TitlesOfParts>
  <Company>Aytojerez</Company>
  <LinksUpToDate>false</LinksUpToDate>
  <CharactersWithSpaces>4376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«tipo_expediente»«tipo_expediente»</dc:title>
  <dc:subject/>
  <dc:creator>framirez</dc:creator>
  <dc:description/>
  <cp:lastModifiedBy>Ana Isabel Maestro de Pablos</cp:lastModifiedBy>
  <cp:revision>4</cp:revision>
  <cp:lastPrinted>2026-01-05T09:55:00Z</cp:lastPrinted>
  <dcterms:created xsi:type="dcterms:W3CDTF">2026-08-07T10:22:00Z</dcterms:created>
  <dcterms:modified xsi:type="dcterms:W3CDTF">2026-08-10T07:12:00Z</dcterms:modified>
  <dc:language>es-ES</dc:language>
</cp:coreProperties>
</file>