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E93F7" w14:textId="77777777" w:rsidR="00441D39" w:rsidRDefault="00441D39"/>
    <w:p w14:paraId="5BBF598C" w14:textId="77777777" w:rsidR="00441D39" w:rsidRDefault="00441D39"/>
    <w:p w14:paraId="56DB4280" w14:textId="144EEF69" w:rsidR="001A0E0A" w:rsidRDefault="001A0E0A" w:rsidP="00E22EDA">
      <w:pPr>
        <w:rPr>
          <w:rFonts w:ascii="Arial Narrow" w:hAnsi="Arial Narrow"/>
          <w:b/>
          <w:sz w:val="40"/>
          <w:szCs w:val="40"/>
        </w:rPr>
      </w:pPr>
      <w:r>
        <w:rPr>
          <w:rFonts w:ascii="Arial Narrow" w:hAnsi="Arial Narrow"/>
          <w:b/>
          <w:sz w:val="40"/>
          <w:szCs w:val="40"/>
        </w:rPr>
        <w:t>El Consejo de la Escuela de Policía Local</w:t>
      </w:r>
      <w:r w:rsidR="00D74B1B">
        <w:rPr>
          <w:rFonts w:ascii="Arial Narrow" w:hAnsi="Arial Narrow"/>
          <w:b/>
          <w:sz w:val="40"/>
          <w:szCs w:val="40"/>
        </w:rPr>
        <w:t xml:space="preserve"> apru</w:t>
      </w:r>
      <w:r w:rsidR="00867C59">
        <w:rPr>
          <w:rFonts w:ascii="Arial Narrow" w:hAnsi="Arial Narrow"/>
          <w:b/>
          <w:sz w:val="40"/>
          <w:szCs w:val="40"/>
        </w:rPr>
        <w:t xml:space="preserve">eba la impartición de </w:t>
      </w:r>
      <w:r w:rsidR="00460D94">
        <w:rPr>
          <w:rFonts w:ascii="Arial Narrow" w:hAnsi="Arial Narrow"/>
          <w:b/>
          <w:sz w:val="40"/>
          <w:szCs w:val="40"/>
        </w:rPr>
        <w:t>nuevos</w:t>
      </w:r>
      <w:r w:rsidR="00D74B1B">
        <w:rPr>
          <w:rFonts w:ascii="Arial Narrow" w:hAnsi="Arial Narrow"/>
          <w:b/>
          <w:sz w:val="40"/>
          <w:szCs w:val="40"/>
        </w:rPr>
        <w:t xml:space="preserve"> </w:t>
      </w:r>
      <w:r>
        <w:rPr>
          <w:rFonts w:ascii="Arial Narrow" w:hAnsi="Arial Narrow"/>
          <w:b/>
          <w:sz w:val="40"/>
          <w:szCs w:val="40"/>
        </w:rPr>
        <w:t xml:space="preserve">cursos formativos para el último trimestre del año </w:t>
      </w:r>
      <w:r w:rsidR="00127BAD">
        <w:rPr>
          <w:rFonts w:ascii="Arial Narrow" w:hAnsi="Arial Narrow"/>
          <w:b/>
          <w:sz w:val="40"/>
          <w:szCs w:val="40"/>
        </w:rPr>
        <w:t xml:space="preserve"> </w:t>
      </w:r>
    </w:p>
    <w:p w14:paraId="3492FEE5" w14:textId="77777777" w:rsidR="001A0E0A" w:rsidRDefault="001A0E0A" w:rsidP="001A0E0A">
      <w:pPr>
        <w:jc w:val="both"/>
        <w:rPr>
          <w:rFonts w:ascii="Arial Narrow" w:hAnsi="Arial Narrow"/>
          <w:sz w:val="36"/>
          <w:szCs w:val="36"/>
        </w:rPr>
      </w:pPr>
    </w:p>
    <w:p w14:paraId="06495B3B" w14:textId="77777777" w:rsidR="00441D39" w:rsidRDefault="001A0E0A" w:rsidP="00E22EDA">
      <w:pPr>
        <w:rPr>
          <w:rFonts w:ascii="Arial Narrow" w:hAnsi="Arial Narrow"/>
          <w:b/>
          <w:sz w:val="40"/>
          <w:szCs w:val="40"/>
        </w:rPr>
      </w:pPr>
      <w:r>
        <w:rPr>
          <w:rFonts w:ascii="Arial Narrow" w:hAnsi="Arial Narrow"/>
          <w:sz w:val="36"/>
          <w:szCs w:val="36"/>
        </w:rPr>
        <w:t>Los agentes conocerán las novedades normativas y actuación sobre los VMP (patinetes); capacitación pedagógica necesarias como formadores; gestión emocional en intervención policial; liderazgo y gestión en la organización policial y Educación Vial</w:t>
      </w:r>
      <w:r w:rsidR="00C34B21">
        <w:rPr>
          <w:rFonts w:ascii="Arial Narrow" w:hAnsi="Arial Narrow"/>
          <w:sz w:val="36"/>
          <w:szCs w:val="36"/>
        </w:rPr>
        <w:t xml:space="preserve"> </w:t>
      </w:r>
    </w:p>
    <w:p w14:paraId="473D9736" w14:textId="77777777" w:rsidR="00441D39" w:rsidRDefault="00441D39">
      <w:pPr>
        <w:rPr>
          <w:rFonts w:ascii="Arial Narrow" w:hAnsi="Arial Narrow"/>
          <w:sz w:val="36"/>
          <w:szCs w:val="36"/>
        </w:rPr>
      </w:pPr>
    </w:p>
    <w:p w14:paraId="20DED5F9" w14:textId="0E5E103C" w:rsidR="009F131A" w:rsidRDefault="00E22EDA" w:rsidP="001A0E0A">
      <w:pPr>
        <w:shd w:val="clear" w:color="auto" w:fill="FFFFFF"/>
        <w:jc w:val="both"/>
        <w:textAlignment w:val="baseline"/>
        <w:rPr>
          <w:rFonts w:ascii="Arial Narrow" w:hAnsi="Arial Narrow"/>
          <w:sz w:val="26"/>
          <w:szCs w:val="26"/>
        </w:rPr>
      </w:pPr>
      <w:r>
        <w:rPr>
          <w:rFonts w:ascii="Arial Narrow" w:hAnsi="Arial Narrow"/>
          <w:b/>
          <w:sz w:val="26"/>
          <w:szCs w:val="26"/>
        </w:rPr>
        <w:t>30</w:t>
      </w:r>
      <w:r w:rsidR="002F0BAF">
        <w:rPr>
          <w:rFonts w:ascii="Arial Narrow" w:hAnsi="Arial Narrow"/>
          <w:b/>
          <w:sz w:val="26"/>
          <w:szCs w:val="26"/>
        </w:rPr>
        <w:t xml:space="preserve"> de agosto 2026</w:t>
      </w:r>
      <w:r w:rsidR="00127BAD">
        <w:rPr>
          <w:rFonts w:ascii="Arial Narrow" w:hAnsi="Arial Narrow"/>
          <w:sz w:val="26"/>
          <w:szCs w:val="26"/>
        </w:rPr>
        <w:t xml:space="preserve">. </w:t>
      </w:r>
      <w:r>
        <w:rPr>
          <w:rFonts w:ascii="Arial Narrow" w:hAnsi="Arial Narrow"/>
          <w:sz w:val="26"/>
          <w:szCs w:val="26"/>
        </w:rPr>
        <w:t>El</w:t>
      </w:r>
      <w:r w:rsidR="00127BAD">
        <w:rPr>
          <w:rFonts w:ascii="Arial Narrow" w:hAnsi="Arial Narrow"/>
          <w:sz w:val="26"/>
          <w:szCs w:val="26"/>
        </w:rPr>
        <w:t xml:space="preserve"> </w:t>
      </w:r>
      <w:r w:rsidR="009F131A">
        <w:rPr>
          <w:rFonts w:ascii="Arial Narrow" w:hAnsi="Arial Narrow"/>
          <w:sz w:val="26"/>
          <w:szCs w:val="26"/>
        </w:rPr>
        <w:t>Consejo de la Escuela de la Policía Local, reunido en el Ayuntamiento en sesión ordinaria, y presidido por e</w:t>
      </w:r>
      <w:r>
        <w:rPr>
          <w:rFonts w:ascii="Arial Narrow" w:hAnsi="Arial Narrow"/>
          <w:sz w:val="26"/>
          <w:szCs w:val="26"/>
        </w:rPr>
        <w:t>l primer teniente de alcaldesa</w:t>
      </w:r>
      <w:r w:rsidR="009F131A">
        <w:rPr>
          <w:rFonts w:ascii="Arial Narrow" w:hAnsi="Arial Narrow"/>
          <w:sz w:val="26"/>
          <w:szCs w:val="26"/>
        </w:rPr>
        <w:t xml:space="preserve">, Agustín Muñoz, junto al teniente de alcaldesa de Seguridad, , José Ignacio Martínez, e igualmente con la presencia de la delegada de Educación, </w:t>
      </w:r>
      <w:proofErr w:type="spellStart"/>
      <w:r w:rsidR="009F131A">
        <w:rPr>
          <w:rFonts w:ascii="Arial Narrow" w:hAnsi="Arial Narrow"/>
          <w:sz w:val="26"/>
          <w:szCs w:val="26"/>
        </w:rPr>
        <w:t>Nela</w:t>
      </w:r>
      <w:proofErr w:type="spellEnd"/>
      <w:r w:rsidR="009F131A">
        <w:rPr>
          <w:rFonts w:ascii="Arial Narrow" w:hAnsi="Arial Narrow"/>
          <w:sz w:val="26"/>
          <w:szCs w:val="26"/>
        </w:rPr>
        <w:t xml:space="preserve"> García Jarillo, ha aprobado la impartición para el último trimestre de</w:t>
      </w:r>
      <w:r w:rsidR="00867C59">
        <w:rPr>
          <w:rFonts w:ascii="Arial Narrow" w:hAnsi="Arial Narrow"/>
          <w:sz w:val="26"/>
          <w:szCs w:val="26"/>
        </w:rPr>
        <w:t xml:space="preserve">l año de </w:t>
      </w:r>
      <w:r w:rsidR="000C6D26">
        <w:rPr>
          <w:rFonts w:ascii="Arial Narrow" w:hAnsi="Arial Narrow"/>
          <w:sz w:val="26"/>
          <w:szCs w:val="26"/>
        </w:rPr>
        <w:t>nuevos</w:t>
      </w:r>
      <w:r w:rsidR="009F131A">
        <w:rPr>
          <w:rFonts w:ascii="Arial Narrow" w:hAnsi="Arial Narrow"/>
          <w:sz w:val="26"/>
          <w:szCs w:val="26"/>
        </w:rPr>
        <w:t xml:space="preserve"> cursos formativos para los agentes de la plantilla municipal sobre distintas temáticas que redundan en beneficio de su labor como servicio público esencial para la ciudadanía.</w:t>
      </w:r>
    </w:p>
    <w:p w14:paraId="1FC385C1" w14:textId="77777777" w:rsidR="009F131A" w:rsidRDefault="009F131A" w:rsidP="001A0E0A">
      <w:pPr>
        <w:shd w:val="clear" w:color="auto" w:fill="FFFFFF"/>
        <w:jc w:val="both"/>
        <w:textAlignment w:val="baseline"/>
        <w:rPr>
          <w:rFonts w:ascii="Arial Narrow" w:hAnsi="Arial Narrow"/>
          <w:sz w:val="26"/>
          <w:szCs w:val="26"/>
        </w:rPr>
      </w:pPr>
    </w:p>
    <w:p w14:paraId="2AEEFDDA" w14:textId="77777777" w:rsidR="00251769" w:rsidRDefault="00251769" w:rsidP="001A0E0A">
      <w:pPr>
        <w:shd w:val="clear" w:color="auto" w:fill="FFFFFF"/>
        <w:jc w:val="both"/>
        <w:textAlignment w:val="baseline"/>
        <w:rPr>
          <w:rFonts w:ascii="Arial Narrow" w:hAnsi="Arial Narrow"/>
          <w:sz w:val="26"/>
          <w:szCs w:val="26"/>
        </w:rPr>
      </w:pPr>
      <w:r>
        <w:rPr>
          <w:rFonts w:ascii="Arial Narrow" w:hAnsi="Arial Narrow"/>
          <w:sz w:val="26"/>
          <w:szCs w:val="26"/>
        </w:rPr>
        <w:t>El teniente de alcaldesa de Seguridad, José Ignacio Martínez, ha explicado que “la reapertura de la Escuela de la Policía Local ha sido uno de los compromisos cumplidos por este Gobierno local en el actual mandato municipal en cuanto a la modernización de la Policía Local, junto a la dotación de más vehículos, de más medios tecnológicos como, por ejemplo, la unidad de drones, y la ampliación de la plantilla precisamente con la primera promoción formada nuevamente y después de muchísimos años en la propia Jefatura de Jerez”.</w:t>
      </w:r>
    </w:p>
    <w:p w14:paraId="2D8D6BA3" w14:textId="77777777" w:rsidR="00251769" w:rsidRDefault="00251769" w:rsidP="001A0E0A">
      <w:pPr>
        <w:shd w:val="clear" w:color="auto" w:fill="FFFFFF"/>
        <w:jc w:val="both"/>
        <w:textAlignment w:val="baseline"/>
        <w:rPr>
          <w:rFonts w:ascii="Arial Narrow" w:hAnsi="Arial Narrow"/>
          <w:sz w:val="26"/>
          <w:szCs w:val="26"/>
        </w:rPr>
      </w:pPr>
    </w:p>
    <w:p w14:paraId="25672515" w14:textId="77777777" w:rsidR="00251769" w:rsidRDefault="00251769" w:rsidP="001A0E0A">
      <w:pPr>
        <w:shd w:val="clear" w:color="auto" w:fill="FFFFFF"/>
        <w:jc w:val="both"/>
        <w:textAlignment w:val="baseline"/>
        <w:rPr>
          <w:rFonts w:ascii="Arial Narrow" w:hAnsi="Arial Narrow"/>
          <w:sz w:val="26"/>
          <w:szCs w:val="26"/>
        </w:rPr>
      </w:pPr>
      <w:r>
        <w:rPr>
          <w:rFonts w:ascii="Arial Narrow" w:hAnsi="Arial Narrow"/>
          <w:sz w:val="26"/>
          <w:szCs w:val="26"/>
        </w:rPr>
        <w:t>Por lo tanto, “es muy importante ofrecer cursos y jornadas formativas de calidad, que sirvan para reforzar los conocimientos de los agentes en sus cometidos como servidores públicos ante los ciudadanos, y más aún en la sociedad dinámica y cambiante en la que nos encontramos, con retos constantes de alta exigencia de Seguridad, por lo que siempre estos cursos son bienvenidos para ir por delante, en la medida de las posibilidades, de los hechos y con vistas a optimizar y coordinar las actuaciones policiales”</w:t>
      </w:r>
      <w:r w:rsidR="00782817">
        <w:rPr>
          <w:rFonts w:ascii="Arial Narrow" w:hAnsi="Arial Narrow"/>
          <w:sz w:val="26"/>
          <w:szCs w:val="26"/>
        </w:rPr>
        <w:t>, ha indicado el teniente de alcaldesa</w:t>
      </w:r>
      <w:r>
        <w:rPr>
          <w:rFonts w:ascii="Arial Narrow" w:hAnsi="Arial Narrow"/>
          <w:sz w:val="26"/>
          <w:szCs w:val="26"/>
        </w:rPr>
        <w:t>.</w:t>
      </w:r>
    </w:p>
    <w:p w14:paraId="01065A71" w14:textId="77777777" w:rsidR="00251769" w:rsidRDefault="00251769" w:rsidP="001A0E0A">
      <w:pPr>
        <w:shd w:val="clear" w:color="auto" w:fill="FFFFFF"/>
        <w:jc w:val="both"/>
        <w:textAlignment w:val="baseline"/>
        <w:rPr>
          <w:rFonts w:ascii="Arial Narrow" w:hAnsi="Arial Narrow"/>
          <w:sz w:val="26"/>
          <w:szCs w:val="26"/>
        </w:rPr>
      </w:pPr>
    </w:p>
    <w:p w14:paraId="6BC86349" w14:textId="3E6F495F" w:rsidR="00D74B1B" w:rsidRDefault="00D74B1B" w:rsidP="001A0E0A">
      <w:pPr>
        <w:shd w:val="clear" w:color="auto" w:fill="FFFFFF"/>
        <w:jc w:val="both"/>
        <w:textAlignment w:val="baseline"/>
        <w:rPr>
          <w:rFonts w:ascii="Arial Narrow" w:hAnsi="Arial Narrow"/>
          <w:sz w:val="26"/>
          <w:szCs w:val="26"/>
        </w:rPr>
      </w:pPr>
      <w:r>
        <w:rPr>
          <w:rFonts w:ascii="Arial Narrow" w:hAnsi="Arial Narrow"/>
          <w:sz w:val="26"/>
          <w:szCs w:val="26"/>
        </w:rPr>
        <w:t>En la sesión del Consejo de la Escuela de la Policía Local, que ha contado igualmente con la</w:t>
      </w:r>
      <w:r w:rsidR="006C3019">
        <w:rPr>
          <w:rFonts w:ascii="Arial Narrow" w:hAnsi="Arial Narrow"/>
          <w:sz w:val="26"/>
          <w:szCs w:val="26"/>
        </w:rPr>
        <w:t xml:space="preserve"> asistencia del jefe del C</w:t>
      </w:r>
      <w:r>
        <w:rPr>
          <w:rFonts w:ascii="Arial Narrow" w:hAnsi="Arial Narrow"/>
          <w:sz w:val="26"/>
          <w:szCs w:val="26"/>
        </w:rPr>
        <w:t xml:space="preserve">uerpo, Manuel Cabrales, y del inspector Miguel Ángel </w:t>
      </w:r>
      <w:proofErr w:type="spellStart"/>
      <w:r>
        <w:rPr>
          <w:rFonts w:ascii="Arial Narrow" w:hAnsi="Arial Narrow"/>
          <w:sz w:val="26"/>
          <w:szCs w:val="26"/>
        </w:rPr>
        <w:t>Montoro</w:t>
      </w:r>
      <w:proofErr w:type="spellEnd"/>
      <w:r>
        <w:rPr>
          <w:rFonts w:ascii="Arial Narrow" w:hAnsi="Arial Narrow"/>
          <w:sz w:val="26"/>
          <w:szCs w:val="26"/>
        </w:rPr>
        <w:t xml:space="preserve">, como secretario del Consejo, se han expuesto los contenidos de cada uno de los seis cursos, para su análisis, pertinencia y aprobación. </w:t>
      </w:r>
    </w:p>
    <w:p w14:paraId="0195D73E" w14:textId="77777777" w:rsidR="00D74B1B" w:rsidRDefault="00D74B1B" w:rsidP="001A0E0A">
      <w:pPr>
        <w:shd w:val="clear" w:color="auto" w:fill="FFFFFF"/>
        <w:jc w:val="both"/>
        <w:textAlignment w:val="baseline"/>
        <w:rPr>
          <w:rFonts w:ascii="Arial Narrow" w:hAnsi="Arial Narrow"/>
          <w:sz w:val="26"/>
          <w:szCs w:val="26"/>
        </w:rPr>
      </w:pPr>
    </w:p>
    <w:p w14:paraId="6C6F1DCB" w14:textId="65BC5467" w:rsidR="00D74B1B" w:rsidRDefault="00D74B1B" w:rsidP="001A0E0A">
      <w:pPr>
        <w:shd w:val="clear" w:color="auto" w:fill="FFFFFF"/>
        <w:jc w:val="both"/>
        <w:textAlignment w:val="baseline"/>
        <w:rPr>
          <w:rFonts w:ascii="Arial Narrow" w:hAnsi="Arial Narrow"/>
          <w:sz w:val="26"/>
          <w:szCs w:val="26"/>
        </w:rPr>
      </w:pPr>
      <w:r>
        <w:rPr>
          <w:rFonts w:ascii="Arial Narrow" w:hAnsi="Arial Narrow"/>
          <w:sz w:val="26"/>
          <w:szCs w:val="26"/>
        </w:rPr>
        <w:lastRenderedPageBreak/>
        <w:t xml:space="preserve">El primero de ellos se denomina </w:t>
      </w:r>
      <w:r w:rsidRPr="00867C59">
        <w:rPr>
          <w:rFonts w:ascii="Arial Narrow" w:hAnsi="Arial Narrow"/>
          <w:b/>
          <w:sz w:val="26"/>
          <w:szCs w:val="26"/>
        </w:rPr>
        <w:t>‘Jornadas formativas sobre el Vehículo de Movilidad Personal (VMP)’</w:t>
      </w:r>
      <w:r>
        <w:rPr>
          <w:rFonts w:ascii="Arial Narrow" w:hAnsi="Arial Narrow"/>
          <w:sz w:val="26"/>
          <w:szCs w:val="26"/>
        </w:rPr>
        <w:t xml:space="preserve">, con el objetivo de capacitar a los agentes de la Policía Local para intervenir de manera eficaz, segura y conforme a la </w:t>
      </w:r>
      <w:r w:rsidR="00E02E42">
        <w:rPr>
          <w:rFonts w:ascii="Arial Narrow" w:hAnsi="Arial Narrow"/>
          <w:sz w:val="26"/>
          <w:szCs w:val="26"/>
        </w:rPr>
        <w:t xml:space="preserve">nueva </w:t>
      </w:r>
      <w:r>
        <w:rPr>
          <w:rFonts w:ascii="Arial Narrow" w:hAnsi="Arial Narrow"/>
          <w:sz w:val="26"/>
          <w:szCs w:val="26"/>
        </w:rPr>
        <w:t>normativa vigente en materia de VMP, dotándolos de los contenidos teóricos, habilidades prácticas y criterios de actuación necesarios para garantizar la Seguridad Vial, la convivencia ciudadana y la correcta aplicación de la</w:t>
      </w:r>
      <w:r w:rsidR="006C3019">
        <w:rPr>
          <w:rFonts w:ascii="Arial Narrow" w:hAnsi="Arial Narrow"/>
          <w:sz w:val="26"/>
          <w:szCs w:val="26"/>
        </w:rPr>
        <w:t xml:space="preserve"> normativa vigente.</w:t>
      </w:r>
    </w:p>
    <w:p w14:paraId="7DD6DE65" w14:textId="77777777" w:rsidR="00D74B1B" w:rsidRDefault="00D74B1B" w:rsidP="001A0E0A">
      <w:pPr>
        <w:shd w:val="clear" w:color="auto" w:fill="FFFFFF"/>
        <w:jc w:val="both"/>
        <w:textAlignment w:val="baseline"/>
        <w:rPr>
          <w:rFonts w:ascii="Arial Narrow" w:hAnsi="Arial Narrow"/>
          <w:sz w:val="26"/>
          <w:szCs w:val="26"/>
        </w:rPr>
      </w:pPr>
    </w:p>
    <w:p w14:paraId="371EB26B" w14:textId="77777777" w:rsidR="00D74B1B" w:rsidRDefault="00D74B1B" w:rsidP="001A0E0A">
      <w:pPr>
        <w:shd w:val="clear" w:color="auto" w:fill="FFFFFF"/>
        <w:jc w:val="both"/>
        <w:textAlignment w:val="baseline"/>
        <w:rPr>
          <w:rFonts w:ascii="Arial Narrow" w:hAnsi="Arial Narrow"/>
          <w:sz w:val="26"/>
          <w:szCs w:val="26"/>
        </w:rPr>
      </w:pPr>
      <w:r>
        <w:rPr>
          <w:rFonts w:ascii="Arial Narrow" w:hAnsi="Arial Narrow"/>
          <w:sz w:val="26"/>
          <w:szCs w:val="26"/>
        </w:rPr>
        <w:t xml:space="preserve">Igualmente, el </w:t>
      </w:r>
      <w:r w:rsidRPr="00867C59">
        <w:rPr>
          <w:rFonts w:ascii="Arial Narrow" w:hAnsi="Arial Narrow"/>
          <w:b/>
          <w:sz w:val="26"/>
          <w:szCs w:val="26"/>
        </w:rPr>
        <w:t>‘Curso de Capacitación Pedagógica para el Policía Docente nivel I y nivel II’</w:t>
      </w:r>
      <w:r>
        <w:rPr>
          <w:rFonts w:ascii="Arial Narrow" w:hAnsi="Arial Narrow"/>
          <w:sz w:val="26"/>
          <w:szCs w:val="26"/>
        </w:rPr>
        <w:t xml:space="preserve"> se fundamenta en la recién reactivada Escuela de la Policía Local, que cuenta con profesionales propios y externos interesados en ejercer la docencia, por lo que es preciso dotar de policías docentes con competencias pedagógicas específicas a la escuela para formar de manera eficaz a otros profesionales.</w:t>
      </w:r>
    </w:p>
    <w:p w14:paraId="2FAF71BD" w14:textId="77777777" w:rsidR="00D74B1B" w:rsidRDefault="00D74B1B" w:rsidP="001A0E0A">
      <w:pPr>
        <w:shd w:val="clear" w:color="auto" w:fill="FFFFFF"/>
        <w:jc w:val="both"/>
        <w:textAlignment w:val="baseline"/>
        <w:rPr>
          <w:rFonts w:ascii="Arial Narrow" w:hAnsi="Arial Narrow"/>
          <w:sz w:val="26"/>
          <w:szCs w:val="26"/>
        </w:rPr>
      </w:pPr>
    </w:p>
    <w:p w14:paraId="78AB2258" w14:textId="77777777" w:rsidR="00867C59" w:rsidRDefault="00D74B1B" w:rsidP="001A0E0A">
      <w:pPr>
        <w:shd w:val="clear" w:color="auto" w:fill="FFFFFF"/>
        <w:jc w:val="both"/>
        <w:textAlignment w:val="baseline"/>
        <w:rPr>
          <w:rFonts w:ascii="Arial Narrow" w:hAnsi="Arial Narrow"/>
          <w:sz w:val="26"/>
          <w:szCs w:val="26"/>
        </w:rPr>
      </w:pPr>
      <w:r>
        <w:rPr>
          <w:rFonts w:ascii="Arial Narrow" w:hAnsi="Arial Narrow"/>
          <w:sz w:val="26"/>
          <w:szCs w:val="26"/>
        </w:rPr>
        <w:t xml:space="preserve">El </w:t>
      </w:r>
      <w:r w:rsidRPr="00867C59">
        <w:rPr>
          <w:rFonts w:ascii="Arial Narrow" w:hAnsi="Arial Narrow"/>
          <w:b/>
          <w:sz w:val="26"/>
          <w:szCs w:val="26"/>
        </w:rPr>
        <w:t>‘Curso de Gestión Emocional en la Intervención Policial’</w:t>
      </w:r>
      <w:r w:rsidR="00867C59">
        <w:rPr>
          <w:rFonts w:ascii="Arial Narrow" w:hAnsi="Arial Narrow"/>
          <w:sz w:val="26"/>
          <w:szCs w:val="26"/>
        </w:rPr>
        <w:t xml:space="preserve"> tiene como objetivo dotar a los agentes de herramientas psicológicas, comunicativas y estratégicas para mejorar la gestión de las intervenciones policiales y la resolución de conflictos. </w:t>
      </w:r>
    </w:p>
    <w:p w14:paraId="58517D22" w14:textId="77777777" w:rsidR="00867C59" w:rsidRDefault="00867C59" w:rsidP="001A0E0A">
      <w:pPr>
        <w:shd w:val="clear" w:color="auto" w:fill="FFFFFF"/>
        <w:jc w:val="both"/>
        <w:textAlignment w:val="baseline"/>
        <w:rPr>
          <w:rFonts w:ascii="Arial Narrow" w:hAnsi="Arial Narrow"/>
          <w:sz w:val="26"/>
          <w:szCs w:val="26"/>
        </w:rPr>
      </w:pPr>
    </w:p>
    <w:p w14:paraId="493A623C" w14:textId="77777777" w:rsidR="00617AFB" w:rsidRDefault="00867C59" w:rsidP="001A0E0A">
      <w:pPr>
        <w:shd w:val="clear" w:color="auto" w:fill="FFFFFF"/>
        <w:jc w:val="both"/>
        <w:textAlignment w:val="baseline"/>
        <w:rPr>
          <w:rFonts w:ascii="Arial Narrow" w:hAnsi="Arial Narrow"/>
          <w:sz w:val="26"/>
          <w:szCs w:val="26"/>
        </w:rPr>
      </w:pPr>
      <w:r>
        <w:rPr>
          <w:rFonts w:ascii="Arial Narrow" w:hAnsi="Arial Narrow"/>
          <w:sz w:val="26"/>
          <w:szCs w:val="26"/>
        </w:rPr>
        <w:t xml:space="preserve">En el </w:t>
      </w:r>
      <w:r w:rsidRPr="00867C59">
        <w:rPr>
          <w:rFonts w:ascii="Arial Narrow" w:hAnsi="Arial Narrow"/>
          <w:b/>
          <w:sz w:val="26"/>
          <w:szCs w:val="26"/>
        </w:rPr>
        <w:t>‘Curso de Liderazgo y Gestión del Conocimiento en la organización policial’</w:t>
      </w:r>
      <w:r>
        <w:rPr>
          <w:rFonts w:ascii="Arial Narrow" w:hAnsi="Arial Narrow"/>
          <w:sz w:val="26"/>
          <w:szCs w:val="26"/>
        </w:rPr>
        <w:t xml:space="preserve"> la finalidad es desarrollar competencias en liderazgo, toma de decisiones, gestión del conocimiento y comunicación organizativa para mejorar la eficacia operativa y la relación institucional y con la ciudadanía.</w:t>
      </w:r>
    </w:p>
    <w:p w14:paraId="5FD76C50" w14:textId="77777777" w:rsidR="00867C59" w:rsidRDefault="00867C59" w:rsidP="001A0E0A">
      <w:pPr>
        <w:shd w:val="clear" w:color="auto" w:fill="FFFFFF"/>
        <w:jc w:val="both"/>
        <w:textAlignment w:val="baseline"/>
        <w:rPr>
          <w:rFonts w:ascii="Arial Narrow" w:hAnsi="Arial Narrow"/>
          <w:sz w:val="26"/>
          <w:szCs w:val="26"/>
        </w:rPr>
      </w:pPr>
    </w:p>
    <w:p w14:paraId="66633511" w14:textId="30D33FF2" w:rsidR="00867C59" w:rsidRDefault="006E2DF5" w:rsidP="001A0E0A">
      <w:pPr>
        <w:shd w:val="clear" w:color="auto" w:fill="FFFFFF"/>
        <w:jc w:val="both"/>
        <w:textAlignment w:val="baseline"/>
        <w:rPr>
          <w:rFonts w:ascii="Arial Narrow" w:hAnsi="Arial Narrow"/>
          <w:sz w:val="26"/>
          <w:szCs w:val="26"/>
        </w:rPr>
      </w:pPr>
      <w:r>
        <w:rPr>
          <w:rFonts w:ascii="Arial Narrow" w:hAnsi="Arial Narrow"/>
          <w:sz w:val="26"/>
          <w:szCs w:val="26"/>
        </w:rPr>
        <w:t>Por otra part</w:t>
      </w:r>
      <w:r w:rsidR="003C381C">
        <w:rPr>
          <w:rFonts w:ascii="Arial Narrow" w:hAnsi="Arial Narrow"/>
          <w:sz w:val="26"/>
          <w:szCs w:val="26"/>
        </w:rPr>
        <w:t>e</w:t>
      </w:r>
      <w:r w:rsidR="00867C59">
        <w:rPr>
          <w:rFonts w:ascii="Arial Narrow" w:hAnsi="Arial Narrow"/>
          <w:sz w:val="26"/>
          <w:szCs w:val="26"/>
        </w:rPr>
        <w:t xml:space="preserve">, en el </w:t>
      </w:r>
      <w:r w:rsidR="00867C59" w:rsidRPr="00867C59">
        <w:rPr>
          <w:rFonts w:ascii="Arial Narrow" w:hAnsi="Arial Narrow"/>
          <w:b/>
          <w:sz w:val="26"/>
          <w:szCs w:val="26"/>
        </w:rPr>
        <w:t>‘Curso de monitor de Educación Vial’</w:t>
      </w:r>
      <w:r w:rsidR="00867C59">
        <w:rPr>
          <w:rFonts w:ascii="Arial Narrow" w:hAnsi="Arial Narrow"/>
          <w:sz w:val="26"/>
          <w:szCs w:val="26"/>
        </w:rPr>
        <w:t>, considerada educación en valores que buscan mejorar actitudes y hábitos, adquirir y aplicar conocimientos en relación a las reglas, normas y señales que regulan la circulación de vehículos y personas por el viario urbano, la finalidad es la formación de monitores con capacidad de generar cambios de actitudes con una perspectiva preventiva, reduciendo los comportamientos de riesgo mediante la modificación de tres elementos básicos: las ideas, las emociones y los comportamientos.</w:t>
      </w:r>
    </w:p>
    <w:p w14:paraId="4D65FB0F" w14:textId="77777777" w:rsidR="00946295" w:rsidRDefault="00946295" w:rsidP="001A0E0A">
      <w:pPr>
        <w:shd w:val="clear" w:color="auto" w:fill="FFFFFF"/>
        <w:jc w:val="both"/>
        <w:textAlignment w:val="baseline"/>
        <w:rPr>
          <w:rFonts w:ascii="Arial Narrow" w:hAnsi="Arial Narrow"/>
          <w:sz w:val="26"/>
          <w:szCs w:val="26"/>
        </w:rPr>
      </w:pPr>
    </w:p>
    <w:p w14:paraId="01A550D1" w14:textId="630575CF" w:rsidR="00946295" w:rsidRDefault="001366D1" w:rsidP="001A0E0A">
      <w:pPr>
        <w:shd w:val="clear" w:color="auto" w:fill="FFFFFF"/>
        <w:jc w:val="both"/>
        <w:textAlignment w:val="baseline"/>
        <w:rPr>
          <w:rFonts w:ascii="Arial Narrow" w:hAnsi="Arial Narrow"/>
          <w:sz w:val="26"/>
          <w:szCs w:val="26"/>
        </w:rPr>
      </w:pPr>
      <w:r>
        <w:rPr>
          <w:rFonts w:ascii="Arial Narrow" w:hAnsi="Arial Narrow"/>
          <w:sz w:val="26"/>
          <w:szCs w:val="26"/>
        </w:rPr>
        <w:t>Finalmente, y</w:t>
      </w:r>
      <w:r w:rsidR="00DE286B">
        <w:rPr>
          <w:rFonts w:ascii="Arial Narrow" w:hAnsi="Arial Narrow"/>
          <w:sz w:val="26"/>
          <w:szCs w:val="26"/>
        </w:rPr>
        <w:t xml:space="preserve"> </w:t>
      </w:r>
      <w:r w:rsidR="00296116">
        <w:rPr>
          <w:rFonts w:ascii="Arial Narrow" w:hAnsi="Arial Narrow"/>
          <w:sz w:val="26"/>
          <w:szCs w:val="26"/>
        </w:rPr>
        <w:t xml:space="preserve">como </w:t>
      </w:r>
      <w:r>
        <w:rPr>
          <w:rFonts w:ascii="Arial Narrow" w:hAnsi="Arial Narrow"/>
          <w:sz w:val="26"/>
          <w:szCs w:val="26"/>
        </w:rPr>
        <w:t xml:space="preserve">complemento a esta formación </w:t>
      </w:r>
      <w:r w:rsidR="006C3019">
        <w:rPr>
          <w:rFonts w:ascii="Arial Narrow" w:hAnsi="Arial Narrow"/>
          <w:sz w:val="26"/>
          <w:szCs w:val="26"/>
        </w:rPr>
        <w:t>la E</w:t>
      </w:r>
      <w:r w:rsidR="00F66B69">
        <w:rPr>
          <w:rFonts w:ascii="Arial Narrow" w:hAnsi="Arial Narrow"/>
          <w:sz w:val="26"/>
          <w:szCs w:val="26"/>
        </w:rPr>
        <w:t>scuela tiene previst</w:t>
      </w:r>
      <w:r w:rsidR="00D61D88">
        <w:rPr>
          <w:rFonts w:ascii="Arial Narrow" w:hAnsi="Arial Narrow"/>
          <w:sz w:val="26"/>
          <w:szCs w:val="26"/>
        </w:rPr>
        <w:t xml:space="preserve">a </w:t>
      </w:r>
      <w:r w:rsidR="00F66B69">
        <w:rPr>
          <w:rFonts w:ascii="Arial Narrow" w:hAnsi="Arial Narrow"/>
          <w:sz w:val="26"/>
          <w:szCs w:val="26"/>
        </w:rPr>
        <w:t xml:space="preserve">la formación </w:t>
      </w:r>
      <w:r w:rsidR="00302A16">
        <w:rPr>
          <w:rFonts w:ascii="Arial Narrow" w:hAnsi="Arial Narrow"/>
          <w:sz w:val="26"/>
          <w:szCs w:val="26"/>
        </w:rPr>
        <w:t>e incorporación</w:t>
      </w:r>
      <w:r w:rsidR="00F66B69">
        <w:rPr>
          <w:rFonts w:ascii="Arial Narrow" w:hAnsi="Arial Narrow"/>
          <w:sz w:val="26"/>
          <w:szCs w:val="26"/>
        </w:rPr>
        <w:t xml:space="preserve"> de </w:t>
      </w:r>
      <w:r w:rsidR="00D01AA3">
        <w:rPr>
          <w:rFonts w:ascii="Arial Narrow" w:hAnsi="Arial Narrow"/>
          <w:sz w:val="26"/>
          <w:szCs w:val="26"/>
        </w:rPr>
        <w:t>nuev</w:t>
      </w:r>
      <w:r w:rsidR="002A1316">
        <w:rPr>
          <w:rFonts w:ascii="Arial Narrow" w:hAnsi="Arial Narrow"/>
          <w:sz w:val="26"/>
          <w:szCs w:val="26"/>
        </w:rPr>
        <w:t xml:space="preserve">os </w:t>
      </w:r>
      <w:r w:rsidR="005510A9">
        <w:rPr>
          <w:rFonts w:ascii="Arial Narrow" w:hAnsi="Arial Narrow"/>
          <w:sz w:val="26"/>
          <w:szCs w:val="26"/>
        </w:rPr>
        <w:t>agentes</w:t>
      </w:r>
      <w:r w:rsidR="006C3019">
        <w:rPr>
          <w:rFonts w:ascii="Arial Narrow" w:hAnsi="Arial Narrow"/>
          <w:sz w:val="26"/>
          <w:szCs w:val="26"/>
        </w:rPr>
        <w:t xml:space="preserve"> c</w:t>
      </w:r>
      <w:r w:rsidR="005510A9">
        <w:rPr>
          <w:rFonts w:ascii="Arial Narrow" w:hAnsi="Arial Narrow"/>
          <w:sz w:val="26"/>
          <w:szCs w:val="26"/>
        </w:rPr>
        <w:t xml:space="preserve">omo </w:t>
      </w:r>
      <w:r w:rsidR="006C3019">
        <w:rPr>
          <w:rFonts w:ascii="Arial Narrow" w:hAnsi="Arial Narrow"/>
          <w:sz w:val="26"/>
          <w:szCs w:val="26"/>
        </w:rPr>
        <w:t>‘</w:t>
      </w:r>
      <w:r w:rsidR="00FF00BC">
        <w:rPr>
          <w:rFonts w:ascii="Arial Narrow" w:hAnsi="Arial Narrow"/>
          <w:sz w:val="26"/>
          <w:szCs w:val="26"/>
        </w:rPr>
        <w:t>Pilotos de Drones</w:t>
      </w:r>
      <w:r w:rsidR="006C3019">
        <w:rPr>
          <w:rFonts w:ascii="Arial Narrow" w:hAnsi="Arial Narrow"/>
          <w:sz w:val="26"/>
          <w:szCs w:val="26"/>
        </w:rPr>
        <w:t xml:space="preserve">’. “De </w:t>
      </w:r>
      <w:r w:rsidR="003127D9">
        <w:rPr>
          <w:rFonts w:ascii="Arial Narrow" w:hAnsi="Arial Narrow"/>
          <w:sz w:val="26"/>
          <w:szCs w:val="26"/>
        </w:rPr>
        <w:t xml:space="preserve">esta manera </w:t>
      </w:r>
      <w:r w:rsidR="00FF00BC">
        <w:rPr>
          <w:rFonts w:ascii="Arial Narrow" w:hAnsi="Arial Narrow"/>
          <w:sz w:val="26"/>
          <w:szCs w:val="26"/>
        </w:rPr>
        <w:t>seguir</w:t>
      </w:r>
      <w:r w:rsidR="003127D9">
        <w:rPr>
          <w:rFonts w:ascii="Arial Narrow" w:hAnsi="Arial Narrow"/>
          <w:sz w:val="26"/>
          <w:szCs w:val="26"/>
        </w:rPr>
        <w:t>emos</w:t>
      </w:r>
      <w:r w:rsidR="00FF00BC">
        <w:rPr>
          <w:rFonts w:ascii="Arial Narrow" w:hAnsi="Arial Narrow"/>
          <w:sz w:val="26"/>
          <w:szCs w:val="26"/>
        </w:rPr>
        <w:t xml:space="preserve"> potenciando esta novedosa e importante </w:t>
      </w:r>
      <w:r w:rsidR="00DA2B2A">
        <w:rPr>
          <w:rFonts w:ascii="Arial Narrow" w:hAnsi="Arial Narrow"/>
          <w:sz w:val="26"/>
          <w:szCs w:val="26"/>
        </w:rPr>
        <w:t xml:space="preserve">herramienta que ya lleva dos años incorporadas a distintas </w:t>
      </w:r>
      <w:r w:rsidR="00F36A74">
        <w:rPr>
          <w:rFonts w:ascii="Arial Narrow" w:hAnsi="Arial Narrow"/>
          <w:sz w:val="26"/>
          <w:szCs w:val="26"/>
        </w:rPr>
        <w:t>labores de la Policía Local</w:t>
      </w:r>
      <w:r w:rsidR="006C3019">
        <w:rPr>
          <w:rFonts w:ascii="Arial Narrow" w:hAnsi="Arial Narrow"/>
          <w:sz w:val="26"/>
          <w:szCs w:val="26"/>
        </w:rPr>
        <w:t>”, ha destacado José Ignacio Martínez</w:t>
      </w:r>
      <w:r w:rsidR="00F36A74">
        <w:rPr>
          <w:rFonts w:ascii="Arial Narrow" w:hAnsi="Arial Narrow"/>
          <w:sz w:val="26"/>
          <w:szCs w:val="26"/>
        </w:rPr>
        <w:t>.</w:t>
      </w:r>
    </w:p>
    <w:p w14:paraId="06F7BE9F" w14:textId="77777777" w:rsidR="001A0E0A" w:rsidRDefault="001A0E0A" w:rsidP="001A0E0A">
      <w:pPr>
        <w:shd w:val="clear" w:color="auto" w:fill="FFFFFF"/>
        <w:jc w:val="both"/>
        <w:textAlignment w:val="baseline"/>
        <w:rPr>
          <w:rFonts w:ascii="Arial Narrow" w:hAnsi="Arial Narrow"/>
          <w:sz w:val="26"/>
          <w:szCs w:val="26"/>
        </w:rPr>
      </w:pPr>
    </w:p>
    <w:p w14:paraId="69588D63" w14:textId="5587197A" w:rsidR="001A0E0A" w:rsidRPr="00E22EDA" w:rsidRDefault="00E22EDA" w:rsidP="001A0E0A">
      <w:pPr>
        <w:shd w:val="clear" w:color="auto" w:fill="FFFFFF"/>
        <w:jc w:val="both"/>
        <w:textAlignment w:val="baseline"/>
        <w:rPr>
          <w:rFonts w:ascii="Arial Narrow" w:hAnsi="Arial Narrow"/>
          <w:sz w:val="26"/>
          <w:szCs w:val="26"/>
        </w:rPr>
      </w:pPr>
      <w:r>
        <w:rPr>
          <w:rFonts w:ascii="Arial Narrow" w:hAnsi="Arial Narrow"/>
          <w:sz w:val="26"/>
          <w:szCs w:val="26"/>
        </w:rPr>
        <w:t>(Se adjunta fotografía)</w:t>
      </w:r>
      <w:bookmarkStart w:id="0" w:name="_GoBack"/>
      <w:bookmarkEnd w:id="0"/>
    </w:p>
    <w:sectPr w:rsidR="001A0E0A" w:rsidRPr="00E22EDA">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AEFF7" w14:textId="77777777" w:rsidR="00E52312" w:rsidRDefault="00E52312">
      <w:r>
        <w:separator/>
      </w:r>
    </w:p>
  </w:endnote>
  <w:endnote w:type="continuationSeparator" w:id="0">
    <w:p w14:paraId="7426E92D" w14:textId="77777777" w:rsidR="00E52312" w:rsidRDefault="00E5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B4044" w14:textId="77777777" w:rsidR="00E52312" w:rsidRDefault="00E52312">
      <w:r>
        <w:separator/>
      </w:r>
    </w:p>
  </w:footnote>
  <w:footnote w:type="continuationSeparator" w:id="0">
    <w:p w14:paraId="447581E7" w14:textId="77777777" w:rsidR="00E52312" w:rsidRDefault="00E52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4EE2D" w14:textId="77777777"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D10A9" w14:textId="77777777" w:rsidR="00441D39" w:rsidRDefault="002F0BAF">
    <w:pPr>
      <w:pStyle w:val="Encabezado"/>
    </w:pPr>
    <w:r>
      <w:rPr>
        <w:noProof/>
        <w:lang w:eastAsia="es-ES"/>
      </w:rPr>
      <w:drawing>
        <wp:inline distT="0" distB="0" distL="0" distR="0" wp14:anchorId="59AE6F8E" wp14:editId="13FA845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14:paraId="0BA51896" w14:textId="77777777"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DA714" w14:textId="77777777" w:rsidR="00441D39" w:rsidRDefault="002F0BAF">
    <w:pPr>
      <w:pStyle w:val="Encabezado"/>
    </w:pPr>
    <w:r>
      <w:rPr>
        <w:noProof/>
        <w:lang w:eastAsia="es-ES"/>
      </w:rPr>
      <w:drawing>
        <wp:inline distT="0" distB="0" distL="0" distR="0" wp14:anchorId="0CB2AFDB" wp14:editId="3E112047">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14:paraId="327F67C8" w14:textId="77777777"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A7A3B"/>
    <w:rsid w:val="000C50FE"/>
    <w:rsid w:val="000C6D26"/>
    <w:rsid w:val="000D455A"/>
    <w:rsid w:val="000D6A1F"/>
    <w:rsid w:val="000E0838"/>
    <w:rsid w:val="000F2DF7"/>
    <w:rsid w:val="00127BAD"/>
    <w:rsid w:val="001366D1"/>
    <w:rsid w:val="001A0E0A"/>
    <w:rsid w:val="001E0545"/>
    <w:rsid w:val="00250B1F"/>
    <w:rsid w:val="00251769"/>
    <w:rsid w:val="00296116"/>
    <w:rsid w:val="002A1316"/>
    <w:rsid w:val="002C1916"/>
    <w:rsid w:val="002F0BAF"/>
    <w:rsid w:val="00302A16"/>
    <w:rsid w:val="003127D9"/>
    <w:rsid w:val="00320F73"/>
    <w:rsid w:val="003603E0"/>
    <w:rsid w:val="00360F25"/>
    <w:rsid w:val="00383577"/>
    <w:rsid w:val="003B3FE1"/>
    <w:rsid w:val="003C381C"/>
    <w:rsid w:val="003F0FD7"/>
    <w:rsid w:val="00407DF2"/>
    <w:rsid w:val="00441D39"/>
    <w:rsid w:val="00460D94"/>
    <w:rsid w:val="004914CC"/>
    <w:rsid w:val="004B4CE5"/>
    <w:rsid w:val="004D696A"/>
    <w:rsid w:val="00527559"/>
    <w:rsid w:val="005510A9"/>
    <w:rsid w:val="0056502F"/>
    <w:rsid w:val="0059231E"/>
    <w:rsid w:val="005A1B90"/>
    <w:rsid w:val="005C5CF9"/>
    <w:rsid w:val="005E4763"/>
    <w:rsid w:val="00614B83"/>
    <w:rsid w:val="00617AFB"/>
    <w:rsid w:val="006C3019"/>
    <w:rsid w:val="006C74A3"/>
    <w:rsid w:val="006E2DF5"/>
    <w:rsid w:val="006F7F43"/>
    <w:rsid w:val="00782817"/>
    <w:rsid w:val="00787B4C"/>
    <w:rsid w:val="00791F2E"/>
    <w:rsid w:val="007B7C6F"/>
    <w:rsid w:val="007E6B60"/>
    <w:rsid w:val="00867C59"/>
    <w:rsid w:val="008F403D"/>
    <w:rsid w:val="0091457F"/>
    <w:rsid w:val="00914A38"/>
    <w:rsid w:val="00945902"/>
    <w:rsid w:val="00945D3F"/>
    <w:rsid w:val="00946295"/>
    <w:rsid w:val="009F131A"/>
    <w:rsid w:val="009F73C0"/>
    <w:rsid w:val="009F7E09"/>
    <w:rsid w:val="00A32E89"/>
    <w:rsid w:val="00A81AFF"/>
    <w:rsid w:val="00BA77DD"/>
    <w:rsid w:val="00BB440A"/>
    <w:rsid w:val="00BF2EBE"/>
    <w:rsid w:val="00C13E9B"/>
    <w:rsid w:val="00C34B21"/>
    <w:rsid w:val="00C57E8D"/>
    <w:rsid w:val="00C77B20"/>
    <w:rsid w:val="00C87A6D"/>
    <w:rsid w:val="00CB0E95"/>
    <w:rsid w:val="00CD09E8"/>
    <w:rsid w:val="00CD31E3"/>
    <w:rsid w:val="00D01AA3"/>
    <w:rsid w:val="00D45646"/>
    <w:rsid w:val="00D61D88"/>
    <w:rsid w:val="00D74B1B"/>
    <w:rsid w:val="00DA2B2A"/>
    <w:rsid w:val="00DE286B"/>
    <w:rsid w:val="00DE286F"/>
    <w:rsid w:val="00DE4E6D"/>
    <w:rsid w:val="00E02E42"/>
    <w:rsid w:val="00E03DD9"/>
    <w:rsid w:val="00E22EDA"/>
    <w:rsid w:val="00E3440D"/>
    <w:rsid w:val="00E52312"/>
    <w:rsid w:val="00E635F2"/>
    <w:rsid w:val="00EA5480"/>
    <w:rsid w:val="00EF3015"/>
    <w:rsid w:val="00EF43F2"/>
    <w:rsid w:val="00F217A4"/>
    <w:rsid w:val="00F36A74"/>
    <w:rsid w:val="00F5437C"/>
    <w:rsid w:val="00F66B69"/>
    <w:rsid w:val="00FC32C7"/>
    <w:rsid w:val="00FF00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9CBF"/>
  <w15:docId w15:val="{CEE9A00E-6174-474A-9DF3-B94A6935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047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3959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2026-08-28T10:27:00Z</dcterms:created>
  <dcterms:modified xsi:type="dcterms:W3CDTF">2026-08-28T10:54:00Z</dcterms:modified>
  <dc:language>es-ES</dc:language>
</cp:coreProperties>
</file>