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D1A" w:rsidRDefault="008E6D1A"/>
    <w:p w:rsidR="008E6D1A" w:rsidRDefault="008E6D1A"/>
    <w:p w:rsidR="008E6D1A" w:rsidRDefault="00AA1668">
      <w:pPr>
        <w:rPr>
          <w:rFonts w:ascii="Arial Narrow" w:hAnsi="Arial Narrow"/>
          <w:b/>
          <w:sz w:val="40"/>
          <w:szCs w:val="40"/>
        </w:rPr>
      </w:pPr>
      <w:r>
        <w:rPr>
          <w:rFonts w:ascii="Arial Narrow" w:hAnsi="Arial Narrow"/>
          <w:b/>
          <w:sz w:val="40"/>
          <w:szCs w:val="40"/>
        </w:rPr>
        <w:t>El Premio Especial Ciudad de Jerez reconoce la labor de los Servicios Públicos Municipales “que sostienen cada día la actividad de Jerez”</w:t>
      </w:r>
    </w:p>
    <w:p w:rsidR="008E6D1A" w:rsidRDefault="008E6D1A"/>
    <w:p w:rsidR="008E6D1A" w:rsidRDefault="00AA1668">
      <w:pPr>
        <w:rPr>
          <w:rFonts w:ascii="Arial Narrow" w:hAnsi="Arial Narrow"/>
          <w:sz w:val="36"/>
          <w:szCs w:val="36"/>
        </w:rPr>
      </w:pPr>
      <w:r>
        <w:rPr>
          <w:rFonts w:ascii="Arial Narrow" w:hAnsi="Arial Narrow"/>
          <w:sz w:val="36"/>
          <w:szCs w:val="36"/>
        </w:rPr>
        <w:t xml:space="preserve">El Premio Ciudad de Jerez 25 Aniversario distinguirá la figura y trayectoria del compositor jerezano Manuel </w:t>
      </w:r>
      <w:r>
        <w:rPr>
          <w:rFonts w:ascii="Arial Narrow" w:hAnsi="Arial Narrow"/>
          <w:sz w:val="36"/>
          <w:szCs w:val="36"/>
        </w:rPr>
        <w:t>Alejandro</w:t>
      </w:r>
    </w:p>
    <w:p w:rsidR="008E6D1A" w:rsidRDefault="008E6D1A">
      <w:pPr>
        <w:rPr>
          <w:rFonts w:ascii="Arial Narrow" w:hAnsi="Arial Narrow"/>
          <w:sz w:val="36"/>
          <w:szCs w:val="36"/>
        </w:rPr>
      </w:pPr>
    </w:p>
    <w:p w:rsidR="008E6D1A" w:rsidRDefault="00AA1668">
      <w:pPr>
        <w:jc w:val="both"/>
      </w:pPr>
      <w:r>
        <w:rPr>
          <w:rFonts w:ascii="Arial Narrow" w:hAnsi="Arial Narrow"/>
          <w:b/>
          <w:sz w:val="26"/>
          <w:szCs w:val="26"/>
        </w:rPr>
        <w:t>23 de septiembre 2026</w:t>
      </w:r>
      <w:r>
        <w:rPr>
          <w:rFonts w:ascii="Arial Narrow" w:hAnsi="Arial Narrow"/>
          <w:sz w:val="26"/>
          <w:szCs w:val="26"/>
        </w:rPr>
        <w:t>.- La Junta de Gobierno Local ha aprobado los Premios Ciudad de Jerez 2026, galardones que la ciudad entrega anualmente coincidiendo con la Festividad de San Dionisio, y que reconocen la actuación destacada de personalidades</w:t>
      </w:r>
      <w:r>
        <w:rPr>
          <w:rFonts w:ascii="Arial Narrow" w:hAnsi="Arial Narrow"/>
          <w:sz w:val="26"/>
          <w:szCs w:val="26"/>
        </w:rPr>
        <w:t xml:space="preserve"> o instituciones en relación a los valores a los que hace referencia cada galardón. Este año, el Premio Especial Ciudad de Jerez ha sido concedido a los Servicios Públicos Municipales, con el deseo de “visibilizar a las personas que, desde muy diferentes f</w:t>
      </w:r>
      <w:r>
        <w:rPr>
          <w:rFonts w:ascii="Arial Narrow" w:hAnsi="Arial Narrow"/>
          <w:sz w:val="26"/>
          <w:szCs w:val="26"/>
        </w:rPr>
        <w:t>unciones, garantizan la continuidad, cercanía y calidad del servicio público municipal”. Este año el Ayuntamiento de Jerez concede un total de diez galardones, entre los que se incluye el Premio Ciudad de Jerez 25 Aniversario, que distinguirá la figura y t</w:t>
      </w:r>
      <w:r>
        <w:rPr>
          <w:rFonts w:ascii="Arial Narrow" w:hAnsi="Arial Narrow"/>
          <w:sz w:val="26"/>
          <w:szCs w:val="26"/>
        </w:rPr>
        <w:t>rayectoria del compositor jerezano Manuel Alejandro.</w:t>
      </w:r>
    </w:p>
    <w:p w:rsidR="008E6D1A" w:rsidRDefault="008E6D1A">
      <w:pPr>
        <w:jc w:val="both"/>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Especial Ciudad de Jerez</w:t>
      </w:r>
      <w:r>
        <w:rPr>
          <w:rFonts w:ascii="Arial Narrow" w:hAnsi="Arial Narrow"/>
          <w:sz w:val="26"/>
          <w:szCs w:val="26"/>
        </w:rPr>
        <w:t xml:space="preserve"> supone un reconocimiento colectivo a los </w:t>
      </w:r>
      <w:proofErr w:type="gramStart"/>
      <w:r>
        <w:rPr>
          <w:rFonts w:ascii="Arial Narrow" w:hAnsi="Arial Narrow"/>
          <w:sz w:val="26"/>
          <w:szCs w:val="26"/>
        </w:rPr>
        <w:t>trabajadores</w:t>
      </w:r>
      <w:proofErr w:type="gramEnd"/>
      <w:r>
        <w:rPr>
          <w:rFonts w:ascii="Arial Narrow" w:hAnsi="Arial Narrow"/>
          <w:sz w:val="26"/>
          <w:szCs w:val="26"/>
        </w:rPr>
        <w:t xml:space="preserve"> y trabajadoras que hacen posible el funcionamiento cotidiano de la ciudad desde los servicios públicos municipale</w:t>
      </w:r>
      <w:r>
        <w:rPr>
          <w:rFonts w:ascii="Arial Narrow" w:hAnsi="Arial Narrow"/>
          <w:sz w:val="26"/>
          <w:szCs w:val="26"/>
        </w:rPr>
        <w:t>s, desde el convencimiento de que “limpieza, seguridad, emergencias, mantenimiento, ayuda a domicilio, atención e información pública, Onda Jerez y otros servicios esenciales sostienen cada día la actividad de Jerez y adquieren especial relevancia ante gra</w:t>
      </w:r>
      <w:r>
        <w:rPr>
          <w:rFonts w:ascii="Arial Narrow" w:hAnsi="Arial Narrow"/>
          <w:sz w:val="26"/>
          <w:szCs w:val="26"/>
        </w:rPr>
        <w:t>ndes eventos, incidencias y situaciones extraordinarias”.</w:t>
      </w:r>
    </w:p>
    <w:p w:rsidR="008E6D1A" w:rsidRDefault="008E6D1A">
      <w:pPr>
        <w:jc w:val="both"/>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Jerez 25 Aniversario</w:t>
      </w:r>
      <w:r>
        <w:rPr>
          <w:rFonts w:ascii="Arial Narrow" w:hAnsi="Arial Narrow"/>
          <w:sz w:val="26"/>
          <w:szCs w:val="26"/>
        </w:rPr>
        <w:t xml:space="preserve"> reconoce la aportación de un artista y creador muy querido en la ciudad como es Manuel Alejandro, una de las figuras fundamentales de la composición de canc</w:t>
      </w:r>
      <w:r>
        <w:rPr>
          <w:rFonts w:ascii="Arial Narrow" w:hAnsi="Arial Narrow"/>
          <w:sz w:val="26"/>
          <w:szCs w:val="26"/>
        </w:rPr>
        <w:t>ión popular en español, reconocido a nivel nacional e internacional. Es Hijo Predilecto de Jerez, de la provincia de Cádiz y de Andalucía, y entre otros reconocimientos cuenta con el Premio de Honor de la Academia de las Ciencias y las Artes de la Música y</w:t>
      </w:r>
      <w:r>
        <w:rPr>
          <w:rFonts w:ascii="Arial Narrow" w:hAnsi="Arial Narrow"/>
          <w:sz w:val="26"/>
          <w:szCs w:val="26"/>
        </w:rPr>
        <w:t xml:space="preserve"> un Premio Grammy Latino a la Excelencia Musical.</w:t>
      </w: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Jerez "PROMETEO"</w:t>
      </w:r>
      <w:r>
        <w:rPr>
          <w:rFonts w:ascii="Arial Narrow" w:hAnsi="Arial Narrow"/>
          <w:sz w:val="26"/>
          <w:szCs w:val="26"/>
        </w:rPr>
        <w:t xml:space="preserve"> se ha concedido al empresario Ricardo de </w:t>
      </w:r>
      <w:proofErr w:type="spellStart"/>
      <w:r>
        <w:rPr>
          <w:rFonts w:ascii="Arial Narrow" w:hAnsi="Arial Narrow"/>
          <w:sz w:val="26"/>
          <w:szCs w:val="26"/>
        </w:rPr>
        <w:t>Serdio</w:t>
      </w:r>
      <w:proofErr w:type="spellEnd"/>
      <w:r>
        <w:rPr>
          <w:rFonts w:ascii="Arial Narrow" w:hAnsi="Arial Narrow"/>
          <w:sz w:val="26"/>
          <w:szCs w:val="26"/>
        </w:rPr>
        <w:t xml:space="preserve">, impulsor, junto a Myriam </w:t>
      </w:r>
      <w:proofErr w:type="spellStart"/>
      <w:r>
        <w:rPr>
          <w:rFonts w:ascii="Arial Narrow" w:hAnsi="Arial Narrow"/>
          <w:sz w:val="26"/>
          <w:szCs w:val="26"/>
        </w:rPr>
        <w:t>Domecq</w:t>
      </w:r>
      <w:proofErr w:type="spellEnd"/>
      <w:r>
        <w:rPr>
          <w:rFonts w:ascii="Arial Narrow" w:hAnsi="Arial Narrow"/>
          <w:sz w:val="26"/>
          <w:szCs w:val="26"/>
        </w:rPr>
        <w:t xml:space="preserve">, de la recuperación de Bodegas </w:t>
      </w:r>
      <w:proofErr w:type="spellStart"/>
      <w:r>
        <w:rPr>
          <w:rFonts w:ascii="Arial Narrow" w:hAnsi="Arial Narrow"/>
          <w:sz w:val="26"/>
          <w:szCs w:val="26"/>
        </w:rPr>
        <w:t>Serdio</w:t>
      </w:r>
      <w:proofErr w:type="spellEnd"/>
      <w:r>
        <w:rPr>
          <w:rFonts w:ascii="Arial Narrow" w:hAnsi="Arial Narrow"/>
          <w:sz w:val="26"/>
          <w:szCs w:val="26"/>
        </w:rPr>
        <w:t xml:space="preserve">. Este proyecto une inversión, patrimonio, vino y </w:t>
      </w:r>
      <w:proofErr w:type="spellStart"/>
      <w:r>
        <w:rPr>
          <w:rFonts w:ascii="Arial Narrow" w:hAnsi="Arial Narrow"/>
          <w:sz w:val="26"/>
          <w:szCs w:val="26"/>
        </w:rPr>
        <w:t>enoturismo</w:t>
      </w:r>
      <w:proofErr w:type="spellEnd"/>
      <w:r>
        <w:rPr>
          <w:rFonts w:ascii="Arial Narrow" w:hAnsi="Arial Narrow"/>
          <w:sz w:val="26"/>
          <w:szCs w:val="26"/>
        </w:rPr>
        <w:t xml:space="preserve">, y contribuye a la actividad económica y a la proyección de Jerez y del barrio de Santiago, rescatando una tradición familiar bodeguera de varias generaciones y rehabilitando un histórico conjunto en la Plaza de la Merced </w:t>
      </w: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w:t>
      </w:r>
      <w:r>
        <w:rPr>
          <w:rFonts w:ascii="Arial Narrow" w:hAnsi="Arial Narrow"/>
          <w:b/>
          <w:bCs/>
          <w:sz w:val="26"/>
          <w:szCs w:val="26"/>
        </w:rPr>
        <w:t>erez a la Igualdad</w:t>
      </w:r>
      <w:r>
        <w:rPr>
          <w:rFonts w:ascii="Arial Narrow" w:hAnsi="Arial Narrow"/>
          <w:sz w:val="26"/>
          <w:szCs w:val="26"/>
        </w:rPr>
        <w:t xml:space="preserve"> reconoce la trayectoria de la Asociación de mujeres empresarias de la provincia de Cádiz (AMEP), por favorecer que las empresarias puedan desarrollar sus negocios en condiciones de igualdad, además de crear redes empresariales, intercamb</w:t>
      </w:r>
      <w:r>
        <w:rPr>
          <w:rFonts w:ascii="Arial Narrow" w:hAnsi="Arial Narrow"/>
          <w:sz w:val="26"/>
          <w:szCs w:val="26"/>
        </w:rPr>
        <w:t>io comercial, formación, asesoramiento y apoyo al emprendimiento femenino. La asociación funciona desde 1997colaborando para que las mujeres puedan emprender, consolidar sus empresas y generar empleo, junto a una dimensión de participación y representación</w:t>
      </w:r>
      <w:r>
        <w:rPr>
          <w:rFonts w:ascii="Arial Narrow" w:hAnsi="Arial Narrow"/>
          <w:sz w:val="26"/>
          <w:szCs w:val="26"/>
        </w:rPr>
        <w:t xml:space="preserve"> dirigida a que las mujeres empresarias tengan voz en los debates económicos y sociales de la provincia.</w:t>
      </w: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Jerez a la Solidaridad</w:t>
      </w:r>
      <w:r>
        <w:rPr>
          <w:rFonts w:ascii="Arial Narrow" w:hAnsi="Arial Narrow"/>
          <w:sz w:val="26"/>
          <w:szCs w:val="26"/>
        </w:rPr>
        <w:t xml:space="preserve"> se ha concedido al voluntariado de Jerez, un reconocimiento colectivo a las personas que, de manera altruis</w:t>
      </w:r>
      <w:r>
        <w:rPr>
          <w:rFonts w:ascii="Arial Narrow" w:hAnsi="Arial Narrow"/>
          <w:sz w:val="26"/>
          <w:szCs w:val="26"/>
        </w:rPr>
        <w:t>ta, dan un paso adelante y deciden dedicar tiempo, conocimiento y esfuerzo a mejorar la vida de los demás y de la ciudad. El voluntariado jerezano está presente en entidades sociales, sanitarias, vecinales, culturales, ambientales, de protección civil y de</w:t>
      </w:r>
      <w:r>
        <w:rPr>
          <w:rFonts w:ascii="Arial Narrow" w:hAnsi="Arial Narrow"/>
          <w:sz w:val="26"/>
          <w:szCs w:val="26"/>
        </w:rPr>
        <w:t xml:space="preserve"> bienestar animal, entre otros ámbitos. El premio pone en valor una labor muchas veces discreta, pero imprescindible para fortalecer la cohesión social, la solidaridad y la capacidad de respuesta comunitaria de Jerez.</w:t>
      </w:r>
    </w:p>
    <w:p w:rsidR="008E6D1A" w:rsidRDefault="008E6D1A">
      <w:pPr>
        <w:jc w:val="both"/>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Jerez a la Cultur</w:t>
      </w:r>
      <w:r>
        <w:rPr>
          <w:rFonts w:ascii="Arial Narrow" w:hAnsi="Arial Narrow"/>
          <w:b/>
          <w:bCs/>
          <w:sz w:val="26"/>
          <w:szCs w:val="26"/>
        </w:rPr>
        <w:t xml:space="preserve">a </w:t>
      </w:r>
      <w:r>
        <w:rPr>
          <w:rFonts w:ascii="Arial Narrow" w:hAnsi="Arial Narrow"/>
          <w:sz w:val="26"/>
          <w:szCs w:val="26"/>
        </w:rPr>
        <w:t>se concede este año</w:t>
      </w:r>
      <w:r>
        <w:rPr>
          <w:rFonts w:ascii="Arial Narrow" w:hAnsi="Arial Narrow"/>
          <w:b/>
          <w:bCs/>
          <w:sz w:val="26"/>
          <w:szCs w:val="26"/>
        </w:rPr>
        <w:t xml:space="preserve"> </w:t>
      </w:r>
      <w:r>
        <w:rPr>
          <w:rFonts w:ascii="Arial Narrow" w:hAnsi="Arial Narrow"/>
          <w:sz w:val="26"/>
          <w:szCs w:val="26"/>
        </w:rPr>
        <w:t xml:space="preserve">a la Peña La </w:t>
      </w:r>
      <w:proofErr w:type="spellStart"/>
      <w:r>
        <w:rPr>
          <w:rFonts w:ascii="Arial Narrow" w:hAnsi="Arial Narrow"/>
          <w:sz w:val="26"/>
          <w:szCs w:val="26"/>
        </w:rPr>
        <w:t>Bulería</w:t>
      </w:r>
      <w:proofErr w:type="spellEnd"/>
      <w:r>
        <w:rPr>
          <w:rFonts w:ascii="Arial Narrow" w:hAnsi="Arial Narrow"/>
          <w:sz w:val="26"/>
          <w:szCs w:val="26"/>
        </w:rPr>
        <w:t xml:space="preserve">. Fundada en 1977 y estrechamente vinculada al barrio de San Miguel, la Peña La </w:t>
      </w:r>
      <w:proofErr w:type="spellStart"/>
      <w:r>
        <w:rPr>
          <w:rFonts w:ascii="Arial Narrow" w:hAnsi="Arial Narrow"/>
          <w:sz w:val="26"/>
          <w:szCs w:val="26"/>
        </w:rPr>
        <w:t>Bulería</w:t>
      </w:r>
      <w:proofErr w:type="spellEnd"/>
      <w:r>
        <w:rPr>
          <w:rFonts w:ascii="Arial Narrow" w:hAnsi="Arial Narrow"/>
          <w:sz w:val="26"/>
          <w:szCs w:val="26"/>
        </w:rPr>
        <w:t xml:space="preserve"> acumula 50 años de trabajo en favor de la conservación, difusión y transmisión del flamenco jerezano. Sus recitales, homenajes</w:t>
      </w:r>
      <w:r>
        <w:rPr>
          <w:rFonts w:ascii="Arial Narrow" w:hAnsi="Arial Narrow"/>
          <w:sz w:val="26"/>
          <w:szCs w:val="26"/>
        </w:rPr>
        <w:t>, ciclos y actividades culturales la han convertido en una entidad de referencia y en un espacio de encuentro entre generaciones de artistas y aficionados.</w:t>
      </w: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Jerez a la Juventud</w:t>
      </w:r>
      <w:r>
        <w:rPr>
          <w:rFonts w:ascii="Arial Narrow" w:hAnsi="Arial Narrow"/>
          <w:sz w:val="26"/>
          <w:szCs w:val="26"/>
        </w:rPr>
        <w:t xml:space="preserve"> distingue al grupo jerezano </w:t>
      </w:r>
      <w:proofErr w:type="spellStart"/>
      <w:r>
        <w:rPr>
          <w:rFonts w:ascii="Arial Narrow" w:hAnsi="Arial Narrow"/>
          <w:sz w:val="26"/>
          <w:szCs w:val="26"/>
        </w:rPr>
        <w:t>Abocajarro</w:t>
      </w:r>
      <w:proofErr w:type="spellEnd"/>
      <w:r>
        <w:rPr>
          <w:rFonts w:ascii="Arial Narrow" w:hAnsi="Arial Narrow"/>
          <w:sz w:val="26"/>
          <w:szCs w:val="26"/>
        </w:rPr>
        <w:t>, que lleva más de do</w:t>
      </w:r>
      <w:r>
        <w:rPr>
          <w:rFonts w:ascii="Arial Narrow" w:hAnsi="Arial Narrow"/>
          <w:sz w:val="26"/>
          <w:szCs w:val="26"/>
        </w:rPr>
        <w:t xml:space="preserve">s décadas de trayectoria reivindicando un rap </w:t>
      </w:r>
      <w:proofErr w:type="spellStart"/>
      <w:r>
        <w:rPr>
          <w:rFonts w:ascii="Arial Narrow" w:hAnsi="Arial Narrow"/>
          <w:sz w:val="26"/>
          <w:szCs w:val="26"/>
        </w:rPr>
        <w:t>underground</w:t>
      </w:r>
      <w:proofErr w:type="spellEnd"/>
      <w:r>
        <w:rPr>
          <w:rFonts w:ascii="Arial Narrow" w:hAnsi="Arial Narrow"/>
          <w:sz w:val="26"/>
          <w:szCs w:val="26"/>
        </w:rPr>
        <w:t xml:space="preserve"> hecho desde Jerez y desde Andalucía. Su propuesta mezcla el lenguaje del hip-hop con elementos profundamente vinculados a la cultura de Jerez y al flamenco. Sus influencias incluyen el rap norteamer</w:t>
      </w:r>
      <w:r>
        <w:rPr>
          <w:rFonts w:ascii="Arial Narrow" w:hAnsi="Arial Narrow"/>
          <w:sz w:val="26"/>
          <w:szCs w:val="26"/>
        </w:rPr>
        <w:t>icano de los años 90, pero también artistas y formas musicales andaluzas y flamencas. Con 5 discos en el mercado, sus canciones cuentan con un componente muy fuerte de identidad, territorio y memoria, además de abordar cuestiones sociales. En 2025 publicar</w:t>
      </w:r>
      <w:r>
        <w:rPr>
          <w:rFonts w:ascii="Arial Narrow" w:hAnsi="Arial Narrow"/>
          <w:sz w:val="26"/>
          <w:szCs w:val="26"/>
        </w:rPr>
        <w:t>on «</w:t>
      </w:r>
      <w:proofErr w:type="spellStart"/>
      <w:r>
        <w:rPr>
          <w:rFonts w:ascii="Arial Narrow" w:hAnsi="Arial Narrow"/>
          <w:sz w:val="26"/>
          <w:szCs w:val="26"/>
        </w:rPr>
        <w:t>Quejío</w:t>
      </w:r>
      <w:proofErr w:type="spellEnd"/>
      <w:r>
        <w:rPr>
          <w:rFonts w:ascii="Arial Narrow" w:hAnsi="Arial Narrow"/>
          <w:sz w:val="26"/>
          <w:szCs w:val="26"/>
        </w:rPr>
        <w:t xml:space="preserve"> de Loba», creada expresamente para un cortometraje con el mismo título rodado en Jerez sobre violencia de género. </w:t>
      </w: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Jerez al Emprendimiento</w:t>
      </w:r>
      <w:r>
        <w:rPr>
          <w:rFonts w:ascii="Arial Narrow" w:hAnsi="Arial Narrow"/>
          <w:sz w:val="26"/>
          <w:szCs w:val="26"/>
        </w:rPr>
        <w:t xml:space="preserve"> es este año para la Asociación de Comerciantes, Hosteleros y Servicios Profesionales </w:t>
      </w:r>
      <w:r>
        <w:rPr>
          <w:rFonts w:ascii="Arial Narrow" w:hAnsi="Arial Narrow"/>
          <w:sz w:val="26"/>
          <w:szCs w:val="26"/>
        </w:rPr>
        <w:t xml:space="preserve">de Jerez ACOJE, por su labor continuada de representación, dinamización y defensa del comercio de proximidad. Como entidad impulsora del Centro Comercial Abierto de Jerez, trabaja por la competitividad, modernización y revitalización del centro histórico, </w:t>
      </w:r>
      <w:r>
        <w:rPr>
          <w:rFonts w:ascii="Arial Narrow" w:hAnsi="Arial Narrow"/>
          <w:sz w:val="26"/>
          <w:szCs w:val="26"/>
        </w:rPr>
        <w:t>promoviendo la colaboración entre iniciativa privada y administración pública. En 2026 ha reforzado esta línea con un nuevo Plan Estratégico Comercial.</w:t>
      </w:r>
    </w:p>
    <w:p w:rsidR="008E6D1A" w:rsidRDefault="008E6D1A">
      <w:pPr>
        <w:rPr>
          <w:rFonts w:ascii="Arial Narrow" w:hAnsi="Arial Narrow"/>
          <w:sz w:val="26"/>
          <w:szCs w:val="26"/>
        </w:rPr>
      </w:pP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lastRenderedPageBreak/>
        <w:t>El</w:t>
      </w:r>
      <w:r>
        <w:rPr>
          <w:rFonts w:ascii="Arial Narrow" w:hAnsi="Arial Narrow"/>
          <w:b/>
          <w:bCs/>
          <w:sz w:val="26"/>
          <w:szCs w:val="26"/>
        </w:rPr>
        <w:t xml:space="preserve"> Premio Ciudad de Jerez al Deporte </w:t>
      </w:r>
      <w:r>
        <w:rPr>
          <w:rFonts w:ascii="Arial Narrow" w:hAnsi="Arial Narrow"/>
          <w:sz w:val="26"/>
          <w:szCs w:val="26"/>
        </w:rPr>
        <w:t>distingue a Jesús Benítez, periodista y escritor estrechamente vi</w:t>
      </w:r>
      <w:r>
        <w:rPr>
          <w:rFonts w:ascii="Arial Narrow" w:hAnsi="Arial Narrow"/>
          <w:sz w:val="26"/>
          <w:szCs w:val="26"/>
        </w:rPr>
        <w:t>nculado a la historia del Circuito de Jerez. Fue uno de los primeros periodistas andaluces en seguir de forma continuada los Mundiales de Motociclismo y Fórmula 1, ejerció como jefe de Prensa del Circuito y desarrolló una amplia trayectoria en Marca y en m</w:t>
      </w:r>
      <w:r>
        <w:rPr>
          <w:rFonts w:ascii="Arial Narrow" w:hAnsi="Arial Narrow"/>
          <w:sz w:val="26"/>
          <w:szCs w:val="26"/>
        </w:rPr>
        <w:t>edios especializados. En el 40º aniversario del trazado fue comisario de la conmemoración y autor de la obra "Circuito de Jerez, 40 años cabalgando", contribuyendo a preservar y proyectar el deporte de motor de Jerez.</w:t>
      </w: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El </w:t>
      </w:r>
      <w:r>
        <w:rPr>
          <w:rFonts w:ascii="Arial Narrow" w:hAnsi="Arial Narrow"/>
          <w:b/>
          <w:bCs/>
          <w:sz w:val="26"/>
          <w:szCs w:val="26"/>
        </w:rPr>
        <w:t>Premio Ciudad de Jerez a la Sosten</w:t>
      </w:r>
      <w:r>
        <w:rPr>
          <w:rFonts w:ascii="Arial Narrow" w:hAnsi="Arial Narrow"/>
          <w:b/>
          <w:bCs/>
          <w:sz w:val="26"/>
          <w:szCs w:val="26"/>
        </w:rPr>
        <w:t>ibilidad</w:t>
      </w:r>
      <w:r>
        <w:rPr>
          <w:rFonts w:ascii="Arial Narrow" w:hAnsi="Arial Narrow"/>
          <w:sz w:val="26"/>
          <w:szCs w:val="26"/>
        </w:rPr>
        <w:t xml:space="preserve"> es para el Plan Árbol Jerez 2024-2027, “un claro ejemplo de una nueva cultura ciudadana de cuidado y protección del verde urbano de Jerez”. Este Plan establece un marco de educación, sensibilización, divulgación y formación sobre el arbolado urban</w:t>
      </w:r>
      <w:r>
        <w:rPr>
          <w:rFonts w:ascii="Arial Narrow" w:hAnsi="Arial Narrow"/>
          <w:sz w:val="26"/>
          <w:szCs w:val="26"/>
        </w:rPr>
        <w:t>o y las zonas verdes, poniendo el foco en la importancia de los árboles frente al cambio climático, la conservación de la biodiversidad, el patrimonio natural y la calidad de vida. El reconocimiento valora tanto el trabajo técnico municipal como la metodol</w:t>
      </w:r>
      <w:r>
        <w:rPr>
          <w:rFonts w:ascii="Arial Narrow" w:hAnsi="Arial Narrow"/>
          <w:sz w:val="26"/>
          <w:szCs w:val="26"/>
        </w:rPr>
        <w:t xml:space="preserve">ogía de trabajo para llevarlo a cabo a partir de la participación y la colaboración de asociaciones medioambientales, </w:t>
      </w:r>
      <w:proofErr w:type="gramStart"/>
      <w:r>
        <w:rPr>
          <w:rFonts w:ascii="Arial Narrow" w:hAnsi="Arial Narrow"/>
          <w:sz w:val="26"/>
          <w:szCs w:val="26"/>
        </w:rPr>
        <w:t>colectivos</w:t>
      </w:r>
      <w:proofErr w:type="gramEnd"/>
      <w:r>
        <w:rPr>
          <w:rFonts w:ascii="Arial Narrow" w:hAnsi="Arial Narrow"/>
          <w:sz w:val="26"/>
          <w:szCs w:val="26"/>
        </w:rPr>
        <w:t xml:space="preserve"> vecinales, comunidad educativa, entidades sociales y ciudadanía. </w:t>
      </w:r>
    </w:p>
    <w:p w:rsidR="008E6D1A" w:rsidRDefault="008E6D1A">
      <w:pPr>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La alcaldesa, María José García-Pelayo, ha recordado que los</w:t>
      </w:r>
      <w:r>
        <w:rPr>
          <w:rFonts w:ascii="Arial Narrow" w:hAnsi="Arial Narrow"/>
          <w:sz w:val="26"/>
          <w:szCs w:val="26"/>
        </w:rPr>
        <w:t xml:space="preserve"> Premios Ciudad de Jerez alcanzan su vigésimo quinta edición, por lo que como ya se anunciara el año pasado, en este 2026 se conmemoran con una emoción especial y con el firme deseo de </w:t>
      </w:r>
      <w:proofErr w:type="spellStart"/>
      <w:r>
        <w:rPr>
          <w:rFonts w:ascii="Arial Narrow" w:hAnsi="Arial Narrow"/>
          <w:sz w:val="26"/>
          <w:szCs w:val="26"/>
        </w:rPr>
        <w:t>vibilizar</w:t>
      </w:r>
      <w:proofErr w:type="spellEnd"/>
      <w:r>
        <w:rPr>
          <w:rFonts w:ascii="Arial Narrow" w:hAnsi="Arial Narrow"/>
          <w:sz w:val="26"/>
          <w:szCs w:val="26"/>
        </w:rPr>
        <w:t xml:space="preserve"> el compromiso y esfuerzo tanto de la ciudadanía, como de empr</w:t>
      </w:r>
      <w:r>
        <w:rPr>
          <w:rFonts w:ascii="Arial Narrow" w:hAnsi="Arial Narrow"/>
          <w:sz w:val="26"/>
          <w:szCs w:val="26"/>
        </w:rPr>
        <w:t>esas, instituciones o tejido social que suman cada día su esfuerzo a favor del desarrollo social de la ciudad.</w:t>
      </w:r>
    </w:p>
    <w:p w:rsidR="008E6D1A" w:rsidRDefault="008E6D1A">
      <w:pPr>
        <w:jc w:val="both"/>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La regidora ha destacado que “es un profundo orgullo poder felicitar a todos los premiados y premiadas en un año tan especial como este, en el q</w:t>
      </w:r>
      <w:r>
        <w:rPr>
          <w:rFonts w:ascii="Arial Narrow" w:hAnsi="Arial Narrow"/>
          <w:sz w:val="26"/>
          <w:szCs w:val="26"/>
        </w:rPr>
        <w:t>ue ponemos en valor la singularidad y la historia de una ciudad que se ha transformado en estos veinticinco años, que ha afrontado retos muy complejos y que ha superado momentos históricos en los que hemos demostrado que la unión de fuerzas de nuestro teji</w:t>
      </w:r>
      <w:r>
        <w:rPr>
          <w:rFonts w:ascii="Arial Narrow" w:hAnsi="Arial Narrow"/>
          <w:sz w:val="26"/>
          <w:szCs w:val="26"/>
        </w:rPr>
        <w:t>do social y empresarial, junto a la generosidad de nuestra ciudadanía, son las mejores herramientas de superación”. García-Pelayo ha señalado que “cada uno de estos premiados y premiadas, son un motivo de esperanza y un acicate para que este Gobierno de Je</w:t>
      </w:r>
      <w:r>
        <w:rPr>
          <w:rFonts w:ascii="Arial Narrow" w:hAnsi="Arial Narrow"/>
          <w:sz w:val="26"/>
          <w:szCs w:val="26"/>
        </w:rPr>
        <w:t>rez siga entregándose desde la firme voluntad con el presente y el futuro de nuestra ciudad, de la mano con sus gentes”.</w:t>
      </w:r>
    </w:p>
    <w:p w:rsidR="008E6D1A" w:rsidRDefault="008E6D1A">
      <w:pPr>
        <w:jc w:val="both"/>
        <w:rPr>
          <w:rFonts w:ascii="Arial Narrow" w:hAnsi="Arial Narrow"/>
          <w:sz w:val="26"/>
          <w:szCs w:val="26"/>
        </w:rPr>
      </w:pPr>
    </w:p>
    <w:p w:rsidR="008E6D1A" w:rsidRDefault="00AA1668">
      <w:pPr>
        <w:jc w:val="both"/>
        <w:rPr>
          <w:rFonts w:ascii="Arial Narrow" w:hAnsi="Arial Narrow"/>
          <w:sz w:val="26"/>
          <w:szCs w:val="26"/>
        </w:rPr>
      </w:pPr>
      <w:r>
        <w:rPr>
          <w:rFonts w:ascii="Arial Narrow" w:hAnsi="Arial Narrow"/>
          <w:sz w:val="26"/>
          <w:szCs w:val="26"/>
        </w:rPr>
        <w:t xml:space="preserve">En este sentido, la alcaldesa ha valorado que este </w:t>
      </w:r>
      <w:r>
        <w:rPr>
          <w:rFonts w:ascii="Arial Narrow" w:hAnsi="Arial Narrow"/>
          <w:sz w:val="26"/>
          <w:szCs w:val="26"/>
        </w:rPr>
        <w:t xml:space="preserve">Premio Ciudad de Jerez 25 Aniversario distinga la trayectoria de Manuel Alejandro, </w:t>
      </w:r>
      <w:r>
        <w:rPr>
          <w:rFonts w:ascii="Arial Narrow" w:hAnsi="Arial Narrow"/>
          <w:sz w:val="26"/>
          <w:szCs w:val="26"/>
        </w:rPr>
        <w:t>“un jerezano universal, un jerezano al que quieren y reconocen en su barrio de Santiago, en su Jerez, al que lleva por bandera, y que a la vez ha conseguido emocionar con sus letras a los cinco continentes. Manuel Alejandro es patrimonio de Jerez y patrimo</w:t>
      </w:r>
      <w:r>
        <w:rPr>
          <w:rFonts w:ascii="Arial Narrow" w:hAnsi="Arial Narrow"/>
          <w:sz w:val="26"/>
          <w:szCs w:val="26"/>
        </w:rPr>
        <w:t>nio del mundo, nos emociona en cada gesto, nos emocionó poder saludarlo este verano con motivo de la entrega de la ‘Cigüeña de Santiago’, y volveremos a emocionarnos y a rendirle homenaje en su ciudad, como motivo de este merecido Premio Ciudad de Jerez”.</w:t>
      </w:r>
      <w:bookmarkStart w:id="0" w:name="_GoBack"/>
      <w:bookmarkEnd w:id="0"/>
    </w:p>
    <w:sectPr w:rsidR="008E6D1A">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A1668">
      <w:r>
        <w:separator/>
      </w:r>
    </w:p>
  </w:endnote>
  <w:endnote w:type="continuationSeparator" w:id="0">
    <w:p w:rsidR="00000000" w:rsidRDefault="00AA1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A1668">
      <w:r>
        <w:separator/>
      </w:r>
    </w:p>
  </w:footnote>
  <w:footnote w:type="continuationSeparator" w:id="0">
    <w:p w:rsidR="00000000" w:rsidRDefault="00AA16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1A" w:rsidRDefault="008E6D1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1A" w:rsidRDefault="00AA1668">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8E6D1A" w:rsidRDefault="008E6D1A">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1A" w:rsidRDefault="00AA1668">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8E6D1A" w:rsidRDefault="008E6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1A"/>
    <w:rsid w:val="008E6D1A"/>
    <w:rsid w:val="00AA16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D1FC1F-80D4-4874-92B6-F9D2315EB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1338</Words>
  <Characters>7359</Characters>
  <Application>Microsoft Office Word</Application>
  <DocSecurity>0</DocSecurity>
  <Lines>61</Lines>
  <Paragraphs>17</Paragraphs>
  <ScaleCrop>false</ScaleCrop>
  <Company>Aytojerez</Company>
  <LinksUpToDate>false</LinksUpToDate>
  <CharactersWithSpaces>8680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14</cp:revision>
  <cp:lastPrinted>2026-01-05T09:55:00Z</cp:lastPrinted>
  <dcterms:created xsi:type="dcterms:W3CDTF">2026-07-09T11:25:00Z</dcterms:created>
  <dcterms:modified xsi:type="dcterms:W3CDTF">2026-09-23T11:56:00Z</dcterms:modified>
  <dc:language>es-ES</dc:language>
</cp:coreProperties>
</file>