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9A" w:rsidRDefault="004C55AD" w:rsidP="00480270">
      <w:pPr>
        <w:spacing w:after="283"/>
        <w:jc w:val="both"/>
        <w:rPr>
          <w:rStyle w:val="Textoennegrita"/>
          <w:rFonts w:ascii="Arial Narrow" w:hAnsi="Arial Narrow"/>
          <w:sz w:val="40"/>
          <w:szCs w:val="40"/>
        </w:rPr>
      </w:pPr>
      <w:r>
        <w:rPr>
          <w:rStyle w:val="Textoennegrita"/>
          <w:rFonts w:ascii="Arial Narrow" w:hAnsi="Arial Narrow"/>
          <w:sz w:val="40"/>
          <w:szCs w:val="40"/>
        </w:rPr>
        <w:t>Jerez centra la atención del mundo literario con la Feria del Libro que comienza este miércoles</w:t>
      </w:r>
      <w:r w:rsidRPr="004C55AD">
        <w:rPr>
          <w:rStyle w:val="Textoennegrita"/>
          <w:rFonts w:ascii="Arial Narrow" w:hAnsi="Arial Narrow"/>
          <w:sz w:val="40"/>
          <w:szCs w:val="40"/>
        </w:rPr>
        <w:t xml:space="preserve"> </w:t>
      </w:r>
      <w:r>
        <w:rPr>
          <w:rStyle w:val="Textoennegrita"/>
          <w:rFonts w:ascii="Arial Narrow" w:hAnsi="Arial Narrow"/>
          <w:sz w:val="40"/>
          <w:szCs w:val="40"/>
        </w:rPr>
        <w:t>en los Claustros</w:t>
      </w:r>
    </w:p>
    <w:p w:rsidR="0077709A" w:rsidRPr="001D3E8D" w:rsidRDefault="004C55AD" w:rsidP="004C55AD">
      <w:pPr>
        <w:spacing w:after="283"/>
        <w:jc w:val="both"/>
        <w:rPr>
          <w:rStyle w:val="Textoennegrita"/>
          <w:rFonts w:ascii="Arial Narrow" w:hAnsi="Arial Narrow"/>
          <w:b w:val="0"/>
          <w:sz w:val="32"/>
          <w:szCs w:val="32"/>
        </w:rPr>
      </w:pPr>
      <w:r>
        <w:rPr>
          <w:rStyle w:val="Textoennegrita"/>
          <w:rFonts w:ascii="Arial Narrow" w:hAnsi="Arial Narrow"/>
          <w:b w:val="0"/>
          <w:sz w:val="32"/>
          <w:szCs w:val="40"/>
        </w:rPr>
        <w:t>P</w:t>
      </w:r>
      <w:r w:rsidRPr="004C55AD">
        <w:rPr>
          <w:rStyle w:val="Textoennegrita"/>
          <w:rFonts w:ascii="Arial Narrow" w:hAnsi="Arial Narrow"/>
          <w:b w:val="0"/>
          <w:sz w:val="32"/>
          <w:szCs w:val="40"/>
        </w:rPr>
        <w:t xml:space="preserve">resentaciones de libros, </w:t>
      </w:r>
      <w:r w:rsidR="008B2BAE">
        <w:rPr>
          <w:rStyle w:val="Textoennegrita"/>
          <w:rFonts w:ascii="Arial Narrow" w:hAnsi="Arial Narrow"/>
          <w:b w:val="0"/>
          <w:sz w:val="32"/>
          <w:szCs w:val="40"/>
        </w:rPr>
        <w:t xml:space="preserve">firmas, </w:t>
      </w:r>
      <w:r w:rsidRPr="004C55AD">
        <w:rPr>
          <w:rStyle w:val="Textoennegrita"/>
          <w:rFonts w:ascii="Arial Narrow" w:hAnsi="Arial Narrow"/>
          <w:b w:val="0"/>
          <w:sz w:val="32"/>
          <w:szCs w:val="40"/>
        </w:rPr>
        <w:t>encuentros con autores, talleres, actividades infantiles</w:t>
      </w:r>
      <w:r>
        <w:rPr>
          <w:rStyle w:val="Textoennegrita"/>
          <w:rFonts w:ascii="Arial Narrow" w:hAnsi="Arial Narrow"/>
          <w:b w:val="0"/>
          <w:sz w:val="32"/>
          <w:szCs w:val="40"/>
        </w:rPr>
        <w:t xml:space="preserve"> o </w:t>
      </w:r>
      <w:r w:rsidRPr="004C55AD">
        <w:rPr>
          <w:rStyle w:val="Textoennegrita"/>
          <w:rFonts w:ascii="Arial Narrow" w:hAnsi="Arial Narrow"/>
          <w:b w:val="0"/>
          <w:sz w:val="32"/>
          <w:szCs w:val="40"/>
        </w:rPr>
        <w:t>conciertos</w:t>
      </w:r>
      <w:r>
        <w:rPr>
          <w:rStyle w:val="Textoennegrita"/>
          <w:rFonts w:ascii="Arial Narrow" w:hAnsi="Arial Narrow"/>
          <w:b w:val="0"/>
          <w:sz w:val="32"/>
          <w:szCs w:val="40"/>
        </w:rPr>
        <w:t xml:space="preserve"> darán contenido al evento durante cinco días</w:t>
      </w:r>
    </w:p>
    <w:p w:rsidR="001D3E8D" w:rsidRPr="001D3E8D" w:rsidRDefault="001D3E8D" w:rsidP="004C55AD">
      <w:pPr>
        <w:spacing w:after="283"/>
        <w:jc w:val="both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L</w:t>
      </w:r>
      <w:r w:rsidRPr="001D3E8D">
        <w:rPr>
          <w:rFonts w:ascii="Arial Narrow" w:hAnsi="Arial Narrow"/>
          <w:sz w:val="32"/>
          <w:szCs w:val="32"/>
        </w:rPr>
        <w:t xml:space="preserve">a edición </w:t>
      </w:r>
      <w:r>
        <w:rPr>
          <w:rFonts w:ascii="Arial Narrow" w:hAnsi="Arial Narrow"/>
          <w:sz w:val="32"/>
          <w:szCs w:val="32"/>
        </w:rPr>
        <w:t xml:space="preserve">está </w:t>
      </w:r>
      <w:r w:rsidRPr="001D3E8D">
        <w:rPr>
          <w:rFonts w:ascii="Arial Narrow" w:hAnsi="Arial Narrow"/>
          <w:sz w:val="32"/>
          <w:szCs w:val="32"/>
        </w:rPr>
        <w:t>dedicada al Centenario del nacimiento de José Manuel Caballero Bonald</w:t>
      </w:r>
    </w:p>
    <w:p w:rsidR="0082046A" w:rsidRPr="0082046A" w:rsidRDefault="0082046A" w:rsidP="00480270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Style w:val="Textoennegrita"/>
          <w:rFonts w:ascii="Arial Narrow" w:hAnsi="Arial Narrow"/>
          <w:sz w:val="26"/>
          <w:szCs w:val="26"/>
        </w:rPr>
        <w:t xml:space="preserve">29 </w:t>
      </w:r>
      <w:r w:rsidR="00E4221F">
        <w:rPr>
          <w:rStyle w:val="Textoennegrita"/>
          <w:rFonts w:ascii="Arial Narrow" w:hAnsi="Arial Narrow"/>
          <w:sz w:val="26"/>
          <w:szCs w:val="26"/>
        </w:rPr>
        <w:t xml:space="preserve">de septiembre de 2026. </w:t>
      </w:r>
      <w:r w:rsidR="00480270">
        <w:rPr>
          <w:rFonts w:ascii="Arial Narrow" w:hAnsi="Arial Narrow"/>
          <w:sz w:val="26"/>
          <w:szCs w:val="26"/>
        </w:rPr>
        <w:t xml:space="preserve">Este miércoles abre sus puertas hasta el </w:t>
      </w:r>
      <w:r w:rsidRPr="0082046A">
        <w:rPr>
          <w:rFonts w:ascii="Arial Narrow" w:hAnsi="Arial Narrow"/>
          <w:sz w:val="26"/>
          <w:szCs w:val="26"/>
        </w:rPr>
        <w:t>4 de octubre</w:t>
      </w:r>
      <w:r w:rsidR="00480270">
        <w:rPr>
          <w:rFonts w:ascii="Arial Narrow" w:hAnsi="Arial Narrow"/>
          <w:sz w:val="26"/>
          <w:szCs w:val="26"/>
        </w:rPr>
        <w:t xml:space="preserve"> la Feria del Libro de Jerez en </w:t>
      </w:r>
      <w:r w:rsidRPr="0082046A">
        <w:rPr>
          <w:rFonts w:ascii="Arial Narrow" w:hAnsi="Arial Narrow"/>
          <w:sz w:val="26"/>
          <w:szCs w:val="26"/>
        </w:rPr>
        <w:t>los Claustros de Santo Domingo</w:t>
      </w:r>
      <w:r w:rsidR="004C55AD">
        <w:rPr>
          <w:rFonts w:ascii="Arial Narrow" w:hAnsi="Arial Narrow"/>
          <w:sz w:val="26"/>
          <w:szCs w:val="26"/>
        </w:rPr>
        <w:t>, enclave</w:t>
      </w:r>
      <w:r w:rsidRPr="0082046A">
        <w:rPr>
          <w:rFonts w:ascii="Arial Narrow" w:hAnsi="Arial Narrow"/>
          <w:sz w:val="26"/>
          <w:szCs w:val="26"/>
        </w:rPr>
        <w:t xml:space="preserve"> </w:t>
      </w:r>
      <w:r w:rsidR="00480270">
        <w:rPr>
          <w:rFonts w:ascii="Arial Narrow" w:hAnsi="Arial Narrow"/>
          <w:sz w:val="26"/>
          <w:szCs w:val="26"/>
        </w:rPr>
        <w:t xml:space="preserve">que </w:t>
      </w:r>
      <w:r w:rsidR="004C55AD">
        <w:rPr>
          <w:rFonts w:ascii="Arial Narrow" w:hAnsi="Arial Narrow"/>
          <w:sz w:val="26"/>
          <w:szCs w:val="26"/>
        </w:rPr>
        <w:t>vuelve</w:t>
      </w:r>
      <w:r w:rsidRPr="0082046A">
        <w:rPr>
          <w:rFonts w:ascii="Arial Narrow" w:hAnsi="Arial Narrow"/>
          <w:sz w:val="26"/>
          <w:szCs w:val="26"/>
        </w:rPr>
        <w:t xml:space="preserve"> a convertirse en el corazón literario de la ciudad</w:t>
      </w:r>
      <w:r w:rsidR="001D3E8D">
        <w:rPr>
          <w:rFonts w:ascii="Arial Narrow" w:hAnsi="Arial Narrow"/>
          <w:sz w:val="26"/>
          <w:szCs w:val="26"/>
        </w:rPr>
        <w:t xml:space="preserve"> y</w:t>
      </w:r>
      <w:r w:rsidR="00480270">
        <w:rPr>
          <w:rFonts w:ascii="Arial Narrow" w:hAnsi="Arial Narrow"/>
          <w:sz w:val="26"/>
          <w:szCs w:val="26"/>
        </w:rPr>
        <w:t xml:space="preserve"> en </w:t>
      </w:r>
      <w:r w:rsidRPr="0082046A">
        <w:rPr>
          <w:rFonts w:ascii="Arial Narrow" w:hAnsi="Arial Narrow"/>
          <w:sz w:val="26"/>
          <w:szCs w:val="26"/>
        </w:rPr>
        <w:t>un espacio de encuentro en torno a la cultura y la creación, con una programación pensada para públicos de todas las edades y que reafirma el compromiso de la ciudad con el mundo editorial y la promoción de la lectura.</w:t>
      </w:r>
    </w:p>
    <w:p w:rsidR="0082046A" w:rsidRDefault="00480270" w:rsidP="00480270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Una cita que</w:t>
      </w:r>
      <w:r w:rsidR="0091255E">
        <w:rPr>
          <w:rFonts w:ascii="Arial Narrow" w:hAnsi="Arial Narrow"/>
          <w:sz w:val="26"/>
          <w:szCs w:val="26"/>
        </w:rPr>
        <w:t>,</w:t>
      </w:r>
      <w:r>
        <w:rPr>
          <w:rFonts w:ascii="Arial Narrow" w:hAnsi="Arial Narrow"/>
          <w:sz w:val="26"/>
          <w:szCs w:val="26"/>
        </w:rPr>
        <w:t xml:space="preserve"> d</w:t>
      </w:r>
      <w:r w:rsidR="0082046A" w:rsidRPr="0082046A">
        <w:rPr>
          <w:rFonts w:ascii="Arial Narrow" w:hAnsi="Arial Narrow"/>
          <w:sz w:val="26"/>
          <w:szCs w:val="26"/>
        </w:rPr>
        <w:t>urante cinco días, reunirá a destacadas figuras del panorama literario y ofr</w:t>
      </w:r>
      <w:r w:rsidR="0091255E">
        <w:rPr>
          <w:rFonts w:ascii="Arial Narrow" w:hAnsi="Arial Narrow"/>
          <w:sz w:val="26"/>
          <w:szCs w:val="26"/>
        </w:rPr>
        <w:t xml:space="preserve">ecerá presentaciones de libros, </w:t>
      </w:r>
      <w:r w:rsidR="0082046A" w:rsidRPr="0082046A">
        <w:rPr>
          <w:rFonts w:ascii="Arial Narrow" w:hAnsi="Arial Narrow"/>
          <w:sz w:val="26"/>
          <w:szCs w:val="26"/>
        </w:rPr>
        <w:t xml:space="preserve">encuentros con autores, firmas, talleres, actividades infantiles, rutas patrimoniales, </w:t>
      </w:r>
      <w:proofErr w:type="spellStart"/>
      <w:r w:rsidR="0082046A" w:rsidRPr="0082046A">
        <w:rPr>
          <w:rFonts w:ascii="Arial Narrow" w:hAnsi="Arial Narrow"/>
          <w:sz w:val="26"/>
          <w:szCs w:val="26"/>
        </w:rPr>
        <w:t>gincanas</w:t>
      </w:r>
      <w:proofErr w:type="spellEnd"/>
      <w:r w:rsidR="0082046A" w:rsidRPr="0082046A">
        <w:rPr>
          <w:rFonts w:ascii="Arial Narrow" w:hAnsi="Arial Narrow"/>
          <w:sz w:val="26"/>
          <w:szCs w:val="26"/>
        </w:rPr>
        <w:t xml:space="preserve"> y conciertos. Esta edición estará dedicada de manera especial al centenario del nacimiento de José Manuel Caballero Bonald, escritor jerezano y Premio Cervantes, cuya obra es uno de los referentes fundamentales de la literatura española contemporánea. </w:t>
      </w:r>
    </w:p>
    <w:p w:rsidR="00480270" w:rsidRDefault="004C55AD" w:rsidP="00480270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Aunque</w:t>
      </w:r>
      <w:r w:rsidR="00480270" w:rsidRPr="00480270">
        <w:rPr>
          <w:rFonts w:ascii="Arial Narrow" w:hAnsi="Arial Narrow"/>
          <w:sz w:val="26"/>
          <w:szCs w:val="26"/>
        </w:rPr>
        <w:t xml:space="preserve"> ya se viene celebrando en la ciudad desde hace más de 50 años, por tercera vez el Ayuntamiento organiza </w:t>
      </w:r>
      <w:r w:rsidR="0091255E">
        <w:rPr>
          <w:rFonts w:ascii="Arial Narrow" w:hAnsi="Arial Narrow"/>
          <w:sz w:val="26"/>
          <w:szCs w:val="26"/>
        </w:rPr>
        <w:t xml:space="preserve">este evento </w:t>
      </w:r>
      <w:r w:rsidR="00480270" w:rsidRPr="00480270">
        <w:rPr>
          <w:rFonts w:ascii="Arial Narrow" w:hAnsi="Arial Narrow"/>
          <w:sz w:val="26"/>
          <w:szCs w:val="26"/>
        </w:rPr>
        <w:t>con un formato renovado en el que los libreros y las editoriales cobran mayor protagonismo, participando en el diseño de su programación como profesionales de la industria literaria.</w:t>
      </w:r>
    </w:p>
    <w:p w:rsidR="0091255E" w:rsidRDefault="004C55AD" w:rsidP="004C55AD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i</w:t>
      </w:r>
      <w:r w:rsidRPr="004C55AD">
        <w:rPr>
          <w:rFonts w:ascii="Arial Narrow" w:hAnsi="Arial Narrow"/>
          <w:sz w:val="26"/>
          <w:szCs w:val="26"/>
        </w:rPr>
        <w:t>nauguración institucional de la Feria del Libro</w:t>
      </w:r>
      <w:r>
        <w:rPr>
          <w:rFonts w:ascii="Arial Narrow" w:hAnsi="Arial Narrow"/>
          <w:sz w:val="26"/>
          <w:szCs w:val="26"/>
        </w:rPr>
        <w:t xml:space="preserve"> está prevista para las 17.30 horas de este miércoles con la presencia de la alcaldesa de la ciudad, María José García-Pelayo. Seguidamente tendrá lugar a las 18.00 horas un recuerdo a la figura de </w:t>
      </w:r>
      <w:r w:rsidRPr="004C55AD">
        <w:rPr>
          <w:rFonts w:ascii="Arial Narrow" w:hAnsi="Arial Narrow"/>
          <w:sz w:val="26"/>
          <w:szCs w:val="26"/>
        </w:rPr>
        <w:t>Caba</w:t>
      </w:r>
      <w:r>
        <w:rPr>
          <w:rFonts w:ascii="Arial Narrow" w:hAnsi="Arial Narrow"/>
          <w:sz w:val="26"/>
          <w:szCs w:val="26"/>
        </w:rPr>
        <w:t>llero Bonald en su Centenario con una s</w:t>
      </w:r>
      <w:r w:rsidRPr="004C55AD">
        <w:rPr>
          <w:rFonts w:ascii="Arial Narrow" w:hAnsi="Arial Narrow"/>
          <w:sz w:val="26"/>
          <w:szCs w:val="26"/>
        </w:rPr>
        <w:t>emblanza de José Jurado Morales y recital de su poesía a cargo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>de Ricardo Rodríguez, Yolanda Rosado, Pedro Sánchez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>Sanz, Isabel de Rueda, Sergio M. Moreno, Maribel Tejero,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 xml:space="preserve">Francisco J. Márquez, Carmen Saiz </w:t>
      </w:r>
      <w:proofErr w:type="spellStart"/>
      <w:r w:rsidRPr="004C55AD">
        <w:rPr>
          <w:rFonts w:ascii="Arial Narrow" w:hAnsi="Arial Narrow"/>
          <w:sz w:val="26"/>
          <w:szCs w:val="26"/>
        </w:rPr>
        <w:t>Neupaver</w:t>
      </w:r>
      <w:proofErr w:type="spellEnd"/>
      <w:r w:rsidRPr="004C55AD">
        <w:rPr>
          <w:rFonts w:ascii="Arial Narrow" w:hAnsi="Arial Narrow"/>
          <w:sz w:val="26"/>
          <w:szCs w:val="26"/>
        </w:rPr>
        <w:t>, Mauricio</w:t>
      </w:r>
      <w:r>
        <w:rPr>
          <w:rFonts w:ascii="Arial Narrow" w:hAnsi="Arial Narrow"/>
          <w:sz w:val="26"/>
          <w:szCs w:val="26"/>
        </w:rPr>
        <w:t xml:space="preserve"> Gil Cano y Josefa Parra, c</w:t>
      </w:r>
      <w:r w:rsidRPr="004C55AD">
        <w:rPr>
          <w:rFonts w:ascii="Arial Narrow" w:hAnsi="Arial Narrow"/>
          <w:sz w:val="26"/>
          <w:szCs w:val="26"/>
        </w:rPr>
        <w:t>on la colaboración de la Fundación Caballero Bonald y la Universidad de Cádiz (Sala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>Refectorio)</w:t>
      </w:r>
      <w:r>
        <w:rPr>
          <w:rFonts w:ascii="Arial Narrow" w:hAnsi="Arial Narrow"/>
          <w:sz w:val="26"/>
          <w:szCs w:val="26"/>
        </w:rPr>
        <w:t xml:space="preserve">. </w:t>
      </w:r>
    </w:p>
    <w:p w:rsidR="004C55AD" w:rsidRDefault="004C55AD" w:rsidP="004C55AD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En esta primera jornada también serán protagonistas las presentaciones. A las 19.00 horas tendrá lugar la </w:t>
      </w:r>
      <w:r w:rsidRPr="004C55AD">
        <w:rPr>
          <w:rFonts w:ascii="Arial Narrow" w:hAnsi="Arial Narrow"/>
          <w:sz w:val="26"/>
          <w:szCs w:val="26"/>
        </w:rPr>
        <w:t xml:space="preserve">del libro </w:t>
      </w:r>
      <w:r>
        <w:rPr>
          <w:rFonts w:ascii="Arial Narrow" w:hAnsi="Arial Narrow"/>
          <w:sz w:val="26"/>
          <w:szCs w:val="26"/>
        </w:rPr>
        <w:t>'</w:t>
      </w:r>
      <w:r w:rsidRPr="004C55AD">
        <w:rPr>
          <w:rFonts w:ascii="Arial Narrow" w:hAnsi="Arial Narrow"/>
          <w:sz w:val="26"/>
          <w:szCs w:val="26"/>
        </w:rPr>
        <w:t>Vera, una historia de amor</w:t>
      </w:r>
      <w:r>
        <w:rPr>
          <w:rFonts w:ascii="Arial Narrow" w:hAnsi="Arial Narrow"/>
          <w:sz w:val="26"/>
          <w:szCs w:val="26"/>
        </w:rPr>
        <w:t xml:space="preserve">' </w:t>
      </w:r>
      <w:r w:rsidRPr="004C55AD">
        <w:rPr>
          <w:rFonts w:ascii="Arial Narrow" w:hAnsi="Arial Narrow"/>
          <w:sz w:val="26"/>
          <w:szCs w:val="26"/>
        </w:rPr>
        <w:t xml:space="preserve">de </w:t>
      </w:r>
      <w:r>
        <w:rPr>
          <w:rFonts w:ascii="Arial Narrow" w:hAnsi="Arial Narrow"/>
          <w:sz w:val="26"/>
          <w:szCs w:val="26"/>
        </w:rPr>
        <w:t>Juan del Val (Premio Planeta), p</w:t>
      </w:r>
      <w:r w:rsidRPr="004C55AD">
        <w:rPr>
          <w:rFonts w:ascii="Arial Narrow" w:hAnsi="Arial Narrow"/>
          <w:sz w:val="26"/>
          <w:szCs w:val="26"/>
        </w:rPr>
        <w:t>resenta</w:t>
      </w:r>
      <w:r>
        <w:rPr>
          <w:rFonts w:ascii="Arial Narrow" w:hAnsi="Arial Narrow"/>
          <w:sz w:val="26"/>
          <w:szCs w:val="26"/>
        </w:rPr>
        <w:t>do por</w:t>
      </w:r>
      <w:r w:rsidRPr="004C55AD">
        <w:rPr>
          <w:rFonts w:ascii="Arial Narrow" w:hAnsi="Arial Narrow"/>
          <w:sz w:val="26"/>
          <w:szCs w:val="26"/>
        </w:rPr>
        <w:t xml:space="preserve"> Rubén Amón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>(Sala Refectorio)</w:t>
      </w:r>
      <w:r>
        <w:rPr>
          <w:rFonts w:ascii="Arial Narrow" w:hAnsi="Arial Narrow"/>
          <w:sz w:val="26"/>
          <w:szCs w:val="26"/>
        </w:rPr>
        <w:t xml:space="preserve"> y a las </w:t>
      </w:r>
      <w:r w:rsidRPr="004C55AD">
        <w:rPr>
          <w:rFonts w:ascii="Arial Narrow" w:hAnsi="Arial Narrow"/>
          <w:sz w:val="26"/>
          <w:szCs w:val="26"/>
        </w:rPr>
        <w:t xml:space="preserve">20.00 horas </w:t>
      </w:r>
      <w:r>
        <w:rPr>
          <w:rFonts w:ascii="Arial Narrow" w:hAnsi="Arial Narrow"/>
          <w:sz w:val="26"/>
          <w:szCs w:val="26"/>
        </w:rPr>
        <w:t>'La RAE para lectores cu</w:t>
      </w:r>
      <w:r w:rsidR="0091255E">
        <w:rPr>
          <w:rFonts w:ascii="Arial Narrow" w:hAnsi="Arial Narrow"/>
          <w:sz w:val="26"/>
          <w:szCs w:val="26"/>
        </w:rPr>
        <w:t>riosos de María José Solano, c</w:t>
      </w:r>
      <w:r>
        <w:rPr>
          <w:rFonts w:ascii="Arial Narrow" w:hAnsi="Arial Narrow"/>
          <w:sz w:val="26"/>
          <w:szCs w:val="26"/>
        </w:rPr>
        <w:t>on la p</w:t>
      </w:r>
      <w:r w:rsidRPr="004C55AD">
        <w:rPr>
          <w:rFonts w:ascii="Arial Narrow" w:hAnsi="Arial Narrow"/>
          <w:sz w:val="26"/>
          <w:szCs w:val="26"/>
        </w:rPr>
        <w:t>resenta</w:t>
      </w:r>
      <w:r>
        <w:rPr>
          <w:rFonts w:ascii="Arial Narrow" w:hAnsi="Arial Narrow"/>
          <w:sz w:val="26"/>
          <w:szCs w:val="26"/>
        </w:rPr>
        <w:t>ción de</w:t>
      </w:r>
      <w:r w:rsidRPr="004C55AD">
        <w:rPr>
          <w:rFonts w:ascii="Arial Narrow" w:hAnsi="Arial Narrow"/>
          <w:sz w:val="26"/>
          <w:szCs w:val="26"/>
        </w:rPr>
        <w:t xml:space="preserve"> Paco </w:t>
      </w:r>
      <w:proofErr w:type="spellStart"/>
      <w:r w:rsidRPr="004C55AD">
        <w:rPr>
          <w:rFonts w:ascii="Arial Narrow" w:hAnsi="Arial Narrow"/>
          <w:sz w:val="26"/>
          <w:szCs w:val="26"/>
        </w:rPr>
        <w:t>Reyero</w:t>
      </w:r>
      <w:proofErr w:type="spellEnd"/>
      <w:r w:rsidRPr="004C55AD">
        <w:rPr>
          <w:rFonts w:ascii="Arial Narrow" w:hAnsi="Arial Narrow"/>
          <w:sz w:val="26"/>
          <w:szCs w:val="26"/>
        </w:rPr>
        <w:t xml:space="preserve"> (Sala De</w:t>
      </w:r>
      <w:r>
        <w:rPr>
          <w:rFonts w:ascii="Arial Narrow" w:hAnsi="Arial Narrow"/>
          <w:sz w:val="26"/>
          <w:szCs w:val="26"/>
        </w:rPr>
        <w:t xml:space="preserve"> </w:t>
      </w:r>
      <w:r w:rsidRPr="004C55AD">
        <w:rPr>
          <w:rFonts w:ascii="Arial Narrow" w:hAnsi="Arial Narrow"/>
          <w:sz w:val="26"/>
          <w:szCs w:val="26"/>
        </w:rPr>
        <w:t>Profundis II)</w:t>
      </w:r>
      <w:r>
        <w:rPr>
          <w:rFonts w:ascii="Arial Narrow" w:hAnsi="Arial Narrow"/>
          <w:sz w:val="26"/>
          <w:szCs w:val="26"/>
        </w:rPr>
        <w:t xml:space="preserve">. La programación para este primer día se completa con la visita de </w:t>
      </w:r>
      <w:r w:rsidRPr="004C55AD">
        <w:rPr>
          <w:rFonts w:ascii="Arial Narrow" w:hAnsi="Arial Narrow"/>
          <w:sz w:val="26"/>
          <w:szCs w:val="26"/>
        </w:rPr>
        <w:t>personajes de animación</w:t>
      </w:r>
      <w:r>
        <w:rPr>
          <w:rFonts w:ascii="Arial Narrow" w:hAnsi="Arial Narrow"/>
          <w:sz w:val="26"/>
          <w:szCs w:val="26"/>
        </w:rPr>
        <w:t xml:space="preserve"> y el </w:t>
      </w:r>
      <w:r w:rsidRPr="004C55AD">
        <w:rPr>
          <w:rFonts w:ascii="Arial Narrow" w:hAnsi="Arial Narrow"/>
          <w:sz w:val="26"/>
          <w:szCs w:val="26"/>
        </w:rPr>
        <w:t>Taller infantil ‘La</w:t>
      </w:r>
      <w:r>
        <w:rPr>
          <w:rFonts w:ascii="Arial Narrow" w:hAnsi="Arial Narrow"/>
          <w:sz w:val="26"/>
          <w:szCs w:val="26"/>
        </w:rPr>
        <w:t xml:space="preserve"> escritura a través del tiempo’ dedicado a los más pequeños, </w:t>
      </w:r>
      <w:r>
        <w:rPr>
          <w:rFonts w:ascii="Arial Narrow" w:hAnsi="Arial Narrow"/>
          <w:sz w:val="26"/>
          <w:szCs w:val="26"/>
        </w:rPr>
        <w:lastRenderedPageBreak/>
        <w:t>concluyendo a las 21.00 horas con el concierto-</w:t>
      </w:r>
      <w:r w:rsidRPr="004C55AD">
        <w:rPr>
          <w:rFonts w:ascii="Arial Narrow" w:hAnsi="Arial Narrow"/>
          <w:sz w:val="26"/>
          <w:szCs w:val="26"/>
        </w:rPr>
        <w:t xml:space="preserve">recital lírico </w:t>
      </w:r>
      <w:r>
        <w:rPr>
          <w:rFonts w:ascii="Arial Narrow" w:hAnsi="Arial Narrow"/>
          <w:sz w:val="26"/>
          <w:szCs w:val="26"/>
        </w:rPr>
        <w:t>'</w:t>
      </w:r>
      <w:r w:rsidRPr="004C55AD">
        <w:rPr>
          <w:rFonts w:ascii="Arial Narrow" w:hAnsi="Arial Narrow"/>
          <w:sz w:val="26"/>
          <w:szCs w:val="26"/>
        </w:rPr>
        <w:t>El universo de Federico</w:t>
      </w:r>
      <w:r>
        <w:rPr>
          <w:rFonts w:ascii="Arial Narrow" w:hAnsi="Arial Narrow"/>
          <w:sz w:val="26"/>
          <w:szCs w:val="26"/>
        </w:rPr>
        <w:t xml:space="preserve"> García Lorca',</w:t>
      </w:r>
      <w:r w:rsidRPr="004C55AD">
        <w:rPr>
          <w:rFonts w:ascii="Arial Narrow" w:hAnsi="Arial Narrow"/>
          <w:sz w:val="26"/>
          <w:szCs w:val="26"/>
        </w:rPr>
        <w:t xml:space="preserve"> por </w:t>
      </w:r>
      <w:proofErr w:type="spellStart"/>
      <w:r w:rsidRPr="004C55AD">
        <w:rPr>
          <w:rFonts w:ascii="Arial Narrow" w:hAnsi="Arial Narrow"/>
          <w:sz w:val="26"/>
          <w:szCs w:val="26"/>
        </w:rPr>
        <w:t>Máriam</w:t>
      </w:r>
      <w:proofErr w:type="spellEnd"/>
      <w:r w:rsidRPr="004C55AD">
        <w:rPr>
          <w:rFonts w:ascii="Arial Narrow" w:hAnsi="Arial Narrow"/>
          <w:sz w:val="26"/>
          <w:szCs w:val="26"/>
        </w:rPr>
        <w:t xml:space="preserve"> Guerra (Patio exterior)</w:t>
      </w:r>
      <w:r>
        <w:rPr>
          <w:rFonts w:ascii="Arial Narrow" w:hAnsi="Arial Narrow"/>
          <w:sz w:val="26"/>
          <w:szCs w:val="26"/>
        </w:rPr>
        <w:t>.</w:t>
      </w:r>
    </w:p>
    <w:p w:rsidR="00480270" w:rsidRDefault="00480270" w:rsidP="00480270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En esta </w:t>
      </w:r>
      <w:r w:rsidR="009C52F2">
        <w:rPr>
          <w:rFonts w:ascii="Arial Narrow" w:hAnsi="Arial Narrow"/>
          <w:sz w:val="26"/>
          <w:szCs w:val="26"/>
        </w:rPr>
        <w:t xml:space="preserve">edición </w:t>
      </w:r>
      <w:r>
        <w:rPr>
          <w:rFonts w:ascii="Arial Narrow" w:hAnsi="Arial Narrow"/>
          <w:sz w:val="26"/>
          <w:szCs w:val="26"/>
        </w:rPr>
        <w:t>las l</w:t>
      </w:r>
      <w:r w:rsidRPr="00480270">
        <w:rPr>
          <w:rFonts w:ascii="Arial Narrow" w:hAnsi="Arial Narrow"/>
          <w:sz w:val="26"/>
          <w:szCs w:val="26"/>
        </w:rPr>
        <w:t>ibrer</w:t>
      </w:r>
      <w:r>
        <w:rPr>
          <w:rFonts w:ascii="Arial Narrow" w:hAnsi="Arial Narrow"/>
          <w:sz w:val="26"/>
          <w:szCs w:val="26"/>
        </w:rPr>
        <w:t xml:space="preserve">ías y editoriales participantes son </w:t>
      </w:r>
      <w:proofErr w:type="spellStart"/>
      <w:r>
        <w:rPr>
          <w:rFonts w:ascii="Arial Narrow" w:hAnsi="Arial Narrow"/>
          <w:sz w:val="26"/>
          <w:szCs w:val="26"/>
        </w:rPr>
        <w:t>A</w:t>
      </w:r>
      <w:r w:rsidRPr="00480270">
        <w:rPr>
          <w:rFonts w:ascii="Arial Narrow" w:hAnsi="Arial Narrow"/>
          <w:sz w:val="26"/>
          <w:szCs w:val="26"/>
        </w:rPr>
        <w:t>sidonia</w:t>
      </w:r>
      <w:proofErr w:type="spellEnd"/>
      <w:r w:rsidRPr="00480270">
        <w:rPr>
          <w:rFonts w:ascii="Arial Narrow" w:hAnsi="Arial Narrow"/>
          <w:sz w:val="26"/>
          <w:szCs w:val="26"/>
        </w:rPr>
        <w:t xml:space="preserve"> Librería, Casa del Libro, </w:t>
      </w:r>
      <w:proofErr w:type="spellStart"/>
      <w:r w:rsidRPr="00480270">
        <w:rPr>
          <w:rFonts w:ascii="Arial Narrow" w:hAnsi="Arial Narrow"/>
          <w:sz w:val="26"/>
          <w:szCs w:val="26"/>
        </w:rPr>
        <w:t>Casagato</w:t>
      </w:r>
      <w:proofErr w:type="spellEnd"/>
      <w:r w:rsidRPr="00480270">
        <w:rPr>
          <w:rFonts w:ascii="Arial Narrow" w:hAnsi="Arial Narrow"/>
          <w:sz w:val="26"/>
          <w:szCs w:val="26"/>
        </w:rPr>
        <w:t xml:space="preserve"> Librería, Con M de Mujer Editorial, Ediciones </w:t>
      </w:r>
      <w:proofErr w:type="spellStart"/>
      <w:r w:rsidRPr="00480270">
        <w:rPr>
          <w:rFonts w:ascii="Arial Narrow" w:hAnsi="Arial Narrow"/>
          <w:sz w:val="26"/>
          <w:szCs w:val="26"/>
        </w:rPr>
        <w:t>Altazor</w:t>
      </w:r>
      <w:proofErr w:type="spellEnd"/>
      <w:r w:rsidRPr="00480270">
        <w:rPr>
          <w:rFonts w:ascii="Arial Narrow" w:hAnsi="Arial Narrow"/>
          <w:sz w:val="26"/>
          <w:szCs w:val="26"/>
        </w:rPr>
        <w:t xml:space="preserve">, Ediciones Presea y Peripecias Libros, Editorial Escape Book </w:t>
      </w:r>
      <w:proofErr w:type="spellStart"/>
      <w:r w:rsidRPr="00480270">
        <w:rPr>
          <w:rFonts w:ascii="Arial Narrow" w:hAnsi="Arial Narrow"/>
          <w:sz w:val="26"/>
          <w:szCs w:val="26"/>
        </w:rPr>
        <w:t>World</w:t>
      </w:r>
      <w:proofErr w:type="spellEnd"/>
      <w:r w:rsidRPr="00480270">
        <w:rPr>
          <w:rFonts w:ascii="Arial Narrow" w:hAnsi="Arial Narrow"/>
          <w:sz w:val="26"/>
          <w:szCs w:val="26"/>
        </w:rPr>
        <w:t xml:space="preserve">, Faro de Tinta Servicios Editoriales, Firmamento Editores, Fundación de Estudios Libertarios «Anselmo Lorenzo», </w:t>
      </w:r>
      <w:proofErr w:type="spellStart"/>
      <w:r w:rsidRPr="00480270">
        <w:rPr>
          <w:rFonts w:ascii="Arial Narrow" w:hAnsi="Arial Narrow"/>
          <w:sz w:val="26"/>
          <w:szCs w:val="26"/>
        </w:rPr>
        <w:t>Henko</w:t>
      </w:r>
      <w:proofErr w:type="spellEnd"/>
      <w:r w:rsidRPr="00480270">
        <w:rPr>
          <w:rFonts w:ascii="Arial Narrow" w:hAnsi="Arial Narrow"/>
          <w:sz w:val="26"/>
          <w:szCs w:val="26"/>
        </w:rPr>
        <w:t xml:space="preserve"> Ediciones, Jerez-Tombuctú Sociedad Cultural, Librería Agrícola, Librería </w:t>
      </w:r>
      <w:proofErr w:type="spellStart"/>
      <w:r w:rsidRPr="00480270">
        <w:rPr>
          <w:rFonts w:ascii="Arial Narrow" w:hAnsi="Arial Narrow"/>
          <w:sz w:val="26"/>
          <w:szCs w:val="26"/>
        </w:rPr>
        <w:t>Alavera</w:t>
      </w:r>
      <w:proofErr w:type="spellEnd"/>
      <w:r w:rsidRPr="00480270">
        <w:rPr>
          <w:rFonts w:ascii="Arial Narrow" w:hAnsi="Arial Narrow"/>
          <w:sz w:val="26"/>
          <w:szCs w:val="26"/>
        </w:rPr>
        <w:t>, Librería Buen Pastor, Librería El Corte Inglés, Librería El Laberinto, Librería Luna Nueva, Librería Luna Vieja, Platero Editorial, Pintar-Pintar Editorial, Sociedad Literaria Sherlock Holmes, Tierra de Nadie Editores y el Servicio de Publicaciones de la Universidad de Cádiz.</w:t>
      </w:r>
    </w:p>
    <w:p w:rsidR="00153766" w:rsidRDefault="00153766" w:rsidP="00480270">
      <w:pPr>
        <w:pStyle w:val="Textoindependiente"/>
        <w:jc w:val="both"/>
        <w:rPr>
          <w:rFonts w:ascii="Arial Narrow" w:hAnsi="Arial Narrow"/>
          <w:sz w:val="26"/>
          <w:szCs w:val="26"/>
        </w:rPr>
      </w:pPr>
    </w:p>
    <w:p w:rsidR="00480270" w:rsidRDefault="00480270" w:rsidP="00480270">
      <w:pPr>
        <w:pStyle w:val="Textoindependiente"/>
        <w:jc w:val="both"/>
        <w:rPr>
          <w:rFonts w:ascii="Arial Narrow" w:hAnsi="Arial Narrow"/>
          <w:sz w:val="26"/>
          <w:szCs w:val="26"/>
        </w:rPr>
      </w:pPr>
      <w:bookmarkStart w:id="0" w:name="_GoBack"/>
      <w:bookmarkEnd w:id="0"/>
      <w:r>
        <w:rPr>
          <w:rFonts w:ascii="Arial Narrow" w:hAnsi="Arial Narrow"/>
          <w:sz w:val="26"/>
          <w:szCs w:val="26"/>
        </w:rPr>
        <w:t xml:space="preserve">El </w:t>
      </w:r>
      <w:r w:rsidR="0082046A" w:rsidRPr="0082046A">
        <w:rPr>
          <w:rFonts w:ascii="Arial Narrow" w:hAnsi="Arial Narrow"/>
          <w:sz w:val="26"/>
          <w:szCs w:val="26"/>
        </w:rPr>
        <w:t>Horario de apertura al público</w:t>
      </w:r>
      <w:r w:rsidR="004C55AD">
        <w:rPr>
          <w:rFonts w:ascii="Arial Narrow" w:hAnsi="Arial Narrow"/>
          <w:sz w:val="26"/>
          <w:szCs w:val="26"/>
        </w:rPr>
        <w:t xml:space="preserve"> es el siguiente</w:t>
      </w:r>
      <w:r>
        <w:rPr>
          <w:rFonts w:ascii="Arial Narrow" w:hAnsi="Arial Narrow"/>
          <w:sz w:val="26"/>
          <w:szCs w:val="26"/>
        </w:rPr>
        <w:t xml:space="preserve">: </w:t>
      </w:r>
    </w:p>
    <w:p w:rsidR="00480270" w:rsidRDefault="0082046A" w:rsidP="004C55AD">
      <w:pPr>
        <w:pStyle w:val="Textoindependiente"/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82046A">
        <w:rPr>
          <w:rFonts w:ascii="Arial Narrow" w:hAnsi="Arial Narrow"/>
          <w:sz w:val="26"/>
          <w:szCs w:val="26"/>
        </w:rPr>
        <w:t xml:space="preserve">Miércoles 30 de </w:t>
      </w:r>
      <w:r w:rsidR="00480270">
        <w:rPr>
          <w:rFonts w:ascii="Arial Narrow" w:hAnsi="Arial Narrow"/>
          <w:sz w:val="26"/>
          <w:szCs w:val="26"/>
        </w:rPr>
        <w:t>septiembre: de 17:00 a 22:30 h.</w:t>
      </w:r>
    </w:p>
    <w:p w:rsidR="0082046A" w:rsidRPr="0082046A" w:rsidRDefault="0082046A" w:rsidP="004C55AD">
      <w:pPr>
        <w:pStyle w:val="Textoindependiente"/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82046A">
        <w:rPr>
          <w:rFonts w:ascii="Arial Narrow" w:hAnsi="Arial Narrow"/>
          <w:sz w:val="26"/>
          <w:szCs w:val="26"/>
        </w:rPr>
        <w:t>Jueves 1, viernes 2 y sábado 3 de octubre: de 10:00 a 14:00 h. y de 17:00 a 22:30 h.</w:t>
      </w:r>
    </w:p>
    <w:p w:rsidR="005E1AAA" w:rsidRDefault="0082046A" w:rsidP="004C55AD">
      <w:pPr>
        <w:pStyle w:val="Textoindependiente"/>
        <w:spacing w:after="0" w:line="240" w:lineRule="auto"/>
        <w:jc w:val="both"/>
        <w:rPr>
          <w:rFonts w:ascii="Arial Narrow" w:hAnsi="Arial Narrow"/>
          <w:sz w:val="26"/>
          <w:szCs w:val="26"/>
        </w:rPr>
      </w:pPr>
      <w:r w:rsidRPr="0082046A">
        <w:rPr>
          <w:rFonts w:ascii="Arial Narrow" w:hAnsi="Arial Narrow"/>
          <w:sz w:val="26"/>
          <w:szCs w:val="26"/>
        </w:rPr>
        <w:t>Domingo 4 de octubre: de 10:00 a 14:00 h.</w:t>
      </w:r>
    </w:p>
    <w:p w:rsidR="00480270" w:rsidRDefault="00480270" w:rsidP="004C55AD">
      <w:pPr>
        <w:pStyle w:val="Textoindependiente"/>
        <w:spacing w:line="240" w:lineRule="auto"/>
        <w:jc w:val="both"/>
        <w:rPr>
          <w:rFonts w:ascii="Arial Narrow" w:hAnsi="Arial Narrow"/>
          <w:sz w:val="26"/>
          <w:szCs w:val="26"/>
        </w:rPr>
      </w:pPr>
    </w:p>
    <w:p w:rsidR="004C55AD" w:rsidRDefault="00E35E58" w:rsidP="004C55AD">
      <w:pPr>
        <w:suppressAutoHyphens w:val="0"/>
        <w:spacing w:before="100" w:beforeAutospacing="1" w:after="100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(Se adjunta </w:t>
      </w:r>
      <w:r w:rsidR="0048027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enlace a la programación)</w:t>
      </w:r>
    </w:p>
    <w:p w:rsidR="00B84AC7" w:rsidRPr="003F4B9C" w:rsidRDefault="00480270" w:rsidP="004C55AD">
      <w:pPr>
        <w:suppressAutoHyphens w:val="0"/>
        <w:spacing w:before="100" w:beforeAutospacing="1" w:after="100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 w:rsidRPr="0048027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https://www.jerez.es/ferialibro</w:t>
      </w:r>
    </w:p>
    <w:p w:rsidR="0077709A" w:rsidRPr="003F4B9C" w:rsidRDefault="0077709A" w:rsidP="00480270">
      <w:pPr>
        <w:pStyle w:val="Textoindependiente"/>
        <w:spacing w:before="180" w:after="240" w:line="240" w:lineRule="auto"/>
        <w:jc w:val="both"/>
        <w:rPr>
          <w:rStyle w:val="Textoennegrita"/>
          <w:rFonts w:ascii="Arial Narrow" w:hAnsi="Arial Narrow"/>
          <w:color w:val="000000"/>
          <w:sz w:val="26"/>
          <w:szCs w:val="26"/>
        </w:rPr>
      </w:pPr>
    </w:p>
    <w:sectPr w:rsidR="0077709A" w:rsidRPr="003F4B9C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FC1" w:rsidRDefault="00E4221F">
      <w:r>
        <w:separator/>
      </w:r>
    </w:p>
  </w:endnote>
  <w:endnote w:type="continuationSeparator" w:id="0">
    <w:p w:rsidR="003E2FC1" w:rsidRDefault="00E4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FC1" w:rsidRDefault="00E4221F">
      <w:r>
        <w:separator/>
      </w:r>
    </w:p>
  </w:footnote>
  <w:footnote w:type="continuationSeparator" w:id="0">
    <w:p w:rsidR="003E2FC1" w:rsidRDefault="00E42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09A" w:rsidRDefault="00E4221F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7709A" w:rsidRDefault="007770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9A"/>
    <w:rsid w:val="00153766"/>
    <w:rsid w:val="001606BB"/>
    <w:rsid w:val="001D3E8D"/>
    <w:rsid w:val="003E2FC1"/>
    <w:rsid w:val="003F4B9C"/>
    <w:rsid w:val="00441A92"/>
    <w:rsid w:val="00480270"/>
    <w:rsid w:val="004C55AD"/>
    <w:rsid w:val="00521AD2"/>
    <w:rsid w:val="005945D4"/>
    <w:rsid w:val="005E1AAA"/>
    <w:rsid w:val="00640A34"/>
    <w:rsid w:val="0068689E"/>
    <w:rsid w:val="0077709A"/>
    <w:rsid w:val="0082046A"/>
    <w:rsid w:val="008969FD"/>
    <w:rsid w:val="008B2BAE"/>
    <w:rsid w:val="0091255E"/>
    <w:rsid w:val="00997F41"/>
    <w:rsid w:val="009A1596"/>
    <w:rsid w:val="009C52F2"/>
    <w:rsid w:val="00A602B1"/>
    <w:rsid w:val="00AD7EEF"/>
    <w:rsid w:val="00B84AC7"/>
    <w:rsid w:val="00BC4F56"/>
    <w:rsid w:val="00C036DD"/>
    <w:rsid w:val="00DD5C59"/>
    <w:rsid w:val="00E35E58"/>
    <w:rsid w:val="00E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D0C67-A871-4B48-B398-1D8A31E0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apple-converted-space">
    <w:name w:val="apple-converted-space"/>
    <w:basedOn w:val="Fuentedeprrafopredeter"/>
    <w:qFormat/>
    <w:rsid w:val="00E005F4"/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isselectedend">
    <w:name w:val="isselectedend"/>
    <w:basedOn w:val="Normal"/>
    <w:uiPriority w:val="99"/>
    <w:qFormat/>
    <w:rsid w:val="00E005F4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_tradnl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596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7</cp:revision>
  <cp:lastPrinted>2026-08-03T10:25:00Z</cp:lastPrinted>
  <dcterms:created xsi:type="dcterms:W3CDTF">2026-09-29T06:21:00Z</dcterms:created>
  <dcterms:modified xsi:type="dcterms:W3CDTF">2026-09-29T06:56:00Z</dcterms:modified>
  <dc:language>es-ES</dc:language>
</cp:coreProperties>
</file>