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C832B" w14:textId="77777777" w:rsidR="00B768FF" w:rsidRDefault="00B768FF" w:rsidP="00E56813"/>
    <w:p w14:paraId="434D5EE0" w14:textId="70D070E6" w:rsidR="00F575B0" w:rsidRDefault="00035DC8" w:rsidP="00E56813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La alcaldesa </w:t>
      </w:r>
      <w:r w:rsidR="00AC16EC">
        <w:rPr>
          <w:rFonts w:ascii="Arial Narrow" w:hAnsi="Arial Narrow"/>
          <w:b/>
          <w:sz w:val="40"/>
          <w:szCs w:val="40"/>
        </w:rPr>
        <w:t>subraya el papel de la Red Mujeres Imparables para reconocer el talento emprendedor</w:t>
      </w:r>
      <w:r>
        <w:rPr>
          <w:rFonts w:ascii="Arial Narrow" w:hAnsi="Arial Narrow"/>
          <w:b/>
          <w:sz w:val="40"/>
          <w:szCs w:val="40"/>
        </w:rPr>
        <w:t xml:space="preserve"> </w:t>
      </w:r>
    </w:p>
    <w:p w14:paraId="3FC65C19" w14:textId="77777777" w:rsidR="00035DC8" w:rsidRPr="00035DC8" w:rsidRDefault="00035DC8" w:rsidP="00E56813">
      <w:pPr>
        <w:rPr>
          <w:rFonts w:ascii="Arial Narrow" w:hAnsi="Arial Narrow"/>
          <w:sz w:val="32"/>
          <w:szCs w:val="40"/>
        </w:rPr>
      </w:pPr>
    </w:p>
    <w:p w14:paraId="37C7F111" w14:textId="0DDCE53E" w:rsidR="00035DC8" w:rsidRPr="00035DC8" w:rsidRDefault="00EC7668" w:rsidP="00E56813">
      <w:pPr>
        <w:rPr>
          <w:rFonts w:ascii="Arial Narrow" w:hAnsi="Arial Narrow"/>
          <w:sz w:val="32"/>
          <w:szCs w:val="40"/>
        </w:rPr>
      </w:pPr>
      <w:r>
        <w:rPr>
          <w:rFonts w:ascii="Arial Narrow" w:hAnsi="Arial Narrow"/>
          <w:sz w:val="32"/>
          <w:szCs w:val="40"/>
        </w:rPr>
        <w:t xml:space="preserve">García-Pelayo conoce los contenidos de la </w:t>
      </w:r>
      <w:r w:rsidRPr="00035DC8">
        <w:rPr>
          <w:rFonts w:ascii="Arial Narrow" w:hAnsi="Arial Narrow"/>
          <w:sz w:val="32"/>
          <w:szCs w:val="40"/>
        </w:rPr>
        <w:t xml:space="preserve">Gala XI Aniversario </w:t>
      </w:r>
      <w:r>
        <w:rPr>
          <w:rFonts w:ascii="Arial Narrow" w:hAnsi="Arial Narrow"/>
          <w:sz w:val="32"/>
          <w:szCs w:val="40"/>
        </w:rPr>
        <w:t>que la</w:t>
      </w:r>
      <w:r w:rsidR="00035DC8" w:rsidRPr="00035DC8">
        <w:rPr>
          <w:rFonts w:ascii="Arial Narrow" w:hAnsi="Arial Narrow"/>
          <w:sz w:val="32"/>
          <w:szCs w:val="40"/>
        </w:rPr>
        <w:t xml:space="preserve"> entidad celebra</w:t>
      </w:r>
      <w:r w:rsidR="003962B6">
        <w:rPr>
          <w:rFonts w:ascii="Arial Narrow" w:hAnsi="Arial Narrow"/>
          <w:sz w:val="32"/>
          <w:szCs w:val="40"/>
        </w:rPr>
        <w:t>rá</w:t>
      </w:r>
      <w:r w:rsidR="00035DC8" w:rsidRPr="00035DC8">
        <w:rPr>
          <w:rFonts w:ascii="Arial Narrow" w:hAnsi="Arial Narrow"/>
          <w:sz w:val="32"/>
          <w:szCs w:val="40"/>
        </w:rPr>
        <w:t xml:space="preserve"> el próximo 4 de noviembre</w:t>
      </w:r>
    </w:p>
    <w:p w14:paraId="3E655A98" w14:textId="77777777" w:rsidR="00B17D4D" w:rsidRPr="00B17D4D" w:rsidRDefault="00B17D4D" w:rsidP="00E56813">
      <w:pPr>
        <w:rPr>
          <w:rFonts w:ascii="Arial Narrow" w:hAnsi="Arial Narrow"/>
          <w:sz w:val="32"/>
          <w:szCs w:val="26"/>
        </w:rPr>
      </w:pPr>
    </w:p>
    <w:p w14:paraId="7EEADDE9" w14:textId="737979F5" w:rsidR="00195CF2" w:rsidRDefault="00532B30" w:rsidP="001A433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8</w:t>
      </w:r>
      <w:r w:rsidR="00883A8A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 xml:space="preserve">de </w:t>
      </w:r>
      <w:r w:rsidR="002C3C41">
        <w:rPr>
          <w:rFonts w:ascii="Arial Narrow" w:hAnsi="Arial Narrow"/>
          <w:b/>
          <w:sz w:val="26"/>
          <w:szCs w:val="26"/>
        </w:rPr>
        <w:t>octubre</w:t>
      </w:r>
      <w:r w:rsidR="00E32017">
        <w:rPr>
          <w:rFonts w:ascii="Arial Narrow" w:hAnsi="Arial Narrow"/>
          <w:b/>
          <w:sz w:val="26"/>
          <w:szCs w:val="26"/>
        </w:rPr>
        <w:t xml:space="preserve"> </w:t>
      </w:r>
      <w:r w:rsidR="00D83E0B" w:rsidRPr="00D83E0B">
        <w:rPr>
          <w:rFonts w:ascii="Arial Narrow" w:hAnsi="Arial Narrow"/>
          <w:b/>
          <w:sz w:val="26"/>
          <w:szCs w:val="26"/>
        </w:rPr>
        <w:t>2026</w:t>
      </w:r>
      <w:r w:rsidR="0005303E">
        <w:rPr>
          <w:rFonts w:ascii="Arial Narrow" w:hAnsi="Arial Narrow"/>
          <w:b/>
          <w:sz w:val="26"/>
          <w:szCs w:val="26"/>
        </w:rPr>
        <w:t xml:space="preserve">. </w:t>
      </w:r>
      <w:r w:rsidR="00035DC8" w:rsidRPr="00035DC8">
        <w:rPr>
          <w:rFonts w:ascii="Arial Narrow" w:hAnsi="Arial Narrow"/>
          <w:sz w:val="26"/>
          <w:szCs w:val="26"/>
        </w:rPr>
        <w:t>La alcaldesa de Jerez</w:t>
      </w:r>
      <w:r>
        <w:rPr>
          <w:rFonts w:ascii="Arial Narrow" w:hAnsi="Arial Narrow"/>
          <w:sz w:val="26"/>
          <w:szCs w:val="26"/>
        </w:rPr>
        <w:t>, María José García-Pelayo,</w:t>
      </w:r>
      <w:r w:rsidR="00035DC8" w:rsidRPr="00035DC8">
        <w:rPr>
          <w:rFonts w:ascii="Arial Narrow" w:hAnsi="Arial Narrow"/>
          <w:sz w:val="26"/>
          <w:szCs w:val="26"/>
        </w:rPr>
        <w:t xml:space="preserve"> ha mantenido una reunión con Lola Rueda, presidenta de la Asociación Red</w:t>
      </w:r>
      <w:r w:rsidR="00035DC8">
        <w:rPr>
          <w:rFonts w:ascii="Arial Narrow" w:hAnsi="Arial Narrow"/>
          <w:sz w:val="26"/>
          <w:szCs w:val="26"/>
        </w:rPr>
        <w:t xml:space="preserve"> Profesional Mujeres Imparables, quien presentó a la regidora </w:t>
      </w:r>
      <w:r>
        <w:rPr>
          <w:rFonts w:ascii="Arial Narrow" w:hAnsi="Arial Narrow"/>
          <w:sz w:val="26"/>
          <w:szCs w:val="26"/>
        </w:rPr>
        <w:t>la 'Gala XI Aniversario'</w:t>
      </w:r>
      <w:r w:rsidR="00035DC8" w:rsidRPr="00035DC8">
        <w:rPr>
          <w:rFonts w:ascii="Arial Narrow" w:hAnsi="Arial Narrow"/>
          <w:sz w:val="26"/>
          <w:szCs w:val="26"/>
        </w:rPr>
        <w:t>, y “Premio #</w:t>
      </w:r>
      <w:proofErr w:type="spellStart"/>
      <w:r w:rsidR="00035DC8" w:rsidRPr="00035DC8">
        <w:rPr>
          <w:rFonts w:ascii="Arial Narrow" w:hAnsi="Arial Narrow"/>
          <w:sz w:val="26"/>
          <w:szCs w:val="26"/>
        </w:rPr>
        <w:t>HombreImparable</w:t>
      </w:r>
      <w:proofErr w:type="spellEnd"/>
      <w:r w:rsidR="00035DC8" w:rsidRPr="00035DC8">
        <w:rPr>
          <w:rFonts w:ascii="Arial Narrow" w:hAnsi="Arial Narrow"/>
          <w:sz w:val="26"/>
          <w:szCs w:val="26"/>
        </w:rPr>
        <w:t xml:space="preserve"> Gaditano 2026”.</w:t>
      </w:r>
      <w:r w:rsidR="00035DC8">
        <w:rPr>
          <w:rFonts w:ascii="Arial Narrow" w:hAnsi="Arial Narrow"/>
          <w:sz w:val="26"/>
          <w:szCs w:val="26"/>
        </w:rPr>
        <w:t xml:space="preserve"> Durante este encuentro estuvieron presentes </w:t>
      </w:r>
      <w:r w:rsidR="00035DC8" w:rsidRPr="00035DC8">
        <w:rPr>
          <w:rFonts w:ascii="Arial Narrow" w:hAnsi="Arial Narrow"/>
          <w:sz w:val="26"/>
          <w:szCs w:val="26"/>
        </w:rPr>
        <w:t>Pilar Ruiz, responsable del Área de Turismo y Ga</w:t>
      </w:r>
      <w:r w:rsidR="00035DC8">
        <w:rPr>
          <w:rFonts w:ascii="Arial Narrow" w:hAnsi="Arial Narrow"/>
          <w:sz w:val="26"/>
          <w:szCs w:val="26"/>
        </w:rPr>
        <w:t xml:space="preserve">stronomía en la Junta Directiva y </w:t>
      </w:r>
      <w:r w:rsidR="00035DC8" w:rsidRPr="00035DC8">
        <w:rPr>
          <w:rFonts w:ascii="Arial Narrow" w:hAnsi="Arial Narrow"/>
          <w:sz w:val="26"/>
          <w:szCs w:val="26"/>
        </w:rPr>
        <w:t xml:space="preserve">los candidatos al Premio Hombre Imparable Gaditano 2026,  Antonio Arcas, Javier Benítez y Pepe Ferrer. </w:t>
      </w:r>
    </w:p>
    <w:p w14:paraId="07F0116D" w14:textId="77777777" w:rsidR="00195CF2" w:rsidRDefault="00195CF2" w:rsidP="001A433E">
      <w:pPr>
        <w:jc w:val="both"/>
        <w:rPr>
          <w:rFonts w:ascii="Arial Narrow" w:hAnsi="Arial Narrow"/>
          <w:sz w:val="26"/>
          <w:szCs w:val="26"/>
        </w:rPr>
      </w:pPr>
    </w:p>
    <w:p w14:paraId="457CF16E" w14:textId="407C351C" w:rsidR="001A433E" w:rsidRDefault="001A433E" w:rsidP="001A433E">
      <w:pPr>
        <w:jc w:val="both"/>
        <w:rPr>
          <w:rFonts w:ascii="Arial Narrow" w:hAnsi="Arial Narrow"/>
          <w:sz w:val="26"/>
          <w:szCs w:val="26"/>
        </w:rPr>
      </w:pPr>
      <w:r w:rsidRPr="00AC16EC">
        <w:rPr>
          <w:rFonts w:ascii="Arial Narrow" w:hAnsi="Arial Narrow"/>
          <w:sz w:val="26"/>
          <w:szCs w:val="26"/>
        </w:rPr>
        <w:t xml:space="preserve">García-Pelayo ha </w:t>
      </w:r>
      <w:r>
        <w:rPr>
          <w:rFonts w:ascii="Arial Narrow" w:hAnsi="Arial Narrow"/>
          <w:sz w:val="26"/>
          <w:szCs w:val="26"/>
        </w:rPr>
        <w:t xml:space="preserve">brindado para este </w:t>
      </w:r>
      <w:r w:rsidR="00195CF2">
        <w:rPr>
          <w:rFonts w:ascii="Arial Narrow" w:hAnsi="Arial Narrow"/>
          <w:sz w:val="26"/>
          <w:szCs w:val="26"/>
        </w:rPr>
        <w:t>acto</w:t>
      </w:r>
      <w:r>
        <w:rPr>
          <w:rFonts w:ascii="Arial Narrow" w:hAnsi="Arial Narrow"/>
          <w:sz w:val="26"/>
          <w:szCs w:val="26"/>
        </w:rPr>
        <w:t xml:space="preserve"> todo el apoyo del Ayuntamiento</w:t>
      </w:r>
      <w:r w:rsidRPr="00AC16EC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a un</w:t>
      </w:r>
      <w:r w:rsidRPr="00AC16EC">
        <w:rPr>
          <w:rFonts w:ascii="Arial Narrow" w:hAnsi="Arial Narrow"/>
          <w:sz w:val="26"/>
          <w:szCs w:val="26"/>
        </w:rPr>
        <w:t xml:space="preserve">a entidad </w:t>
      </w:r>
      <w:r>
        <w:rPr>
          <w:rFonts w:ascii="Arial Narrow" w:hAnsi="Arial Narrow"/>
          <w:sz w:val="26"/>
          <w:szCs w:val="26"/>
        </w:rPr>
        <w:t xml:space="preserve">con la que comparte sus motivaciones </w:t>
      </w:r>
      <w:r w:rsidRPr="00AC16EC">
        <w:rPr>
          <w:rFonts w:ascii="Arial Narrow" w:hAnsi="Arial Narrow"/>
          <w:sz w:val="26"/>
          <w:szCs w:val="26"/>
        </w:rPr>
        <w:t xml:space="preserve">reconociendo la trayectoria y </w:t>
      </w:r>
      <w:r>
        <w:rPr>
          <w:rFonts w:ascii="Arial Narrow" w:hAnsi="Arial Narrow"/>
          <w:sz w:val="26"/>
          <w:szCs w:val="26"/>
        </w:rPr>
        <w:t>las</w:t>
      </w:r>
      <w:r w:rsidRPr="00AC16EC">
        <w:rPr>
          <w:rFonts w:ascii="Arial Narrow" w:hAnsi="Arial Narrow"/>
          <w:sz w:val="26"/>
          <w:szCs w:val="26"/>
        </w:rPr>
        <w:t xml:space="preserve"> actividades que realiza</w:t>
      </w:r>
      <w:r>
        <w:rPr>
          <w:rFonts w:ascii="Arial Narrow" w:hAnsi="Arial Narrow"/>
          <w:sz w:val="26"/>
          <w:szCs w:val="26"/>
        </w:rPr>
        <w:t>n</w:t>
      </w:r>
      <w:r w:rsidRPr="00AC16EC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sus</w:t>
      </w:r>
      <w:r w:rsidRPr="00AC16EC">
        <w:rPr>
          <w:rFonts w:ascii="Arial Narrow" w:hAnsi="Arial Narrow"/>
          <w:sz w:val="26"/>
          <w:szCs w:val="26"/>
        </w:rPr>
        <w:t xml:space="preserve"> profesionales y empresarias </w:t>
      </w:r>
      <w:r>
        <w:rPr>
          <w:rFonts w:ascii="Arial Narrow" w:hAnsi="Arial Narrow"/>
          <w:sz w:val="26"/>
          <w:szCs w:val="26"/>
        </w:rPr>
        <w:t xml:space="preserve">para </w:t>
      </w:r>
      <w:r w:rsidRPr="00AC16EC">
        <w:rPr>
          <w:rFonts w:ascii="Arial Narrow" w:hAnsi="Arial Narrow"/>
          <w:sz w:val="26"/>
          <w:szCs w:val="26"/>
        </w:rPr>
        <w:t xml:space="preserve"> impulsa</w:t>
      </w:r>
      <w:r>
        <w:rPr>
          <w:rFonts w:ascii="Arial Narrow" w:hAnsi="Arial Narrow"/>
          <w:sz w:val="26"/>
          <w:szCs w:val="26"/>
        </w:rPr>
        <w:t>r</w:t>
      </w:r>
      <w:r w:rsidRPr="00AC16EC">
        <w:rPr>
          <w:rFonts w:ascii="Arial Narrow" w:hAnsi="Arial Narrow"/>
          <w:sz w:val="26"/>
          <w:szCs w:val="26"/>
        </w:rPr>
        <w:t xml:space="preserve"> todo el liderazgo y el talento</w:t>
      </w:r>
      <w:r w:rsidR="003962B6">
        <w:rPr>
          <w:rFonts w:ascii="Arial Narrow" w:hAnsi="Arial Narrow"/>
          <w:sz w:val="26"/>
          <w:szCs w:val="26"/>
        </w:rPr>
        <w:t xml:space="preserve"> de la</w:t>
      </w:r>
      <w:r w:rsidR="00195CF2">
        <w:rPr>
          <w:rFonts w:ascii="Arial Narrow" w:hAnsi="Arial Narrow"/>
          <w:sz w:val="26"/>
          <w:szCs w:val="26"/>
        </w:rPr>
        <w:t xml:space="preserve"> provincia y de Jerez en particular.</w:t>
      </w:r>
    </w:p>
    <w:p w14:paraId="625D4544" w14:textId="77777777" w:rsidR="00035DC8" w:rsidRPr="00035DC8" w:rsidRDefault="00035DC8" w:rsidP="00035DC8">
      <w:pPr>
        <w:jc w:val="both"/>
        <w:rPr>
          <w:rFonts w:ascii="Arial Narrow" w:hAnsi="Arial Narrow"/>
          <w:sz w:val="26"/>
          <w:szCs w:val="26"/>
        </w:rPr>
      </w:pPr>
    </w:p>
    <w:p w14:paraId="2E12C329" w14:textId="0CEE89DF" w:rsidR="004E02CD" w:rsidRDefault="00035DC8" w:rsidP="00AC16EC">
      <w:pPr>
        <w:jc w:val="both"/>
        <w:rPr>
          <w:rFonts w:ascii="Arial Narrow" w:hAnsi="Arial Narrow"/>
          <w:sz w:val="26"/>
          <w:szCs w:val="26"/>
        </w:rPr>
      </w:pPr>
      <w:r w:rsidRPr="00035DC8">
        <w:rPr>
          <w:rFonts w:ascii="Arial Narrow" w:hAnsi="Arial Narrow"/>
          <w:sz w:val="26"/>
          <w:szCs w:val="26"/>
        </w:rPr>
        <w:t>El evento se celebrará el miércoles 4 de noviembre en los Museos de la Atalaya (al igual que la pasada edición</w:t>
      </w:r>
      <w:r w:rsidR="00AC16EC">
        <w:rPr>
          <w:rFonts w:ascii="Arial Narrow" w:hAnsi="Arial Narrow"/>
          <w:sz w:val="26"/>
          <w:szCs w:val="26"/>
        </w:rPr>
        <w:t>)</w:t>
      </w:r>
      <w:r>
        <w:rPr>
          <w:rFonts w:ascii="Arial Narrow" w:hAnsi="Arial Narrow"/>
          <w:sz w:val="26"/>
          <w:szCs w:val="26"/>
        </w:rPr>
        <w:t xml:space="preserve"> </w:t>
      </w:r>
      <w:r w:rsidRPr="00035DC8">
        <w:rPr>
          <w:rFonts w:ascii="Arial Narrow" w:hAnsi="Arial Narrow"/>
          <w:sz w:val="26"/>
          <w:szCs w:val="26"/>
        </w:rPr>
        <w:t>en el marco de Jerez como Capital Española de la Gastronomía 2026. Bajo el lema ‘Porque tu apoyo también es imprescindible’, el Premio #</w:t>
      </w:r>
      <w:proofErr w:type="spellStart"/>
      <w:r w:rsidRPr="00035DC8">
        <w:rPr>
          <w:rFonts w:ascii="Arial Narrow" w:hAnsi="Arial Narrow"/>
          <w:sz w:val="26"/>
          <w:szCs w:val="26"/>
        </w:rPr>
        <w:t>HombreImparable</w:t>
      </w:r>
      <w:proofErr w:type="spellEnd"/>
      <w:r w:rsidRPr="00035DC8">
        <w:rPr>
          <w:rFonts w:ascii="Arial Narrow" w:hAnsi="Arial Narrow"/>
          <w:sz w:val="26"/>
          <w:szCs w:val="26"/>
        </w:rPr>
        <w:t xml:space="preserve"> Gaditano llega a su cuarta edición</w:t>
      </w:r>
      <w:r w:rsidR="00317A28">
        <w:rPr>
          <w:rFonts w:ascii="Arial Narrow" w:hAnsi="Arial Narrow"/>
          <w:sz w:val="26"/>
          <w:szCs w:val="26"/>
        </w:rPr>
        <w:t xml:space="preserve">. </w:t>
      </w:r>
      <w:r w:rsidR="001A433E">
        <w:rPr>
          <w:rFonts w:ascii="Arial Narrow" w:hAnsi="Arial Narrow"/>
          <w:sz w:val="26"/>
          <w:szCs w:val="26"/>
        </w:rPr>
        <w:t>Una designación que r</w:t>
      </w:r>
      <w:r w:rsidR="001A433E" w:rsidRPr="00035DC8">
        <w:rPr>
          <w:rFonts w:ascii="Arial Narrow" w:hAnsi="Arial Narrow"/>
          <w:sz w:val="26"/>
          <w:szCs w:val="26"/>
        </w:rPr>
        <w:t>econoce</w:t>
      </w:r>
      <w:r w:rsidR="001A433E">
        <w:rPr>
          <w:rFonts w:ascii="Arial Narrow" w:hAnsi="Arial Narrow"/>
          <w:sz w:val="26"/>
          <w:szCs w:val="26"/>
        </w:rPr>
        <w:t>,</w:t>
      </w:r>
      <w:r w:rsidR="001A433E" w:rsidRPr="00035DC8">
        <w:rPr>
          <w:rFonts w:ascii="Arial Narrow" w:hAnsi="Arial Narrow"/>
          <w:sz w:val="26"/>
          <w:szCs w:val="26"/>
        </w:rPr>
        <w:t xml:space="preserve"> de forma estratégica</w:t>
      </w:r>
      <w:r w:rsidR="001A433E">
        <w:rPr>
          <w:rFonts w:ascii="Arial Narrow" w:hAnsi="Arial Narrow"/>
          <w:sz w:val="26"/>
          <w:szCs w:val="26"/>
        </w:rPr>
        <w:t>,</w:t>
      </w:r>
      <w:r w:rsidR="001A433E" w:rsidRPr="00035DC8">
        <w:rPr>
          <w:rFonts w:ascii="Arial Narrow" w:hAnsi="Arial Narrow"/>
          <w:sz w:val="26"/>
          <w:szCs w:val="26"/>
        </w:rPr>
        <w:t xml:space="preserve"> a referentes masculinos pertenecientes a la comunidad de la Red en LinkedIn que están firmemente comprome</w:t>
      </w:r>
      <w:r w:rsidR="001A433E">
        <w:rPr>
          <w:rFonts w:ascii="Arial Narrow" w:hAnsi="Arial Narrow"/>
          <w:sz w:val="26"/>
          <w:szCs w:val="26"/>
        </w:rPr>
        <w:t xml:space="preserve">tidos con el liderazgo femenino y que </w:t>
      </w:r>
      <w:r w:rsidR="00317A28">
        <w:rPr>
          <w:rFonts w:ascii="Arial Narrow" w:hAnsi="Arial Narrow"/>
          <w:sz w:val="26"/>
          <w:szCs w:val="26"/>
        </w:rPr>
        <w:t xml:space="preserve">ya </w:t>
      </w:r>
      <w:r w:rsidR="001A433E">
        <w:rPr>
          <w:rFonts w:ascii="Arial Narrow" w:hAnsi="Arial Narrow"/>
          <w:sz w:val="26"/>
          <w:szCs w:val="26"/>
        </w:rPr>
        <w:t>han recibido anteriormente en 2024,</w:t>
      </w:r>
      <w:r w:rsidR="001A433E" w:rsidRPr="00035DC8">
        <w:rPr>
          <w:rFonts w:ascii="Arial Narrow" w:hAnsi="Arial Narrow"/>
          <w:sz w:val="26"/>
          <w:szCs w:val="26"/>
        </w:rPr>
        <w:t xml:space="preserve"> Willy Pérez </w:t>
      </w:r>
      <w:r w:rsidR="001A433E">
        <w:rPr>
          <w:rFonts w:ascii="Arial Narrow" w:hAnsi="Arial Narrow"/>
          <w:sz w:val="26"/>
          <w:szCs w:val="26"/>
        </w:rPr>
        <w:t>(Enólogo en Bodegas Luis Pérez), en 2022</w:t>
      </w:r>
      <w:r w:rsidR="001A433E" w:rsidRPr="00035DC8">
        <w:rPr>
          <w:rFonts w:ascii="Arial Narrow" w:hAnsi="Arial Narrow"/>
          <w:sz w:val="26"/>
          <w:szCs w:val="26"/>
        </w:rPr>
        <w:t xml:space="preserve"> Javier Muñoz (C</w:t>
      </w:r>
      <w:r w:rsidR="001A433E">
        <w:rPr>
          <w:rFonts w:ascii="Arial Narrow" w:hAnsi="Arial Narrow"/>
          <w:sz w:val="26"/>
          <w:szCs w:val="26"/>
        </w:rPr>
        <w:t xml:space="preserve">hef del Restaurante La </w:t>
      </w:r>
      <w:proofErr w:type="spellStart"/>
      <w:r w:rsidR="001A433E">
        <w:rPr>
          <w:rFonts w:ascii="Arial Narrow" w:hAnsi="Arial Narrow"/>
          <w:sz w:val="26"/>
          <w:szCs w:val="26"/>
        </w:rPr>
        <w:t>Carboná</w:t>
      </w:r>
      <w:proofErr w:type="spellEnd"/>
      <w:r w:rsidR="001A433E">
        <w:rPr>
          <w:rFonts w:ascii="Arial Narrow" w:hAnsi="Arial Narrow"/>
          <w:sz w:val="26"/>
          <w:szCs w:val="26"/>
        </w:rPr>
        <w:t>) y en 2020</w:t>
      </w:r>
      <w:r w:rsidR="001A433E" w:rsidRPr="00035DC8">
        <w:rPr>
          <w:rFonts w:ascii="Arial Narrow" w:hAnsi="Arial Narrow"/>
          <w:sz w:val="26"/>
          <w:szCs w:val="26"/>
        </w:rPr>
        <w:t xml:space="preserve"> Francisco </w:t>
      </w:r>
      <w:proofErr w:type="spellStart"/>
      <w:r w:rsidR="001A433E" w:rsidRPr="00035DC8">
        <w:rPr>
          <w:rFonts w:ascii="Arial Narrow" w:hAnsi="Arial Narrow"/>
          <w:sz w:val="26"/>
          <w:szCs w:val="26"/>
        </w:rPr>
        <w:t>Piniella</w:t>
      </w:r>
      <w:proofErr w:type="spellEnd"/>
      <w:r w:rsidR="001A433E" w:rsidRPr="00035DC8">
        <w:rPr>
          <w:rFonts w:ascii="Arial Narrow" w:hAnsi="Arial Narrow"/>
          <w:sz w:val="26"/>
          <w:szCs w:val="26"/>
        </w:rPr>
        <w:t xml:space="preserve"> (</w:t>
      </w:r>
      <w:proofErr w:type="spellStart"/>
      <w:r w:rsidR="001A433E" w:rsidRPr="00035DC8">
        <w:rPr>
          <w:rFonts w:ascii="Arial Narrow" w:hAnsi="Arial Narrow"/>
          <w:sz w:val="26"/>
          <w:szCs w:val="26"/>
        </w:rPr>
        <w:t>ExRector</w:t>
      </w:r>
      <w:proofErr w:type="spellEnd"/>
      <w:r w:rsidR="001A433E" w:rsidRPr="00035DC8">
        <w:rPr>
          <w:rFonts w:ascii="Arial Narrow" w:hAnsi="Arial Narrow"/>
          <w:sz w:val="26"/>
          <w:szCs w:val="26"/>
        </w:rPr>
        <w:t xml:space="preserve"> de la Universidad de Cádiz).</w:t>
      </w:r>
      <w:r w:rsidR="003962B6">
        <w:rPr>
          <w:rFonts w:ascii="Arial Narrow" w:hAnsi="Arial Narrow"/>
          <w:sz w:val="26"/>
          <w:szCs w:val="26"/>
        </w:rPr>
        <w:t xml:space="preserve"> </w:t>
      </w:r>
    </w:p>
    <w:p w14:paraId="4547A38D" w14:textId="77777777" w:rsidR="004E02CD" w:rsidRDefault="004E02CD" w:rsidP="00AC16EC">
      <w:pPr>
        <w:jc w:val="both"/>
        <w:rPr>
          <w:rFonts w:ascii="Arial Narrow" w:hAnsi="Arial Narrow"/>
          <w:sz w:val="26"/>
          <w:szCs w:val="26"/>
        </w:rPr>
      </w:pPr>
    </w:p>
    <w:p w14:paraId="2CB8A66D" w14:textId="42F21C7B" w:rsidR="00317A28" w:rsidRDefault="00317A28" w:rsidP="00317A2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esta edición</w:t>
      </w:r>
      <w:r w:rsidR="00AC16EC" w:rsidRPr="00035DC8">
        <w:rPr>
          <w:rFonts w:ascii="Arial Narrow" w:hAnsi="Arial Narrow"/>
          <w:sz w:val="26"/>
          <w:szCs w:val="26"/>
        </w:rPr>
        <w:t xml:space="preserve"> el premio cobra una especial relevancia al poner el foco en aquellos miembros especialment</w:t>
      </w:r>
      <w:r w:rsidR="00532B30">
        <w:rPr>
          <w:rFonts w:ascii="Arial Narrow" w:hAnsi="Arial Narrow"/>
          <w:sz w:val="26"/>
          <w:szCs w:val="26"/>
        </w:rPr>
        <w:t>e implicados en los encuentros '</w:t>
      </w:r>
      <w:r w:rsidR="00AC16EC" w:rsidRPr="00035DC8">
        <w:rPr>
          <w:rFonts w:ascii="Arial Narrow" w:hAnsi="Arial Narrow"/>
          <w:sz w:val="26"/>
          <w:szCs w:val="26"/>
        </w:rPr>
        <w:t>Muj</w:t>
      </w:r>
      <w:r w:rsidR="00532B30">
        <w:rPr>
          <w:rFonts w:ascii="Arial Narrow" w:hAnsi="Arial Narrow"/>
          <w:sz w:val="26"/>
          <w:szCs w:val="26"/>
        </w:rPr>
        <w:t>eres en la Gastronomía Gaditana'</w:t>
      </w:r>
      <w:bookmarkStart w:id="0" w:name="_GoBack"/>
      <w:bookmarkEnd w:id="0"/>
      <w:r w:rsidR="00AC16EC" w:rsidRPr="00035DC8">
        <w:rPr>
          <w:rFonts w:ascii="Arial Narrow" w:hAnsi="Arial Narrow"/>
          <w:sz w:val="26"/>
          <w:szCs w:val="26"/>
        </w:rPr>
        <w:t>, una iniciativa sectorial de la asociación que el próximo año celebrará su quinta edición y que conecta directamente con la capitalidad gastronómica de Jerez.</w:t>
      </w:r>
      <w:r w:rsidR="00AC16EC">
        <w:rPr>
          <w:rFonts w:ascii="Arial Narrow" w:hAnsi="Arial Narrow"/>
          <w:sz w:val="26"/>
          <w:szCs w:val="26"/>
        </w:rPr>
        <w:t xml:space="preserve"> </w:t>
      </w:r>
      <w:r w:rsidR="00035DC8" w:rsidRPr="00035DC8">
        <w:rPr>
          <w:rFonts w:ascii="Arial Narrow" w:hAnsi="Arial Narrow"/>
          <w:sz w:val="26"/>
          <w:szCs w:val="26"/>
        </w:rPr>
        <w:t>El evento cuenta con el patrocinio de la</w:t>
      </w:r>
      <w:r w:rsidR="00035DC8">
        <w:rPr>
          <w:rFonts w:ascii="Arial Narrow" w:hAnsi="Arial Narrow"/>
          <w:sz w:val="26"/>
          <w:szCs w:val="26"/>
        </w:rPr>
        <w:t xml:space="preserve"> Diputación Provincial de Cádiz</w:t>
      </w:r>
      <w:r w:rsidR="00035DC8" w:rsidRPr="00035DC8">
        <w:rPr>
          <w:rFonts w:ascii="Arial Narrow" w:hAnsi="Arial Narrow"/>
          <w:sz w:val="26"/>
          <w:szCs w:val="26"/>
        </w:rPr>
        <w:t xml:space="preserve"> así como con la colaboración del Ayuntamiento de Jerez y la Fundación Andrés de Ribera.</w:t>
      </w:r>
      <w:r w:rsidR="00AC16EC" w:rsidRPr="00AC16EC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Cabe recordar que el pasado mes de marzo tenía lugar este </w:t>
      </w:r>
      <w:r w:rsidRPr="004E02CD">
        <w:rPr>
          <w:rFonts w:ascii="Arial Narrow" w:hAnsi="Arial Narrow"/>
          <w:sz w:val="26"/>
          <w:szCs w:val="26"/>
        </w:rPr>
        <w:t>encuentro</w:t>
      </w:r>
      <w:r>
        <w:rPr>
          <w:rFonts w:ascii="Arial Narrow" w:hAnsi="Arial Narrow"/>
          <w:sz w:val="26"/>
          <w:szCs w:val="26"/>
        </w:rPr>
        <w:t xml:space="preserve"> </w:t>
      </w:r>
      <w:r w:rsidRPr="004E02CD">
        <w:rPr>
          <w:rFonts w:ascii="Arial Narrow" w:hAnsi="Arial Narrow"/>
          <w:sz w:val="26"/>
          <w:szCs w:val="26"/>
        </w:rPr>
        <w:t xml:space="preserve">bajo el lema: ‘Jerez, Sabor con Igualdad’ </w:t>
      </w:r>
      <w:r>
        <w:rPr>
          <w:rFonts w:ascii="Arial Narrow" w:hAnsi="Arial Narrow"/>
          <w:sz w:val="26"/>
          <w:szCs w:val="26"/>
        </w:rPr>
        <w:t xml:space="preserve">rindiendo </w:t>
      </w:r>
      <w:r w:rsidRPr="004E02CD">
        <w:rPr>
          <w:rFonts w:ascii="Arial Narrow" w:hAnsi="Arial Narrow"/>
          <w:sz w:val="26"/>
          <w:szCs w:val="26"/>
        </w:rPr>
        <w:t>homenaje a Jerez como Cap</w:t>
      </w:r>
      <w:r>
        <w:rPr>
          <w:rFonts w:ascii="Arial Narrow" w:hAnsi="Arial Narrow"/>
          <w:sz w:val="26"/>
          <w:szCs w:val="26"/>
        </w:rPr>
        <w:t xml:space="preserve">ital Española de la Gastronomía con la presencia del </w:t>
      </w:r>
      <w:r w:rsidRPr="004E02CD">
        <w:rPr>
          <w:rFonts w:ascii="Arial Narrow" w:hAnsi="Arial Narrow"/>
          <w:sz w:val="26"/>
          <w:szCs w:val="26"/>
        </w:rPr>
        <w:t xml:space="preserve">teniente de alcaldesa y delegado de Turismo, Antonio Real, y la delegada de Empleo y Consumo, </w:t>
      </w:r>
      <w:proofErr w:type="spellStart"/>
      <w:r w:rsidR="00756BE5">
        <w:rPr>
          <w:rFonts w:ascii="Arial Narrow" w:hAnsi="Arial Narrow"/>
          <w:sz w:val="26"/>
          <w:szCs w:val="26"/>
        </w:rPr>
        <w:t>Nela</w:t>
      </w:r>
      <w:proofErr w:type="spellEnd"/>
      <w:r w:rsidR="00756BE5">
        <w:rPr>
          <w:rFonts w:ascii="Arial Narrow" w:hAnsi="Arial Narrow"/>
          <w:sz w:val="26"/>
          <w:szCs w:val="26"/>
        </w:rPr>
        <w:t xml:space="preserve"> García, </w:t>
      </w:r>
      <w:r>
        <w:rPr>
          <w:rFonts w:ascii="Arial Narrow" w:hAnsi="Arial Narrow"/>
          <w:sz w:val="26"/>
          <w:szCs w:val="26"/>
        </w:rPr>
        <w:t>quienes defendían</w:t>
      </w:r>
      <w:r w:rsidRPr="004E02CD">
        <w:rPr>
          <w:rFonts w:ascii="Arial Narrow" w:hAnsi="Arial Narrow"/>
          <w:sz w:val="26"/>
          <w:szCs w:val="26"/>
        </w:rPr>
        <w:t xml:space="preserve"> la contribución de la mujer en la industria hostelera y más concretamente en la gastronomía. </w:t>
      </w:r>
    </w:p>
    <w:p w14:paraId="155B838C" w14:textId="4DF9761D" w:rsidR="00AC16EC" w:rsidRPr="00035DC8" w:rsidRDefault="00AC16EC" w:rsidP="00AC16EC">
      <w:pPr>
        <w:jc w:val="both"/>
        <w:rPr>
          <w:rFonts w:ascii="Arial Narrow" w:hAnsi="Arial Narrow"/>
          <w:sz w:val="26"/>
          <w:szCs w:val="26"/>
        </w:rPr>
      </w:pPr>
    </w:p>
    <w:p w14:paraId="1D1E8B02" w14:textId="77777777" w:rsidR="003962B6" w:rsidRDefault="003962B6" w:rsidP="003962B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14:paraId="07CB79C0" w14:textId="2EAA67C9" w:rsidR="003962B6" w:rsidRDefault="003962B6" w:rsidP="003962B6">
      <w:pPr>
        <w:jc w:val="both"/>
        <w:rPr>
          <w:rFonts w:ascii="Arial Narrow" w:hAnsi="Arial Narrow"/>
          <w:sz w:val="26"/>
          <w:szCs w:val="26"/>
        </w:rPr>
      </w:pPr>
      <w:r w:rsidRPr="00035DC8">
        <w:rPr>
          <w:rFonts w:ascii="Arial Narrow" w:hAnsi="Arial Narrow"/>
          <w:sz w:val="26"/>
          <w:szCs w:val="26"/>
        </w:rPr>
        <w:lastRenderedPageBreak/>
        <w:t xml:space="preserve">La Asociación Red Profesional Mujeres Imparables </w:t>
      </w:r>
      <w:r>
        <w:rPr>
          <w:rFonts w:ascii="Arial Narrow" w:hAnsi="Arial Narrow"/>
          <w:sz w:val="26"/>
          <w:szCs w:val="26"/>
        </w:rPr>
        <w:t xml:space="preserve">es </w:t>
      </w:r>
      <w:r w:rsidRPr="00035DC8">
        <w:rPr>
          <w:rFonts w:ascii="Arial Narrow" w:hAnsi="Arial Narrow"/>
          <w:sz w:val="26"/>
          <w:szCs w:val="26"/>
        </w:rPr>
        <w:t>una entidad inclusiva de referencia en la provincia de Cádiz y Andalucía. Ha sido reconocida por su capacidad para identificar y r</w:t>
      </w:r>
      <w:r w:rsidR="00756BE5">
        <w:rPr>
          <w:rFonts w:ascii="Arial Narrow" w:hAnsi="Arial Narrow"/>
          <w:sz w:val="26"/>
          <w:szCs w:val="26"/>
        </w:rPr>
        <w:t>econocer el talento emprendedor</w:t>
      </w:r>
      <w:r w:rsidRPr="00035DC8">
        <w:rPr>
          <w:rFonts w:ascii="Arial Narrow" w:hAnsi="Arial Narrow"/>
          <w:sz w:val="26"/>
          <w:szCs w:val="26"/>
        </w:rPr>
        <w:t xml:space="preserve"> e impulsar la igualdad de oportunidades y el liderazgo femenino con la creación de alianzas estratégicas.</w:t>
      </w:r>
      <w:r>
        <w:rPr>
          <w:rFonts w:ascii="Arial Narrow" w:hAnsi="Arial Narrow"/>
          <w:sz w:val="26"/>
          <w:szCs w:val="26"/>
        </w:rPr>
        <w:t xml:space="preserve"> A</w:t>
      </w:r>
      <w:r w:rsidRPr="00035DC8">
        <w:rPr>
          <w:rFonts w:ascii="Arial Narrow" w:hAnsi="Arial Narrow"/>
          <w:sz w:val="26"/>
          <w:szCs w:val="26"/>
        </w:rPr>
        <w:t>ctualment</w:t>
      </w:r>
      <w:r>
        <w:rPr>
          <w:rFonts w:ascii="Arial Narrow" w:hAnsi="Arial Narrow"/>
          <w:sz w:val="26"/>
          <w:szCs w:val="26"/>
        </w:rPr>
        <w:t>e en la comunidad en LinkedIn es un g</w:t>
      </w:r>
      <w:r w:rsidRPr="00035DC8">
        <w:rPr>
          <w:rFonts w:ascii="Arial Narrow" w:hAnsi="Arial Narrow"/>
          <w:sz w:val="26"/>
          <w:szCs w:val="26"/>
        </w:rPr>
        <w:t xml:space="preserve">rupo profesional activo </w:t>
      </w:r>
      <w:r w:rsidR="00756BE5">
        <w:rPr>
          <w:rFonts w:ascii="Arial Narrow" w:hAnsi="Arial Narrow"/>
          <w:sz w:val="26"/>
          <w:szCs w:val="26"/>
        </w:rPr>
        <w:t xml:space="preserve">que </w:t>
      </w:r>
      <w:r w:rsidRPr="00035DC8">
        <w:rPr>
          <w:rFonts w:ascii="Arial Narrow" w:hAnsi="Arial Narrow"/>
          <w:sz w:val="26"/>
          <w:szCs w:val="26"/>
        </w:rPr>
        <w:t>cuenta con más de 2.000 miembros.</w:t>
      </w:r>
    </w:p>
    <w:p w14:paraId="4C527385" w14:textId="77777777" w:rsidR="004E02CD" w:rsidRDefault="004E02CD" w:rsidP="003962B6">
      <w:pPr>
        <w:jc w:val="both"/>
        <w:rPr>
          <w:rFonts w:ascii="Arial Narrow" w:hAnsi="Arial Narrow"/>
          <w:sz w:val="26"/>
          <w:szCs w:val="26"/>
        </w:rPr>
      </w:pPr>
    </w:p>
    <w:p w14:paraId="5959C3F6" w14:textId="77777777" w:rsidR="003962B6" w:rsidRDefault="003962B6" w:rsidP="003962B6">
      <w:pPr>
        <w:jc w:val="both"/>
        <w:rPr>
          <w:rFonts w:ascii="Arial Narrow" w:hAnsi="Arial Narrow"/>
          <w:sz w:val="26"/>
          <w:szCs w:val="26"/>
        </w:rPr>
      </w:pPr>
    </w:p>
    <w:p w14:paraId="72229957" w14:textId="2483B710" w:rsidR="0042018F" w:rsidRPr="0005303E" w:rsidRDefault="0042018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[Se adjunta </w:t>
      </w:r>
      <w:r w:rsidR="00AC16EC">
        <w:rPr>
          <w:rFonts w:ascii="Arial Narrow" w:hAnsi="Arial Narrow"/>
          <w:sz w:val="26"/>
          <w:szCs w:val="26"/>
        </w:rPr>
        <w:t>fotografía]</w:t>
      </w:r>
    </w:p>
    <w:sectPr w:rsidR="0042018F" w:rsidRPr="0005303E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44AD7" w14:textId="77777777" w:rsidR="006521F1" w:rsidRDefault="006521F1">
      <w:r>
        <w:separator/>
      </w:r>
    </w:p>
  </w:endnote>
  <w:endnote w:type="continuationSeparator" w:id="0">
    <w:p w14:paraId="433D0AAF" w14:textId="77777777" w:rsidR="006521F1" w:rsidRDefault="006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CE32C" w14:textId="77777777" w:rsidR="006521F1" w:rsidRDefault="006521F1">
      <w:r>
        <w:separator/>
      </w:r>
    </w:p>
  </w:footnote>
  <w:footnote w:type="continuationSeparator" w:id="0">
    <w:p w14:paraId="72B6071F" w14:textId="77777777" w:rsidR="006521F1" w:rsidRDefault="00652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4D6B4" w14:textId="77777777" w:rsidR="00E0493B" w:rsidRDefault="00F73386">
    <w:pPr>
      <w:pStyle w:val="Encabezado"/>
    </w:pPr>
    <w:r>
      <w:rPr>
        <w:noProof/>
        <w:lang w:eastAsia="es-ES"/>
      </w:rPr>
      <w:drawing>
        <wp:inline distT="0" distB="0" distL="0" distR="0" wp14:anchorId="09001701" wp14:editId="57D48A89">
          <wp:extent cx="5671571" cy="81644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571" cy="81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ADB5F1" w14:textId="77777777" w:rsidR="00E0493B" w:rsidRDefault="00E049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3B"/>
    <w:rsid w:val="00035DC8"/>
    <w:rsid w:val="000442EE"/>
    <w:rsid w:val="0005303E"/>
    <w:rsid w:val="000A28BC"/>
    <w:rsid w:val="000E4320"/>
    <w:rsid w:val="0015062F"/>
    <w:rsid w:val="00166DA4"/>
    <w:rsid w:val="001772EA"/>
    <w:rsid w:val="00195CF2"/>
    <w:rsid w:val="001A433E"/>
    <w:rsid w:val="001D2A41"/>
    <w:rsid w:val="001E6FFC"/>
    <w:rsid w:val="00256518"/>
    <w:rsid w:val="00272A58"/>
    <w:rsid w:val="00295306"/>
    <w:rsid w:val="002C3C41"/>
    <w:rsid w:val="002C480E"/>
    <w:rsid w:val="002D2631"/>
    <w:rsid w:val="002E0F8E"/>
    <w:rsid w:val="002E1928"/>
    <w:rsid w:val="002E2417"/>
    <w:rsid w:val="00317A28"/>
    <w:rsid w:val="00322A34"/>
    <w:rsid w:val="003962B6"/>
    <w:rsid w:val="0042018F"/>
    <w:rsid w:val="004228C5"/>
    <w:rsid w:val="00433C4F"/>
    <w:rsid w:val="004E02CD"/>
    <w:rsid w:val="004F64C7"/>
    <w:rsid w:val="0052543D"/>
    <w:rsid w:val="00532B30"/>
    <w:rsid w:val="00572728"/>
    <w:rsid w:val="005B5BDD"/>
    <w:rsid w:val="005E22D4"/>
    <w:rsid w:val="00620320"/>
    <w:rsid w:val="0064237D"/>
    <w:rsid w:val="006521F1"/>
    <w:rsid w:val="00705A4B"/>
    <w:rsid w:val="007159E2"/>
    <w:rsid w:val="00744DF2"/>
    <w:rsid w:val="00756BE5"/>
    <w:rsid w:val="00757AE5"/>
    <w:rsid w:val="00792EF7"/>
    <w:rsid w:val="007A1CE3"/>
    <w:rsid w:val="00864F41"/>
    <w:rsid w:val="008712B1"/>
    <w:rsid w:val="00875CBD"/>
    <w:rsid w:val="00880A19"/>
    <w:rsid w:val="00883A8A"/>
    <w:rsid w:val="008F26FE"/>
    <w:rsid w:val="00900B1A"/>
    <w:rsid w:val="00907993"/>
    <w:rsid w:val="00917691"/>
    <w:rsid w:val="009E1684"/>
    <w:rsid w:val="00A64233"/>
    <w:rsid w:val="00AC16EC"/>
    <w:rsid w:val="00B17D4D"/>
    <w:rsid w:val="00B768FF"/>
    <w:rsid w:val="00B92C80"/>
    <w:rsid w:val="00C124F8"/>
    <w:rsid w:val="00C7037B"/>
    <w:rsid w:val="00C75897"/>
    <w:rsid w:val="00CC631F"/>
    <w:rsid w:val="00D62BBF"/>
    <w:rsid w:val="00D7410F"/>
    <w:rsid w:val="00D83E0B"/>
    <w:rsid w:val="00DC5D4A"/>
    <w:rsid w:val="00E0493B"/>
    <w:rsid w:val="00E32017"/>
    <w:rsid w:val="00E56813"/>
    <w:rsid w:val="00EC7668"/>
    <w:rsid w:val="00EF7BB5"/>
    <w:rsid w:val="00F343FD"/>
    <w:rsid w:val="00F575B0"/>
    <w:rsid w:val="00F70342"/>
    <w:rsid w:val="00F73386"/>
    <w:rsid w:val="00F75A0A"/>
    <w:rsid w:val="00F9654E"/>
    <w:rsid w:val="00FB48E7"/>
    <w:rsid w:val="00FB53E5"/>
    <w:rsid w:val="00FD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3208"/>
  <w15:docId w15:val="{C3F7E034-8978-49C4-911A-44CB03BD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1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35F14-B7FA-4923-95D4-D09E0C9D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3</cp:revision>
  <cp:lastPrinted>2026-01-05T09:55:00Z</cp:lastPrinted>
  <dcterms:created xsi:type="dcterms:W3CDTF">2026-10-07T08:33:00Z</dcterms:created>
  <dcterms:modified xsi:type="dcterms:W3CDTF">2026-10-08T06:55:00Z</dcterms:modified>
  <dc:language>es-ES</dc:language>
</cp:coreProperties>
</file>