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3C7" w:rsidRDefault="00A6311A">
      <w:pPr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Ayuntamiento</w:t>
      </w:r>
      <w:r w:rsidR="00D573C7">
        <w:rPr>
          <w:rFonts w:ascii="Arial Narrow" w:hAnsi="Arial Narrow"/>
          <w:b/>
          <w:bCs/>
          <w:sz w:val="40"/>
          <w:szCs w:val="40"/>
        </w:rPr>
        <w:t xml:space="preserve"> y Diputación </w:t>
      </w:r>
      <w:r w:rsidR="00770121">
        <w:rPr>
          <w:rFonts w:ascii="Arial Narrow" w:hAnsi="Arial Narrow"/>
          <w:b/>
          <w:bCs/>
          <w:sz w:val="40"/>
          <w:szCs w:val="40"/>
        </w:rPr>
        <w:t>ab</w:t>
      </w:r>
      <w:r w:rsidR="00D573C7">
        <w:rPr>
          <w:rFonts w:ascii="Arial Narrow" w:hAnsi="Arial Narrow"/>
          <w:b/>
          <w:bCs/>
          <w:sz w:val="40"/>
          <w:szCs w:val="40"/>
        </w:rPr>
        <w:t>o</w:t>
      </w:r>
      <w:r w:rsidR="00770121">
        <w:rPr>
          <w:rFonts w:ascii="Arial Narrow" w:hAnsi="Arial Narrow"/>
          <w:b/>
          <w:bCs/>
          <w:sz w:val="40"/>
          <w:szCs w:val="40"/>
        </w:rPr>
        <w:t>r</w:t>
      </w:r>
      <w:r w:rsidR="00D573C7">
        <w:rPr>
          <w:rFonts w:ascii="Arial Narrow" w:hAnsi="Arial Narrow"/>
          <w:b/>
          <w:bCs/>
          <w:sz w:val="40"/>
          <w:szCs w:val="40"/>
        </w:rPr>
        <w:t xml:space="preserve">dan nuevas vías para impulsar la promoción de vivienda protegida en Jerez </w:t>
      </w:r>
    </w:p>
    <w:p w:rsidR="00463B7B" w:rsidRDefault="00463B7B">
      <w:pPr>
        <w:rPr>
          <w:rStyle w:val="Textoennegrita"/>
        </w:rPr>
      </w:pPr>
    </w:p>
    <w:p w:rsidR="00463B7B" w:rsidRPr="00770121" w:rsidRDefault="00D573C7">
      <w:pPr>
        <w:rPr>
          <w:sz w:val="32"/>
          <w:szCs w:val="32"/>
        </w:rPr>
      </w:pPr>
      <w:r w:rsidRPr="00770121">
        <w:rPr>
          <w:rStyle w:val="Textoennegrita"/>
          <w:rFonts w:ascii="Arial Narrow" w:hAnsi="Arial Narrow"/>
          <w:b w:val="0"/>
          <w:bCs w:val="0"/>
          <w:sz w:val="32"/>
          <w:szCs w:val="32"/>
        </w:rPr>
        <w:t>La alcaldesa se reúne con el consejero delegado de la Empresa Provincial de Vivienda y Suelo d</w:t>
      </w:r>
      <w:r w:rsidR="00770121" w:rsidRPr="00770121">
        <w:rPr>
          <w:rStyle w:val="Textoennegrita"/>
          <w:rFonts w:ascii="Arial Narrow" w:hAnsi="Arial Narrow"/>
          <w:b w:val="0"/>
          <w:bCs w:val="0"/>
          <w:sz w:val="32"/>
          <w:szCs w:val="32"/>
        </w:rPr>
        <w:t xml:space="preserve">e Cádiz para </w:t>
      </w:r>
      <w:r w:rsidR="00770121" w:rsidRPr="00770121">
        <w:rPr>
          <w:rStyle w:val="Textoennegrita"/>
          <w:rFonts w:ascii="Arial Narrow" w:hAnsi="Arial Narrow" w:cs="Segoe UI"/>
          <w:b w:val="0"/>
          <w:color w:val="0D0D0D"/>
          <w:sz w:val="32"/>
          <w:szCs w:val="32"/>
        </w:rPr>
        <w:t>explorar</w:t>
      </w:r>
      <w:r w:rsidR="00770121" w:rsidRPr="00770121">
        <w:rPr>
          <w:rFonts w:ascii="Arial Narrow" w:hAnsi="Arial Narrow" w:cs="Segoe UI"/>
          <w:color w:val="0D0D0D"/>
          <w:sz w:val="32"/>
          <w:szCs w:val="32"/>
        </w:rPr>
        <w:t xml:space="preserve"> nuevas oportunidades para que el suelo público pueda contribuir a generar una oferta residencial asequible</w:t>
      </w:r>
    </w:p>
    <w:p w:rsidR="00463B7B" w:rsidRDefault="00463B7B">
      <w:pPr>
        <w:rPr>
          <w:rStyle w:val="Textoennegrita"/>
          <w:rFonts w:ascii="Arial Narrow" w:hAnsi="Arial Narrow"/>
          <w:b w:val="0"/>
          <w:bCs w:val="0"/>
          <w:sz w:val="32"/>
          <w:szCs w:val="32"/>
        </w:rPr>
      </w:pPr>
    </w:p>
    <w:p w:rsidR="009457B2" w:rsidRDefault="002B395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8</w:t>
      </w:r>
      <w:r w:rsidR="00A6311A">
        <w:rPr>
          <w:rFonts w:ascii="Arial Narrow" w:hAnsi="Arial Narrow"/>
          <w:b/>
          <w:bCs/>
          <w:sz w:val="26"/>
          <w:szCs w:val="26"/>
        </w:rPr>
        <w:t xml:space="preserve"> de octubre de 2026.</w:t>
      </w:r>
      <w:r w:rsidR="00D573C7">
        <w:rPr>
          <w:rFonts w:ascii="Arial Narrow" w:hAnsi="Arial Narrow"/>
          <w:sz w:val="26"/>
          <w:szCs w:val="26"/>
        </w:rPr>
        <w:t xml:space="preserve"> </w:t>
      </w:r>
      <w:r w:rsidR="009457B2">
        <w:rPr>
          <w:rFonts w:ascii="Arial Narrow" w:hAnsi="Arial Narrow"/>
          <w:sz w:val="26"/>
          <w:szCs w:val="26"/>
        </w:rPr>
        <w:t>La alcaldesa de Jerez, María</w:t>
      </w:r>
      <w:r w:rsidR="00D573C7" w:rsidRPr="00D573C7">
        <w:rPr>
          <w:rFonts w:ascii="Arial Narrow" w:hAnsi="Arial Narrow"/>
          <w:sz w:val="26"/>
          <w:szCs w:val="26"/>
        </w:rPr>
        <w:t xml:space="preserve"> José García-Pelayo ha mantenido una reunión con el consejero delegado de la Empresa Provincial de Vivienda y Suelo de Cádiz, José Manuel </w:t>
      </w:r>
      <w:proofErr w:type="spellStart"/>
      <w:r w:rsidR="00D573C7" w:rsidRPr="00D573C7">
        <w:rPr>
          <w:rFonts w:ascii="Arial Narrow" w:hAnsi="Arial Narrow"/>
          <w:sz w:val="26"/>
          <w:szCs w:val="26"/>
        </w:rPr>
        <w:t>Cossi</w:t>
      </w:r>
      <w:proofErr w:type="spellEnd"/>
      <w:r w:rsidR="00D573C7" w:rsidRPr="00D573C7">
        <w:rPr>
          <w:rFonts w:ascii="Arial Narrow" w:hAnsi="Arial Narrow"/>
          <w:sz w:val="26"/>
          <w:szCs w:val="26"/>
        </w:rPr>
        <w:t xml:space="preserve">, </w:t>
      </w:r>
      <w:bookmarkStart w:id="0" w:name="page3R_mcid22_Copy_1"/>
      <w:bookmarkStart w:id="1" w:name="page3R_mcid22"/>
      <w:bookmarkStart w:id="2" w:name="page3R_mcid23"/>
      <w:bookmarkEnd w:id="0"/>
      <w:bookmarkEnd w:id="1"/>
      <w:bookmarkEnd w:id="2"/>
      <w:r w:rsidR="00D573C7" w:rsidRPr="00D573C7">
        <w:rPr>
          <w:rFonts w:ascii="Arial Narrow" w:hAnsi="Arial Narrow" w:cs="Segoe UI"/>
          <w:color w:val="0D0D0D"/>
          <w:sz w:val="26"/>
          <w:szCs w:val="26"/>
        </w:rPr>
        <w:t>con el objetivo de analizar y promover nuevas vías de colaboración que permitan impulsar la promo</w:t>
      </w:r>
      <w:r w:rsidR="00770121">
        <w:rPr>
          <w:rFonts w:ascii="Arial Narrow" w:hAnsi="Arial Narrow" w:cs="Segoe UI"/>
          <w:color w:val="0D0D0D"/>
          <w:sz w:val="26"/>
          <w:szCs w:val="26"/>
        </w:rPr>
        <w:t>ción de vivienda protegida en el municipio</w:t>
      </w:r>
      <w:r w:rsidR="00D573C7" w:rsidRPr="00D573C7">
        <w:rPr>
          <w:rFonts w:ascii="Arial Narrow" w:hAnsi="Arial Narrow" w:cs="Segoe UI"/>
          <w:color w:val="0D0D0D"/>
          <w:sz w:val="26"/>
          <w:szCs w:val="26"/>
        </w:rPr>
        <w:t>.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9457B2" w:rsidRDefault="00770121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>
        <w:rPr>
          <w:rFonts w:ascii="Arial Narrow" w:hAnsi="Arial Narrow" w:cs="Segoe UI"/>
          <w:color w:val="0D0D0D"/>
          <w:sz w:val="26"/>
          <w:szCs w:val="26"/>
        </w:rPr>
        <w:t>Durante el encuentro,</w:t>
      </w:r>
      <w:r w:rsidR="00D573C7" w:rsidRPr="00D573C7">
        <w:rPr>
          <w:rFonts w:ascii="Arial Narrow" w:hAnsi="Arial Narrow" w:cs="Segoe UI"/>
          <w:color w:val="0D0D0D"/>
          <w:sz w:val="26"/>
          <w:szCs w:val="26"/>
        </w:rPr>
        <w:t xml:space="preserve"> ambas partes han abordado las posibilidades de cooperación entre la Diputación Provincial, a través de su empresa</w:t>
      </w:r>
      <w:r>
        <w:rPr>
          <w:rFonts w:ascii="Arial Narrow" w:hAnsi="Arial Narrow" w:cs="Segoe UI"/>
          <w:color w:val="0D0D0D"/>
          <w:sz w:val="26"/>
          <w:szCs w:val="26"/>
        </w:rPr>
        <w:t xml:space="preserve"> pública</w:t>
      </w:r>
      <w:r w:rsidR="009457B2">
        <w:rPr>
          <w:rFonts w:ascii="Arial Narrow" w:hAnsi="Arial Narrow" w:cs="Segoe UI"/>
          <w:color w:val="0D0D0D"/>
          <w:sz w:val="26"/>
          <w:szCs w:val="26"/>
        </w:rPr>
        <w:t xml:space="preserve"> de suelo y vivienda, y el </w:t>
      </w:r>
      <w:r w:rsidR="00D573C7" w:rsidRPr="00D573C7">
        <w:rPr>
          <w:rFonts w:ascii="Arial Narrow" w:hAnsi="Arial Narrow" w:cs="Segoe UI"/>
          <w:color w:val="0D0D0D"/>
          <w:sz w:val="26"/>
          <w:szCs w:val="26"/>
        </w:rPr>
        <w:t>Ayuntamiento de Jerez</w:t>
      </w:r>
      <w:r>
        <w:rPr>
          <w:rFonts w:ascii="Arial Narrow" w:hAnsi="Arial Narrow" w:cs="Segoe UI"/>
          <w:color w:val="0D0D0D"/>
          <w:sz w:val="26"/>
          <w:szCs w:val="26"/>
        </w:rPr>
        <w:t>,</w:t>
      </w:r>
      <w:r w:rsidR="00D573C7" w:rsidRPr="00D573C7">
        <w:rPr>
          <w:rFonts w:ascii="Arial Narrow" w:hAnsi="Arial Narrow" w:cs="Segoe UI"/>
          <w:color w:val="0D0D0D"/>
          <w:sz w:val="26"/>
          <w:szCs w:val="26"/>
        </w:rPr>
        <w:t xml:space="preserve"> para favorecer el desarrollo de nuevas promociones de vivienda protegida y contribuir así a ampliar la oferta residencial a precios asequibles.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9457B2" w:rsidRDefault="00770121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>
        <w:rPr>
          <w:rFonts w:ascii="Arial Narrow" w:hAnsi="Arial Narrow" w:cs="Segoe UI"/>
          <w:color w:val="0D0D0D"/>
          <w:sz w:val="26"/>
          <w:szCs w:val="26"/>
        </w:rPr>
        <w:t>L</w:t>
      </w:r>
      <w:r w:rsidRPr="00D573C7">
        <w:rPr>
          <w:rFonts w:ascii="Arial Narrow" w:hAnsi="Arial Narrow" w:cs="Segoe UI"/>
          <w:color w:val="0D0D0D"/>
          <w:sz w:val="26"/>
          <w:szCs w:val="26"/>
        </w:rPr>
        <w:t xml:space="preserve">a alcaldesa de Jerez ha subrayado la necesidad de </w:t>
      </w:r>
      <w:r w:rsidRPr="00770121">
        <w:rPr>
          <w:rFonts w:ascii="Arial Narrow" w:hAnsi="Arial Narrow" w:cs="Segoe UI"/>
          <w:b/>
          <w:color w:val="0D0D0D"/>
          <w:sz w:val="26"/>
          <w:szCs w:val="26"/>
        </w:rPr>
        <w:t>“</w:t>
      </w:r>
      <w:r w:rsidRPr="00770121">
        <w:rPr>
          <w:rStyle w:val="Textoennegrita"/>
          <w:rFonts w:ascii="Arial Narrow" w:hAnsi="Arial Narrow" w:cs="Segoe UI"/>
          <w:b w:val="0"/>
          <w:color w:val="0D0D0D"/>
          <w:sz w:val="26"/>
          <w:szCs w:val="26"/>
        </w:rPr>
        <w:t>reforzar la colaboración institucional para incrementar el parque de vivienda protegida</w:t>
      </w:r>
      <w:r w:rsidRPr="00D573C7">
        <w:rPr>
          <w:rFonts w:ascii="Arial Narrow" w:hAnsi="Arial Narrow" w:cs="Segoe UI"/>
          <w:color w:val="0D0D0D"/>
          <w:sz w:val="26"/>
          <w:szCs w:val="26"/>
        </w:rPr>
        <w:t xml:space="preserve"> en la ciudad y facilitar el acceso a una vivienda digna y asequible, especialmente para los jóvenes, las familias y otros colectivos que más dificultades tienen actualmente para acceder al mercado residencial</w:t>
      </w:r>
      <w:r>
        <w:rPr>
          <w:rFonts w:ascii="Arial Narrow" w:hAnsi="Arial Narrow" w:cs="Segoe UI"/>
          <w:color w:val="0D0D0D"/>
          <w:sz w:val="26"/>
          <w:szCs w:val="26"/>
        </w:rPr>
        <w:t>”</w:t>
      </w:r>
      <w:r w:rsidRPr="00D573C7">
        <w:rPr>
          <w:rFonts w:ascii="Arial Narrow" w:hAnsi="Arial Narrow" w:cs="Segoe UI"/>
          <w:color w:val="0D0D0D"/>
          <w:sz w:val="26"/>
          <w:szCs w:val="26"/>
        </w:rPr>
        <w:t>.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9457B2" w:rsidRDefault="00D573C7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 w:rsidRPr="00D573C7">
        <w:rPr>
          <w:rFonts w:ascii="Arial Narrow" w:hAnsi="Arial Narrow" w:cs="Segoe UI"/>
          <w:color w:val="0D0D0D"/>
          <w:sz w:val="26"/>
          <w:szCs w:val="26"/>
        </w:rPr>
        <w:t>El consejero delegado</w:t>
      </w:r>
      <w:r w:rsidR="00770121">
        <w:rPr>
          <w:rFonts w:ascii="Arial Narrow" w:hAnsi="Arial Narrow" w:cs="Segoe UI"/>
          <w:color w:val="0D0D0D"/>
          <w:sz w:val="26"/>
          <w:szCs w:val="26"/>
        </w:rPr>
        <w:t>, por su parte,</w:t>
      </w:r>
      <w:r w:rsidRPr="00D573C7">
        <w:rPr>
          <w:rFonts w:ascii="Arial Narrow" w:hAnsi="Arial Narrow" w:cs="Segoe UI"/>
          <w:color w:val="0D0D0D"/>
          <w:sz w:val="26"/>
          <w:szCs w:val="26"/>
        </w:rPr>
        <w:t xml:space="preserve"> ha destacado la importancia de </w:t>
      </w:r>
      <w:r w:rsidR="00770121">
        <w:rPr>
          <w:rFonts w:ascii="Arial Narrow" w:hAnsi="Arial Narrow" w:cs="Segoe UI"/>
          <w:color w:val="0D0D0D"/>
          <w:sz w:val="26"/>
          <w:szCs w:val="26"/>
        </w:rPr>
        <w:t>“</w:t>
      </w:r>
      <w:r w:rsidRPr="00770121">
        <w:rPr>
          <w:rStyle w:val="Textoennegrita"/>
          <w:rFonts w:ascii="Arial Narrow" w:hAnsi="Arial Narrow" w:cs="Segoe UI"/>
          <w:b w:val="0"/>
          <w:color w:val="0D0D0D"/>
          <w:sz w:val="26"/>
          <w:szCs w:val="26"/>
        </w:rPr>
        <w:t>sumar esfuerzos entre las distintas administraciones públicas</w:t>
      </w:r>
      <w:r w:rsidRPr="00D573C7">
        <w:rPr>
          <w:rFonts w:ascii="Arial Narrow" w:hAnsi="Arial Narrow" w:cs="Segoe UI"/>
          <w:color w:val="0D0D0D"/>
          <w:sz w:val="26"/>
          <w:szCs w:val="26"/>
        </w:rPr>
        <w:t xml:space="preserve"> para dar respuesta a una de las principales demandas de la ciudadanía</w:t>
      </w:r>
      <w:r w:rsidR="00770121">
        <w:rPr>
          <w:rFonts w:ascii="Arial Narrow" w:hAnsi="Arial Narrow" w:cs="Segoe UI"/>
          <w:color w:val="0D0D0D"/>
          <w:sz w:val="26"/>
          <w:szCs w:val="26"/>
        </w:rPr>
        <w:t>”</w:t>
      </w:r>
      <w:r w:rsidRPr="00D573C7">
        <w:rPr>
          <w:rFonts w:ascii="Arial Narrow" w:hAnsi="Arial Narrow" w:cs="Segoe UI"/>
          <w:color w:val="0D0D0D"/>
          <w:sz w:val="26"/>
          <w:szCs w:val="26"/>
        </w:rPr>
        <w:t>. En este sentido, ha señalado la voluntad de la empresa provincial de colaborar con el Ayuntamiento de Jerez en la búsqueda de soluciones que permitan aprovechar el suelo disponible y favorecer la construcción de vivienda protegida.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9457B2" w:rsidRDefault="00D573C7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 w:rsidRPr="00D573C7">
        <w:rPr>
          <w:rFonts w:ascii="Arial Narrow" w:hAnsi="Arial Narrow" w:cs="Segoe UI"/>
          <w:color w:val="0D0D0D"/>
          <w:sz w:val="26"/>
          <w:szCs w:val="26"/>
        </w:rPr>
        <w:t>Ambas administraciones han coincidido en la necesidad de continuar trabajando de manera coordinada y estudiar proyectos concretos que permitan avanzar en la promoción de vivienda protegida en Jerez, contribuyendo a dar respuesta a las necesidades habitacionales de la población.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9457B2" w:rsidRDefault="00770121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>
        <w:rPr>
          <w:rFonts w:ascii="Arial Narrow" w:hAnsi="Arial Narrow" w:cs="Segoe UI"/>
          <w:color w:val="0D0D0D"/>
          <w:sz w:val="26"/>
          <w:szCs w:val="26"/>
        </w:rPr>
        <w:t xml:space="preserve">Por ello, la próxima semana se seguirá con el trabajo a partir de una reunión más técnica en la que comenzarán a ponerse sobre la mesa un planteamiento de trabajo real y una hoja de ruta a seguir en los próximos meses por ambas administraciones.   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D573C7" w:rsidRDefault="00770121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  <w:r>
        <w:rPr>
          <w:rFonts w:ascii="Arial Narrow" w:hAnsi="Arial Narrow" w:cs="Segoe UI"/>
          <w:color w:val="0D0D0D"/>
          <w:sz w:val="26"/>
          <w:szCs w:val="26"/>
        </w:rPr>
        <w:t>Para García-Pelayo, “este</w:t>
      </w:r>
      <w:r w:rsidR="00D573C7" w:rsidRPr="00D573C7">
        <w:rPr>
          <w:rFonts w:ascii="Arial Narrow" w:hAnsi="Arial Narrow" w:cs="Segoe UI"/>
          <w:color w:val="0D0D0D"/>
          <w:sz w:val="26"/>
          <w:szCs w:val="26"/>
        </w:rPr>
        <w:t xml:space="preserve"> encuentro se enmarca en la voluntad de la Diputación Provincial y del Ayuntamiento de Jerez de </w:t>
      </w:r>
      <w:r w:rsidR="00D573C7" w:rsidRPr="00770121">
        <w:rPr>
          <w:rStyle w:val="Textoennegrita"/>
          <w:rFonts w:ascii="Arial Narrow" w:hAnsi="Arial Narrow" w:cs="Segoe UI"/>
          <w:b w:val="0"/>
          <w:color w:val="0D0D0D"/>
          <w:sz w:val="26"/>
          <w:szCs w:val="26"/>
        </w:rPr>
        <w:t xml:space="preserve">fortalecer la cooperación institucional en materia de </w:t>
      </w:r>
      <w:r w:rsidR="00D573C7" w:rsidRPr="00770121">
        <w:rPr>
          <w:rStyle w:val="Textoennegrita"/>
          <w:rFonts w:ascii="Arial Narrow" w:hAnsi="Arial Narrow" w:cs="Segoe UI"/>
          <w:b w:val="0"/>
          <w:color w:val="0D0D0D"/>
          <w:sz w:val="26"/>
          <w:szCs w:val="26"/>
        </w:rPr>
        <w:lastRenderedPageBreak/>
        <w:t>vivienda</w:t>
      </w:r>
      <w:r w:rsidRPr="00770121">
        <w:rPr>
          <w:rStyle w:val="Textoennegrita"/>
          <w:rFonts w:ascii="Arial Narrow" w:hAnsi="Arial Narrow" w:cs="Segoe UI"/>
          <w:b w:val="0"/>
          <w:color w:val="0D0D0D"/>
          <w:sz w:val="26"/>
          <w:szCs w:val="26"/>
        </w:rPr>
        <w:t>, tejiendo alianzas y explorando</w:t>
      </w:r>
      <w:r w:rsidR="00D573C7" w:rsidRPr="00D573C7">
        <w:rPr>
          <w:rFonts w:ascii="Arial Narrow" w:hAnsi="Arial Narrow" w:cs="Segoe UI"/>
          <w:color w:val="0D0D0D"/>
          <w:sz w:val="26"/>
          <w:szCs w:val="26"/>
        </w:rPr>
        <w:t xml:space="preserve"> nuevas oportunidades para que el suelo público pueda contribuir a generar una oferta residencial asequible y adaptada</w:t>
      </w:r>
      <w:r>
        <w:rPr>
          <w:rFonts w:ascii="Arial Narrow" w:hAnsi="Arial Narrow" w:cs="Segoe UI"/>
          <w:color w:val="0D0D0D"/>
          <w:sz w:val="26"/>
          <w:szCs w:val="26"/>
        </w:rPr>
        <w:t xml:space="preserve"> a las necesidades de la ciudad”. </w:t>
      </w:r>
    </w:p>
    <w:p w:rsidR="009457B2" w:rsidRDefault="009457B2" w:rsidP="009457B2">
      <w:pPr>
        <w:jc w:val="both"/>
        <w:rPr>
          <w:rFonts w:ascii="Arial Narrow" w:hAnsi="Arial Narrow" w:cs="Segoe UI"/>
          <w:color w:val="0D0D0D"/>
          <w:sz w:val="26"/>
          <w:szCs w:val="26"/>
        </w:rPr>
      </w:pPr>
    </w:p>
    <w:p w:rsidR="009457B2" w:rsidRPr="009457B2" w:rsidRDefault="009457B2" w:rsidP="009457B2">
      <w:pPr>
        <w:jc w:val="both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 w:cs="Segoe UI"/>
          <w:color w:val="0D0D0D"/>
          <w:sz w:val="26"/>
          <w:szCs w:val="26"/>
        </w:rPr>
        <w:t>(Se adjunta fotografía)</w:t>
      </w:r>
      <w:bookmarkStart w:id="3" w:name="_GoBack"/>
      <w:bookmarkEnd w:id="3"/>
    </w:p>
    <w:p w:rsidR="00463B7B" w:rsidRPr="00D573C7" w:rsidRDefault="00463B7B">
      <w:pPr>
        <w:rPr>
          <w:rFonts w:ascii="Arial Narrow" w:hAnsi="Arial Narrow"/>
          <w:sz w:val="26"/>
          <w:szCs w:val="26"/>
        </w:rPr>
      </w:pPr>
    </w:p>
    <w:sectPr w:rsidR="00463B7B" w:rsidRPr="00D573C7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F5A" w:rsidRDefault="00A6311A">
      <w:r>
        <w:separator/>
      </w:r>
    </w:p>
  </w:endnote>
  <w:endnote w:type="continuationSeparator" w:id="0">
    <w:p w:rsidR="004B1F5A" w:rsidRDefault="00A6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F">
    <w:panose1 w:val="00000000000000000000"/>
    <w:charset w:val="00"/>
    <w:family w:val="roman"/>
    <w:notTrueType/>
    <w:pitch w:val="default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F5A" w:rsidRDefault="00A6311A">
      <w:r>
        <w:separator/>
      </w:r>
    </w:p>
  </w:footnote>
  <w:footnote w:type="continuationSeparator" w:id="0">
    <w:p w:rsidR="004B1F5A" w:rsidRDefault="00A631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B7B" w:rsidRDefault="00A6311A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63B7B" w:rsidRDefault="00463B7B">
    <w:pPr>
      <w:pStyle w:val="Encabezado"/>
    </w:pPr>
  </w:p>
  <w:p w:rsidR="00463B7B" w:rsidRDefault="00463B7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11B30"/>
    <w:multiLevelType w:val="multilevel"/>
    <w:tmpl w:val="599622EC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B5358B"/>
    <w:multiLevelType w:val="multilevel"/>
    <w:tmpl w:val="AFB0A0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9C737D"/>
    <w:multiLevelType w:val="multilevel"/>
    <w:tmpl w:val="BD46C2D6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ED4614B"/>
    <w:multiLevelType w:val="multilevel"/>
    <w:tmpl w:val="675CB7C0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B6A362C"/>
    <w:multiLevelType w:val="multilevel"/>
    <w:tmpl w:val="F3C21F3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7B"/>
    <w:rsid w:val="002B3952"/>
    <w:rsid w:val="00463B7B"/>
    <w:rsid w:val="004B1F5A"/>
    <w:rsid w:val="005A11DF"/>
    <w:rsid w:val="00770121"/>
    <w:rsid w:val="007E781B"/>
    <w:rsid w:val="007F7632"/>
    <w:rsid w:val="009457B2"/>
    <w:rsid w:val="00A6311A"/>
    <w:rsid w:val="00D5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F86FE-4B14-4005-A18F-D84A8DF7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Normal"/>
    <w:qFormat/>
    <w:pPr>
      <w:spacing w:after="140" w:line="288" w:lineRule="auto"/>
      <w:textAlignment w:val="baseline"/>
    </w:pPr>
    <w:rPr>
      <w:rFonts w:ascii="Calibri" w:eastAsia="Calibri" w:hAnsi="Calibri" w:cs="F"/>
      <w:color w:val="00000A"/>
      <w:kern w:val="2"/>
      <w:sz w:val="22"/>
      <w:szCs w:val="22"/>
      <w:lang w:eastAsia="zh-CN"/>
    </w:rPr>
  </w:style>
  <w:style w:type="numbering" w:customStyle="1" w:styleId="WW8Num71">
    <w:name w:val="WW8Num7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631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11A"/>
    <w:rPr>
      <w:rFonts w:ascii="Segoe UI" w:hAnsi="Segoe UI" w:cs="Segoe UI"/>
      <w:sz w:val="18"/>
      <w:szCs w:val="18"/>
    </w:rPr>
  </w:style>
  <w:style w:type="paragraph" w:customStyle="1" w:styleId="x12ofw9d">
    <w:name w:val="x12ofw9d"/>
    <w:basedOn w:val="Normal"/>
    <w:rsid w:val="00D573C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418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 DEL DIA</vt:lpstr>
    </vt:vector>
  </TitlesOfParts>
  <Company>Aytojerez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framirez</dc:creator>
  <dc:description/>
  <cp:lastModifiedBy>Ana Isabel Maestro de Pablos</cp:lastModifiedBy>
  <cp:revision>4</cp:revision>
  <cp:lastPrinted>2026-10-07T10:44:00Z</cp:lastPrinted>
  <dcterms:created xsi:type="dcterms:W3CDTF">2026-10-08T09:32:00Z</dcterms:created>
  <dcterms:modified xsi:type="dcterms:W3CDTF">2026-10-08T11:08:00Z</dcterms:modified>
  <dc:language>es-ES</dc:language>
</cp:coreProperties>
</file>