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C832B" w14:textId="77777777" w:rsidR="00B768FF" w:rsidRDefault="00B768FF" w:rsidP="00E56813"/>
    <w:p w14:paraId="434D5EE0" w14:textId="3E94F5C4" w:rsidR="00F575B0" w:rsidRDefault="00C55C2F" w:rsidP="00E56813">
      <w:pPr>
        <w:rPr>
          <w:rFonts w:ascii="Arial Narrow" w:hAnsi="Arial Narrow"/>
          <w:b/>
          <w:sz w:val="40"/>
          <w:szCs w:val="26"/>
        </w:rPr>
      </w:pPr>
      <w:r>
        <w:rPr>
          <w:rFonts w:ascii="Arial Narrow" w:hAnsi="Arial Narrow"/>
          <w:b/>
          <w:sz w:val="40"/>
          <w:szCs w:val="40"/>
        </w:rPr>
        <w:t xml:space="preserve">El Ayuntamiento comparte con Raíces sus 25 años de </w:t>
      </w:r>
      <w:r w:rsidR="00932AC5" w:rsidRPr="00932AC5">
        <w:rPr>
          <w:rFonts w:ascii="Arial Narrow" w:hAnsi="Arial Narrow"/>
          <w:b/>
          <w:sz w:val="40"/>
          <w:szCs w:val="26"/>
        </w:rPr>
        <w:t>compromiso con el mundo rural, la acción social y la cultura de Jerez</w:t>
      </w:r>
      <w:r>
        <w:rPr>
          <w:rFonts w:ascii="Arial Narrow" w:hAnsi="Arial Narrow"/>
          <w:b/>
          <w:sz w:val="40"/>
          <w:szCs w:val="40"/>
        </w:rPr>
        <w:t xml:space="preserve"> </w:t>
      </w:r>
    </w:p>
    <w:p w14:paraId="371B409B" w14:textId="77777777" w:rsidR="00B96B80" w:rsidRPr="00B96B80" w:rsidRDefault="00B96B80" w:rsidP="00E56813">
      <w:pPr>
        <w:rPr>
          <w:rFonts w:ascii="Arial Narrow" w:hAnsi="Arial Narrow"/>
          <w:sz w:val="32"/>
          <w:szCs w:val="26"/>
        </w:rPr>
      </w:pPr>
    </w:p>
    <w:p w14:paraId="2B8A5D37" w14:textId="37EBD303" w:rsidR="00B96B80" w:rsidRPr="00065EF1" w:rsidRDefault="00C55C2F" w:rsidP="00E56813">
      <w:pPr>
        <w:rPr>
          <w:rFonts w:ascii="Arial Narrow" w:hAnsi="Arial Narrow"/>
          <w:sz w:val="32"/>
          <w:szCs w:val="32"/>
        </w:rPr>
      </w:pPr>
      <w:r w:rsidRPr="00065EF1">
        <w:rPr>
          <w:rFonts w:ascii="Arial Narrow" w:hAnsi="Arial Narrow"/>
          <w:sz w:val="32"/>
          <w:szCs w:val="32"/>
        </w:rPr>
        <w:t xml:space="preserve">La Asociación Cultural ProReyes Magos reúne a 260 personas en una </w:t>
      </w:r>
      <w:r w:rsidR="00932AC5" w:rsidRPr="00065EF1">
        <w:rPr>
          <w:rFonts w:ascii="Arial Narrow" w:hAnsi="Arial Narrow"/>
          <w:sz w:val="32"/>
          <w:szCs w:val="32"/>
        </w:rPr>
        <w:t xml:space="preserve">emotiva </w:t>
      </w:r>
      <w:r w:rsidR="00932AC5" w:rsidRPr="00065EF1">
        <w:rPr>
          <w:rFonts w:ascii="Arial Narrow" w:hAnsi="Arial Narrow"/>
          <w:sz w:val="32"/>
          <w:szCs w:val="32"/>
        </w:rPr>
        <w:t xml:space="preserve">gala </w:t>
      </w:r>
      <w:r w:rsidR="00932AC5" w:rsidRPr="00065EF1">
        <w:rPr>
          <w:rFonts w:ascii="Arial Narrow" w:hAnsi="Arial Narrow"/>
          <w:sz w:val="32"/>
          <w:szCs w:val="32"/>
        </w:rPr>
        <w:t>en La Atalaya</w:t>
      </w:r>
    </w:p>
    <w:p w14:paraId="3E655A98" w14:textId="77777777" w:rsidR="00B17D4D" w:rsidRPr="00B17D4D" w:rsidRDefault="00B17D4D" w:rsidP="00E56813">
      <w:pPr>
        <w:rPr>
          <w:rFonts w:ascii="Arial Narrow" w:hAnsi="Arial Narrow"/>
          <w:sz w:val="32"/>
          <w:szCs w:val="26"/>
        </w:rPr>
      </w:pPr>
    </w:p>
    <w:p w14:paraId="64067C41" w14:textId="406B6E59" w:rsidR="00C55C2F" w:rsidRDefault="00C55C2F" w:rsidP="00C55C2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25</w:t>
      </w:r>
      <w:r w:rsidR="00883A8A">
        <w:rPr>
          <w:rFonts w:ascii="Arial Narrow" w:hAnsi="Arial Narrow"/>
          <w:b/>
          <w:sz w:val="26"/>
          <w:szCs w:val="26"/>
        </w:rPr>
        <w:t xml:space="preserve"> </w:t>
      </w:r>
      <w:r w:rsidR="00D83E0B" w:rsidRPr="00D83E0B">
        <w:rPr>
          <w:rFonts w:ascii="Arial Narrow" w:hAnsi="Arial Narrow"/>
          <w:b/>
          <w:sz w:val="26"/>
          <w:szCs w:val="26"/>
        </w:rPr>
        <w:t xml:space="preserve">de </w:t>
      </w:r>
      <w:r w:rsidR="002C3C41">
        <w:rPr>
          <w:rFonts w:ascii="Arial Narrow" w:hAnsi="Arial Narrow"/>
          <w:b/>
          <w:sz w:val="26"/>
          <w:szCs w:val="26"/>
        </w:rPr>
        <w:t>octubre</w:t>
      </w:r>
      <w:r w:rsidR="00E32017">
        <w:rPr>
          <w:rFonts w:ascii="Arial Narrow" w:hAnsi="Arial Narrow"/>
          <w:b/>
          <w:sz w:val="26"/>
          <w:szCs w:val="26"/>
        </w:rPr>
        <w:t xml:space="preserve"> </w:t>
      </w:r>
      <w:r w:rsidR="00D83E0B" w:rsidRPr="00D83E0B">
        <w:rPr>
          <w:rFonts w:ascii="Arial Narrow" w:hAnsi="Arial Narrow"/>
          <w:b/>
          <w:sz w:val="26"/>
          <w:szCs w:val="26"/>
        </w:rPr>
        <w:t>2026</w:t>
      </w:r>
      <w:r w:rsidR="0005303E">
        <w:rPr>
          <w:rFonts w:ascii="Arial Narrow" w:hAnsi="Arial Narrow"/>
          <w:b/>
          <w:sz w:val="26"/>
          <w:szCs w:val="26"/>
        </w:rPr>
        <w:t xml:space="preserve">. </w:t>
      </w:r>
      <w:r w:rsidRPr="00C55C2F">
        <w:rPr>
          <w:rFonts w:ascii="Arial Narrow" w:hAnsi="Arial Narrow"/>
          <w:sz w:val="26"/>
          <w:szCs w:val="26"/>
        </w:rPr>
        <w:t>Los Museos de la Atalaya acogieron</w:t>
      </w:r>
      <w:r w:rsidRPr="00C55C2F">
        <w:rPr>
          <w:rFonts w:ascii="Arial Narrow" w:hAnsi="Arial Narrow"/>
          <w:sz w:val="26"/>
          <w:szCs w:val="26"/>
        </w:rPr>
        <w:t xml:space="preserve"> este </w:t>
      </w:r>
      <w:r w:rsidRPr="00C55C2F">
        <w:rPr>
          <w:rFonts w:ascii="Arial Narrow" w:hAnsi="Arial Narrow"/>
          <w:sz w:val="26"/>
          <w:szCs w:val="26"/>
        </w:rPr>
        <w:t>sábado</w:t>
      </w:r>
      <w:r w:rsidR="00065EF1">
        <w:rPr>
          <w:rFonts w:ascii="Arial Narrow" w:hAnsi="Arial Narrow"/>
          <w:sz w:val="26"/>
          <w:szCs w:val="26"/>
        </w:rPr>
        <w:t>,</w:t>
      </w:r>
      <w:r w:rsidRPr="00C55C2F">
        <w:rPr>
          <w:rFonts w:ascii="Arial Narrow" w:hAnsi="Arial Narrow"/>
          <w:sz w:val="26"/>
          <w:szCs w:val="26"/>
        </w:rPr>
        <w:t xml:space="preserve"> 24 de octubre, la Gala Oficial del 25.º Aniversario de la Asociación Cultural ProReyes Magos RAÍCES, un encuentro que congregó a unas 260 personas entre representantes institucionales, asociaciones, hermandades, AMPAS, empresarios y miembros de distintos colectivos de la ciudad.</w:t>
      </w:r>
    </w:p>
    <w:p w14:paraId="4930B155" w14:textId="77777777" w:rsidR="00C55C2F" w:rsidRPr="00C55C2F" w:rsidRDefault="00C55C2F" w:rsidP="00C55C2F">
      <w:pPr>
        <w:jc w:val="both"/>
        <w:rPr>
          <w:rFonts w:ascii="Arial Narrow" w:hAnsi="Arial Narrow"/>
          <w:b/>
          <w:sz w:val="26"/>
          <w:szCs w:val="26"/>
        </w:rPr>
      </w:pPr>
    </w:p>
    <w:p w14:paraId="24E5B731" w14:textId="714EE0A4" w:rsidR="00C55C2F" w:rsidRPr="00C55C2F" w:rsidRDefault="00C55C2F" w:rsidP="00C55C2F">
      <w:pPr>
        <w:jc w:val="both"/>
        <w:rPr>
          <w:rFonts w:ascii="Arial Narrow" w:hAnsi="Arial Narrow"/>
          <w:sz w:val="26"/>
          <w:szCs w:val="26"/>
        </w:rPr>
      </w:pPr>
      <w:r w:rsidRPr="00C55C2F">
        <w:rPr>
          <w:rFonts w:ascii="Arial Narrow" w:hAnsi="Arial Narrow"/>
          <w:sz w:val="26"/>
          <w:szCs w:val="26"/>
        </w:rPr>
        <w:t xml:space="preserve">La gala contó con la presencia de miembros de la Corporación Municipal de Jerez, </w:t>
      </w:r>
      <w:r w:rsidR="00065EF1">
        <w:rPr>
          <w:rFonts w:ascii="Arial Narrow" w:hAnsi="Arial Narrow"/>
          <w:sz w:val="26"/>
          <w:szCs w:val="26"/>
        </w:rPr>
        <w:t>entre ellos Agustín Muñoz</w:t>
      </w:r>
      <w:r w:rsidRPr="00C55C2F">
        <w:rPr>
          <w:rFonts w:ascii="Arial Narrow" w:hAnsi="Arial Narrow"/>
          <w:sz w:val="26"/>
          <w:szCs w:val="26"/>
        </w:rPr>
        <w:t>, primer teniente de alcaldesa, Susana Sánchez Toro, teniente de alcaldesa y diputada provincial de Igualdad</w:t>
      </w:r>
      <w:r>
        <w:rPr>
          <w:rFonts w:ascii="Arial Narrow" w:hAnsi="Arial Narrow"/>
          <w:sz w:val="26"/>
          <w:szCs w:val="26"/>
        </w:rPr>
        <w:t xml:space="preserve"> y </w:t>
      </w:r>
      <w:r w:rsidRPr="00C55C2F">
        <w:rPr>
          <w:rFonts w:ascii="Arial Narrow" w:hAnsi="Arial Narrow"/>
          <w:sz w:val="26"/>
          <w:szCs w:val="26"/>
        </w:rPr>
        <w:t>Yé</w:t>
      </w:r>
      <w:r>
        <w:rPr>
          <w:rFonts w:ascii="Arial Narrow" w:hAnsi="Arial Narrow"/>
          <w:sz w:val="26"/>
          <w:szCs w:val="26"/>
        </w:rPr>
        <w:t>s</w:t>
      </w:r>
      <w:r w:rsidRPr="00C55C2F">
        <w:rPr>
          <w:rFonts w:ascii="Arial Narrow" w:hAnsi="Arial Narrow"/>
          <w:sz w:val="26"/>
          <w:szCs w:val="26"/>
        </w:rPr>
        <w:t>sica Quintero, concejala responsable de Inclusión Social, Dependencia, Mayores y Familia</w:t>
      </w:r>
      <w:r>
        <w:rPr>
          <w:rFonts w:ascii="Arial Narrow" w:hAnsi="Arial Narrow"/>
          <w:sz w:val="26"/>
          <w:szCs w:val="26"/>
        </w:rPr>
        <w:t>. L</w:t>
      </w:r>
      <w:r w:rsidRPr="00C55C2F">
        <w:rPr>
          <w:rFonts w:ascii="Arial Narrow" w:hAnsi="Arial Narrow"/>
          <w:sz w:val="26"/>
          <w:szCs w:val="26"/>
        </w:rPr>
        <w:t>a presencia institucional estuvo acompañada por una nutrida representación del tejido asociativo, hermandades, AMPAS y empresas jerezanas, reflejo de los vínculos que RAÍCES ha ido construyendo a lo largo de estos 25 años.</w:t>
      </w:r>
    </w:p>
    <w:p w14:paraId="329E5AB5" w14:textId="77777777" w:rsidR="00C55C2F" w:rsidRDefault="00C55C2F" w:rsidP="00C55C2F">
      <w:pPr>
        <w:jc w:val="both"/>
        <w:rPr>
          <w:rFonts w:ascii="Arial Narrow" w:hAnsi="Arial Narrow"/>
          <w:sz w:val="26"/>
          <w:szCs w:val="26"/>
        </w:rPr>
      </w:pPr>
    </w:p>
    <w:p w14:paraId="27E6D6B2" w14:textId="77777777" w:rsidR="00C55C2F" w:rsidRPr="00C55C2F" w:rsidRDefault="00C55C2F" w:rsidP="00C55C2F">
      <w:pPr>
        <w:jc w:val="both"/>
        <w:rPr>
          <w:rFonts w:ascii="Arial Narrow" w:hAnsi="Arial Narrow"/>
          <w:sz w:val="26"/>
          <w:szCs w:val="26"/>
        </w:rPr>
      </w:pPr>
      <w:r w:rsidRPr="00C55C2F">
        <w:rPr>
          <w:rFonts w:ascii="Arial Narrow" w:hAnsi="Arial Narrow"/>
          <w:sz w:val="26"/>
          <w:szCs w:val="26"/>
        </w:rPr>
        <w:t>La celebración sirvió para hacer balance de un cuarto de siglo de trabajo de una entidad que ha mantenido, desde sus orígenes, tres grandes pilares de actuación: el Jerez rural, la acción social y benéfica, y la defensa de la cultura, las tradiciones y la historia de los Reyes Magos.</w:t>
      </w:r>
    </w:p>
    <w:p w14:paraId="7D4704EA" w14:textId="77777777" w:rsidR="00C55C2F" w:rsidRPr="00C55C2F" w:rsidRDefault="00C55C2F" w:rsidP="00C55C2F">
      <w:pPr>
        <w:jc w:val="both"/>
        <w:rPr>
          <w:rFonts w:ascii="Arial Narrow" w:hAnsi="Arial Narrow"/>
          <w:sz w:val="26"/>
          <w:szCs w:val="26"/>
        </w:rPr>
      </w:pPr>
    </w:p>
    <w:p w14:paraId="28948F2D" w14:textId="5E1C5D5C" w:rsidR="00C55C2F" w:rsidRPr="00C55C2F" w:rsidRDefault="00C55C2F" w:rsidP="00C55C2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Agustín Muñoz</w:t>
      </w:r>
      <w:r w:rsidRPr="00C55C2F">
        <w:rPr>
          <w:rFonts w:ascii="Arial Narrow" w:hAnsi="Arial Narrow"/>
          <w:sz w:val="26"/>
          <w:szCs w:val="26"/>
        </w:rPr>
        <w:t xml:space="preserve"> </w:t>
      </w:r>
      <w:r w:rsidRPr="00C55C2F">
        <w:rPr>
          <w:rFonts w:ascii="Arial Narrow" w:hAnsi="Arial Narrow"/>
          <w:sz w:val="26"/>
          <w:szCs w:val="26"/>
        </w:rPr>
        <w:t>destacó la necesidad de contar con más asociaciones comprometidas con su entorno y manifestó que Jerez necesita muchas entidades con raíces, poniendo en valor la implicación demostrada por</w:t>
      </w:r>
      <w:r w:rsidR="00065EF1">
        <w:rPr>
          <w:rFonts w:ascii="Arial Narrow" w:hAnsi="Arial Narrow"/>
          <w:sz w:val="26"/>
          <w:szCs w:val="26"/>
        </w:rPr>
        <w:t xml:space="preserve"> la entidad</w:t>
      </w:r>
      <w:r w:rsidRPr="00C55C2F">
        <w:rPr>
          <w:rFonts w:ascii="Arial Narrow" w:hAnsi="Arial Narrow"/>
          <w:sz w:val="26"/>
          <w:szCs w:val="26"/>
        </w:rPr>
        <w:t xml:space="preserve"> durante estos 25 años con su gente y con la ciudad.</w:t>
      </w:r>
    </w:p>
    <w:p w14:paraId="66458916" w14:textId="77777777" w:rsidR="00C55C2F" w:rsidRPr="00C55C2F" w:rsidRDefault="00C55C2F" w:rsidP="00C55C2F">
      <w:pPr>
        <w:jc w:val="both"/>
        <w:rPr>
          <w:rFonts w:ascii="Arial Narrow" w:hAnsi="Arial Narrow"/>
          <w:sz w:val="26"/>
          <w:szCs w:val="26"/>
        </w:rPr>
      </w:pPr>
    </w:p>
    <w:p w14:paraId="035F6FAA" w14:textId="45635668" w:rsidR="00C55C2F" w:rsidRPr="00932AC5" w:rsidRDefault="00C55C2F" w:rsidP="00C55C2F">
      <w:pPr>
        <w:jc w:val="both"/>
        <w:rPr>
          <w:rFonts w:ascii="Arial Narrow" w:hAnsi="Arial Narrow"/>
          <w:sz w:val="26"/>
          <w:szCs w:val="26"/>
        </w:rPr>
      </w:pPr>
      <w:r w:rsidRPr="00932AC5">
        <w:rPr>
          <w:rFonts w:ascii="Arial Narrow" w:hAnsi="Arial Narrow"/>
          <w:sz w:val="26"/>
          <w:szCs w:val="26"/>
        </w:rPr>
        <w:t>Por su parte Susana Sánchez fue la</w:t>
      </w:r>
      <w:r w:rsidRPr="00932AC5">
        <w:rPr>
          <w:rFonts w:ascii="Arial Narrow" w:hAnsi="Arial Narrow"/>
          <w:sz w:val="26"/>
          <w:szCs w:val="26"/>
        </w:rPr>
        <w:t xml:space="preserve"> encargada de abordar el apartado dedicado al mundo rural. Sus palabras pusieron de manifiesto la cercanía y conexión existente entre la entidad y </w:t>
      </w:r>
      <w:r w:rsidRPr="00932AC5">
        <w:rPr>
          <w:rFonts w:ascii="Arial Narrow" w:hAnsi="Arial Narrow"/>
          <w:sz w:val="26"/>
          <w:szCs w:val="26"/>
        </w:rPr>
        <w:t xml:space="preserve">las barriadas rurales de Jerez ya que </w:t>
      </w:r>
      <w:r w:rsidR="00932AC5" w:rsidRPr="00932AC5">
        <w:rPr>
          <w:rFonts w:ascii="Arial Narrow" w:hAnsi="Arial Narrow"/>
          <w:sz w:val="26"/>
          <w:szCs w:val="26"/>
        </w:rPr>
        <w:t>c</w:t>
      </w:r>
      <w:r w:rsidRPr="00932AC5">
        <w:rPr>
          <w:rFonts w:ascii="Arial Narrow" w:hAnsi="Arial Narrow"/>
          <w:sz w:val="26"/>
          <w:szCs w:val="26"/>
        </w:rPr>
        <w:t xml:space="preserve">ada año recorre estas barriadas para llevar regalos, caramelos y, especialmente, cariño, compañía y calor humano a sus vecinos, con una atención especial a las </w:t>
      </w:r>
      <w:r w:rsidR="00932AC5">
        <w:rPr>
          <w:rFonts w:ascii="Arial Narrow" w:hAnsi="Arial Narrow"/>
          <w:sz w:val="26"/>
          <w:szCs w:val="26"/>
        </w:rPr>
        <w:t xml:space="preserve">personas mayores y a los niños. </w:t>
      </w:r>
      <w:r w:rsidR="00932AC5" w:rsidRPr="00932AC5">
        <w:rPr>
          <w:rFonts w:ascii="Arial Narrow" w:hAnsi="Arial Narrow"/>
          <w:sz w:val="26"/>
          <w:szCs w:val="26"/>
        </w:rPr>
        <w:t xml:space="preserve">Igualmente </w:t>
      </w:r>
      <w:r w:rsidRPr="00932AC5">
        <w:rPr>
          <w:rFonts w:ascii="Arial Narrow" w:hAnsi="Arial Narrow"/>
          <w:sz w:val="26"/>
          <w:szCs w:val="26"/>
        </w:rPr>
        <w:t>Yé</w:t>
      </w:r>
      <w:r w:rsidR="00932AC5" w:rsidRPr="00932AC5">
        <w:rPr>
          <w:rFonts w:ascii="Arial Narrow" w:hAnsi="Arial Narrow"/>
          <w:sz w:val="26"/>
          <w:szCs w:val="26"/>
        </w:rPr>
        <w:t>s</w:t>
      </w:r>
      <w:r w:rsidRPr="00932AC5">
        <w:rPr>
          <w:rFonts w:ascii="Arial Narrow" w:hAnsi="Arial Narrow"/>
          <w:sz w:val="26"/>
          <w:szCs w:val="26"/>
        </w:rPr>
        <w:t>sica Quintero intervino en el apartado dedicado a las actividades sociales y benéficas desarrolladas por la asociación, una labor en la que ha colaborado</w:t>
      </w:r>
      <w:r w:rsidR="00065EF1">
        <w:rPr>
          <w:rFonts w:ascii="Arial Narrow" w:hAnsi="Arial Narrow"/>
          <w:sz w:val="26"/>
          <w:szCs w:val="26"/>
        </w:rPr>
        <w:t xml:space="preserve"> de manera</w:t>
      </w:r>
      <w:r w:rsidRPr="00932AC5">
        <w:rPr>
          <w:rFonts w:ascii="Arial Narrow" w:hAnsi="Arial Narrow"/>
          <w:sz w:val="26"/>
          <w:szCs w:val="26"/>
        </w:rPr>
        <w:t xml:space="preserve"> </w:t>
      </w:r>
      <w:r w:rsidR="00932AC5">
        <w:rPr>
          <w:rFonts w:ascii="Arial Narrow" w:hAnsi="Arial Narrow"/>
          <w:sz w:val="26"/>
          <w:szCs w:val="26"/>
        </w:rPr>
        <w:t>constante y comprometida.</w:t>
      </w:r>
    </w:p>
    <w:p w14:paraId="7F4B7A59" w14:textId="77777777" w:rsidR="00C55C2F" w:rsidRPr="00932AC5" w:rsidRDefault="00C55C2F" w:rsidP="00C55C2F">
      <w:pPr>
        <w:jc w:val="both"/>
        <w:rPr>
          <w:rFonts w:ascii="Arial Narrow" w:hAnsi="Arial Narrow"/>
          <w:sz w:val="26"/>
          <w:szCs w:val="26"/>
        </w:rPr>
      </w:pPr>
    </w:p>
    <w:p w14:paraId="093D8720" w14:textId="77777777" w:rsidR="00932AC5" w:rsidRPr="00C55C2F" w:rsidRDefault="00932AC5" w:rsidP="00932AC5">
      <w:pPr>
        <w:jc w:val="both"/>
        <w:rPr>
          <w:rFonts w:ascii="Arial Narrow" w:hAnsi="Arial Narrow"/>
          <w:b/>
          <w:sz w:val="26"/>
          <w:szCs w:val="26"/>
        </w:rPr>
      </w:pPr>
    </w:p>
    <w:p w14:paraId="32B5C358" w14:textId="6D804931" w:rsidR="00932AC5" w:rsidRPr="00932AC5" w:rsidRDefault="00932AC5" w:rsidP="00932AC5">
      <w:pPr>
        <w:jc w:val="both"/>
        <w:rPr>
          <w:rFonts w:ascii="Arial Narrow" w:hAnsi="Arial Narrow"/>
          <w:sz w:val="26"/>
          <w:szCs w:val="26"/>
        </w:rPr>
      </w:pPr>
      <w:r w:rsidRPr="00932AC5">
        <w:rPr>
          <w:rFonts w:ascii="Arial Narrow" w:hAnsi="Arial Narrow"/>
          <w:sz w:val="26"/>
          <w:szCs w:val="26"/>
        </w:rPr>
        <w:lastRenderedPageBreak/>
        <w:t>El presidente y fundador de RAÍCES, Rafael López Gómez, realizó una intervención estructurada como una memoria de estos 25 años. A través de vivencias, anécdotas y recuerdos, repasó la implicación de la entidad con los</w:t>
      </w:r>
      <w:r w:rsidR="00EE4588">
        <w:rPr>
          <w:rFonts w:ascii="Arial Narrow" w:hAnsi="Arial Narrow"/>
          <w:sz w:val="26"/>
          <w:szCs w:val="26"/>
        </w:rPr>
        <w:t xml:space="preserve"> distintos colectivos de Jerez. </w:t>
      </w:r>
      <w:r w:rsidRPr="00932AC5">
        <w:rPr>
          <w:rFonts w:ascii="Arial Narrow" w:hAnsi="Arial Narrow"/>
          <w:sz w:val="26"/>
          <w:szCs w:val="26"/>
        </w:rPr>
        <w:t>Su discurso alternó momentos de humor con pasajes de gran emotividad, recordando experiencias que han marcado la historia de la asociación y a las personas que han dado sentido a su labor.</w:t>
      </w:r>
    </w:p>
    <w:p w14:paraId="0213DA85" w14:textId="77777777" w:rsidR="00932AC5" w:rsidRPr="00C55C2F" w:rsidRDefault="00932AC5" w:rsidP="00932AC5">
      <w:pPr>
        <w:jc w:val="both"/>
        <w:rPr>
          <w:rFonts w:ascii="Arial Narrow" w:hAnsi="Arial Narrow"/>
          <w:b/>
          <w:sz w:val="26"/>
          <w:szCs w:val="26"/>
        </w:rPr>
      </w:pPr>
    </w:p>
    <w:p w14:paraId="4EF807E6" w14:textId="081B500F" w:rsidR="00C55C2F" w:rsidRPr="00EE4588" w:rsidRDefault="00C55C2F" w:rsidP="00C55C2F">
      <w:pPr>
        <w:jc w:val="both"/>
        <w:rPr>
          <w:rFonts w:ascii="Arial Narrow" w:hAnsi="Arial Narrow"/>
          <w:b/>
          <w:sz w:val="26"/>
          <w:szCs w:val="26"/>
        </w:rPr>
      </w:pPr>
      <w:r w:rsidRPr="00932AC5">
        <w:rPr>
          <w:rFonts w:ascii="Arial Narrow" w:hAnsi="Arial Narrow"/>
          <w:sz w:val="26"/>
          <w:szCs w:val="26"/>
        </w:rPr>
        <w:t>Durante sus 25 años de trayectoria, RAÍCES ha mantenido su compromiso con diferentes colectivos y entidades de Jerez, entre ellos el área de Oncología Pediátrica, en colaboraci</w:t>
      </w:r>
      <w:r w:rsidR="00EE4588">
        <w:rPr>
          <w:rFonts w:ascii="Arial Narrow" w:hAnsi="Arial Narrow"/>
          <w:sz w:val="26"/>
          <w:szCs w:val="26"/>
        </w:rPr>
        <w:t>ón con Proyecto por una Sonrisa, la asociación AFINES,</w:t>
      </w:r>
      <w:r w:rsidRPr="00932AC5">
        <w:rPr>
          <w:rFonts w:ascii="Arial Narrow" w:hAnsi="Arial Narrow"/>
          <w:sz w:val="26"/>
          <w:szCs w:val="26"/>
        </w:rPr>
        <w:t xml:space="preserve"> las barriadas rurales; los centros educativos y numerosas asociaciones sociales. </w:t>
      </w:r>
      <w:r w:rsidR="00EE4588">
        <w:rPr>
          <w:rFonts w:ascii="Arial Narrow" w:hAnsi="Arial Narrow"/>
          <w:b/>
          <w:sz w:val="26"/>
          <w:szCs w:val="26"/>
        </w:rPr>
        <w:t xml:space="preserve"> </w:t>
      </w:r>
      <w:r w:rsidRPr="00932AC5">
        <w:rPr>
          <w:rFonts w:ascii="Arial Narrow" w:hAnsi="Arial Narrow"/>
          <w:sz w:val="26"/>
          <w:szCs w:val="26"/>
        </w:rPr>
        <w:t>La gala se convirtió así en un reconocimiento colectivo a quienes, a lo largo de estos años, han contribuido a mant</w:t>
      </w:r>
      <w:r w:rsidR="00EE4588">
        <w:rPr>
          <w:rFonts w:ascii="Arial Narrow" w:hAnsi="Arial Narrow"/>
          <w:sz w:val="26"/>
          <w:szCs w:val="26"/>
        </w:rPr>
        <w:t>ener vivo el espíritu de RAÍCES,</w:t>
      </w:r>
      <w:bookmarkStart w:id="0" w:name="_GoBack"/>
      <w:bookmarkEnd w:id="0"/>
      <w:r w:rsidRPr="00932AC5">
        <w:rPr>
          <w:rFonts w:ascii="Arial Narrow" w:hAnsi="Arial Narrow"/>
          <w:sz w:val="26"/>
          <w:szCs w:val="26"/>
        </w:rPr>
        <w:t xml:space="preserve"> trabajar por los demás, preservar las tradiciones y llevar ilusión allí donde más se necesita.</w:t>
      </w:r>
    </w:p>
    <w:p w14:paraId="67F79981" w14:textId="77777777" w:rsidR="00932AC5" w:rsidRPr="00932AC5" w:rsidRDefault="00932AC5" w:rsidP="00C55C2F">
      <w:pPr>
        <w:jc w:val="both"/>
        <w:rPr>
          <w:rFonts w:ascii="Arial Narrow" w:hAnsi="Arial Narrow"/>
          <w:sz w:val="26"/>
          <w:szCs w:val="26"/>
        </w:rPr>
      </w:pPr>
    </w:p>
    <w:p w14:paraId="18A3BDE3" w14:textId="5375C446" w:rsidR="00842835" w:rsidRPr="00932AC5" w:rsidRDefault="00932AC5" w:rsidP="00C55C2F">
      <w:pPr>
        <w:jc w:val="both"/>
        <w:rPr>
          <w:rFonts w:ascii="Arial Narrow" w:hAnsi="Arial Narrow"/>
          <w:sz w:val="26"/>
          <w:szCs w:val="26"/>
        </w:rPr>
      </w:pPr>
      <w:r w:rsidRPr="00932AC5">
        <w:rPr>
          <w:rFonts w:ascii="Arial Narrow" w:hAnsi="Arial Narrow"/>
          <w:sz w:val="26"/>
          <w:szCs w:val="26"/>
        </w:rPr>
        <w:t>[Se adjunta fotografía]</w:t>
      </w:r>
    </w:p>
    <w:sectPr w:rsidR="00842835" w:rsidRPr="00932AC5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6E484" w14:textId="77777777" w:rsidR="00512498" w:rsidRDefault="00512498">
      <w:r>
        <w:separator/>
      </w:r>
    </w:p>
  </w:endnote>
  <w:endnote w:type="continuationSeparator" w:id="0">
    <w:p w14:paraId="37166C6E" w14:textId="77777777" w:rsidR="00512498" w:rsidRDefault="00512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75E6F7" w14:textId="77777777" w:rsidR="00512498" w:rsidRDefault="00512498">
      <w:r>
        <w:separator/>
      </w:r>
    </w:p>
  </w:footnote>
  <w:footnote w:type="continuationSeparator" w:id="0">
    <w:p w14:paraId="012C79C0" w14:textId="77777777" w:rsidR="00512498" w:rsidRDefault="00512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4D6B4" w14:textId="77777777" w:rsidR="00E0493B" w:rsidRDefault="00F73386">
    <w:pPr>
      <w:pStyle w:val="Encabezado"/>
    </w:pPr>
    <w:r>
      <w:rPr>
        <w:noProof/>
        <w:lang w:eastAsia="es-ES"/>
      </w:rPr>
      <w:drawing>
        <wp:inline distT="0" distB="0" distL="0" distR="0" wp14:anchorId="09001701" wp14:editId="57D48A89">
          <wp:extent cx="5671571" cy="81644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571" cy="816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ADB5F1" w14:textId="77777777" w:rsidR="00E0493B" w:rsidRDefault="00E0493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93B"/>
    <w:rsid w:val="00035DC8"/>
    <w:rsid w:val="000442EE"/>
    <w:rsid w:val="0005303E"/>
    <w:rsid w:val="00065EF1"/>
    <w:rsid w:val="000A28BC"/>
    <w:rsid w:val="000E4320"/>
    <w:rsid w:val="0015062F"/>
    <w:rsid w:val="00166DA4"/>
    <w:rsid w:val="001772EA"/>
    <w:rsid w:val="001A433E"/>
    <w:rsid w:val="001D2A41"/>
    <w:rsid w:val="001E6FFC"/>
    <w:rsid w:val="00256518"/>
    <w:rsid w:val="00272A58"/>
    <w:rsid w:val="00295306"/>
    <w:rsid w:val="002C3C41"/>
    <w:rsid w:val="002C480E"/>
    <w:rsid w:val="002D2631"/>
    <w:rsid w:val="002E0F8E"/>
    <w:rsid w:val="002E1928"/>
    <w:rsid w:val="002E2417"/>
    <w:rsid w:val="00322A34"/>
    <w:rsid w:val="003962B6"/>
    <w:rsid w:val="0042018F"/>
    <w:rsid w:val="004228C5"/>
    <w:rsid w:val="00433C4F"/>
    <w:rsid w:val="004F64C7"/>
    <w:rsid w:val="00512498"/>
    <w:rsid w:val="0052543D"/>
    <w:rsid w:val="00572728"/>
    <w:rsid w:val="005B5BDD"/>
    <w:rsid w:val="005E22D4"/>
    <w:rsid w:val="00620320"/>
    <w:rsid w:val="0064237D"/>
    <w:rsid w:val="00705A4B"/>
    <w:rsid w:val="007159E2"/>
    <w:rsid w:val="00744DF2"/>
    <w:rsid w:val="00757AE5"/>
    <w:rsid w:val="00792EF7"/>
    <w:rsid w:val="007A1CE3"/>
    <w:rsid w:val="00842835"/>
    <w:rsid w:val="00864F41"/>
    <w:rsid w:val="008712B1"/>
    <w:rsid w:val="00875CBD"/>
    <w:rsid w:val="00880A19"/>
    <w:rsid w:val="00883A8A"/>
    <w:rsid w:val="008F26FE"/>
    <w:rsid w:val="00900B1A"/>
    <w:rsid w:val="00917691"/>
    <w:rsid w:val="00932AC5"/>
    <w:rsid w:val="009E1684"/>
    <w:rsid w:val="00A64233"/>
    <w:rsid w:val="00AC16EC"/>
    <w:rsid w:val="00B17D4D"/>
    <w:rsid w:val="00B768FF"/>
    <w:rsid w:val="00B92C80"/>
    <w:rsid w:val="00B96B80"/>
    <w:rsid w:val="00C124F8"/>
    <w:rsid w:val="00C55C2F"/>
    <w:rsid w:val="00C7037B"/>
    <w:rsid w:val="00C75897"/>
    <w:rsid w:val="00CC631F"/>
    <w:rsid w:val="00CF37E6"/>
    <w:rsid w:val="00D62BBF"/>
    <w:rsid w:val="00D72594"/>
    <w:rsid w:val="00D7410F"/>
    <w:rsid w:val="00D83E0B"/>
    <w:rsid w:val="00DC5D4A"/>
    <w:rsid w:val="00E0493B"/>
    <w:rsid w:val="00E32017"/>
    <w:rsid w:val="00E56813"/>
    <w:rsid w:val="00EE4588"/>
    <w:rsid w:val="00EF7BB5"/>
    <w:rsid w:val="00F343FD"/>
    <w:rsid w:val="00F575B0"/>
    <w:rsid w:val="00F70342"/>
    <w:rsid w:val="00F73386"/>
    <w:rsid w:val="00F9654E"/>
    <w:rsid w:val="00FB48E7"/>
    <w:rsid w:val="00FB53E5"/>
    <w:rsid w:val="00FD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3208"/>
  <w15:docId w15:val="{C3F7E034-8978-49C4-911A-44CB03BD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1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48461-227E-471C-BB74-A42163CB2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506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Alberto Márquez Ruíz</cp:lastModifiedBy>
  <cp:revision>5</cp:revision>
  <cp:lastPrinted>2026-01-05T09:55:00Z</cp:lastPrinted>
  <dcterms:created xsi:type="dcterms:W3CDTF">2026-10-25T09:53:00Z</dcterms:created>
  <dcterms:modified xsi:type="dcterms:W3CDTF">2026-10-25T09:56:00Z</dcterms:modified>
  <dc:language>es-ES</dc:language>
</cp:coreProperties>
</file>