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rFonts w:ascii="Arial Narrow" w:hAnsi="Arial Narrow"/>
          <w:b/>
          <w:sz w:val="40"/>
          <w:szCs w:val="40"/>
        </w:rPr>
      </w:pPr>
      <w:r>
        <w:rPr>
          <w:rFonts w:ascii="Arial Narrow" w:hAnsi="Arial Narrow"/>
          <w:b/>
          <w:sz w:val="40"/>
          <w:szCs w:val="40"/>
        </w:rPr>
        <w:t>Susana Sánchez agradece a la Asociación Cultural Raíces la donación de dos elementos lúdicos musicales para el parque infantil de La Ina</w:t>
      </w:r>
    </w:p>
    <w:p>
      <w:pPr>
        <w:pStyle w:val="Normal"/>
        <w:rPr/>
      </w:pPr>
      <w:r>
        <w:rPr/>
      </w:r>
    </w:p>
    <w:p>
      <w:pPr>
        <w:pStyle w:val="Normal"/>
        <w:jc w:val="both"/>
        <w:rPr/>
      </w:pPr>
      <w:r>
        <w:rPr>
          <w:rFonts w:ascii="Arial Narrow" w:hAnsi="Arial Narrow"/>
          <w:b/>
          <w:sz w:val="26"/>
          <w:szCs w:val="26"/>
        </w:rPr>
        <w:t>5 de agosto 2026</w:t>
      </w:r>
      <w:r>
        <w:rPr>
          <w:rFonts w:ascii="Arial Narrow" w:hAnsi="Arial Narrow"/>
          <w:sz w:val="26"/>
          <w:szCs w:val="26"/>
        </w:rPr>
        <w:t xml:space="preserve">. </w:t>
      </w:r>
      <w:r>
        <w:rPr>
          <w:rFonts w:ascii="Arial Narrow" w:hAnsi="Arial Narrow"/>
          <w:b w:val="false"/>
          <w:i w:val="false"/>
          <w:caps w:val="false"/>
          <w:smallCaps w:val="false"/>
          <w:color w:val="000000"/>
          <w:spacing w:val="0"/>
          <w:sz w:val="26"/>
          <w:szCs w:val="26"/>
        </w:rPr>
        <w:t>El parque infantil de la barriada rural de La Ina cuenta desde hoy con dos nuevos elementos de juego gracias a una donación de la Asociación Cultura Pro Reyes Magos Raíces. Se trata de dos instrumentos musicales que harán las delicias de niños y niñas, y que les permitirán desarrollar su creatividad y sentido del ritmo experimentando con los sonidos de un teclado y una guitarra eléctrica. La teniente de alcaldesa de Igualdad y Medio Rural, Susana Sánchez, ha inaugurado hoy estos nuevos instrumentos junto al delegado de la barriada, Carlos Vidal, y el presidente de la  Asociación Cultura Pro Reyes Magos Raíces, Rafael López, así como vecinos y vecinas y colaboradores de la asociación.</w:t>
      </w:r>
    </w:p>
    <w:p>
      <w:pPr>
        <w:pStyle w:val="Normal"/>
        <w:widowControl/>
        <w:spacing w:before="0" w:after="0"/>
        <w:ind w:hanging="0" w:left="0" w:right="0"/>
        <w:jc w:val="both"/>
        <w:rPr>
          <w:rFonts w:ascii="Arial Narrow" w:hAnsi="Arial Narrow"/>
          <w:sz w:val="26"/>
          <w:szCs w:val="26"/>
        </w:rPr>
      </w:pPr>
      <w:r>
        <w:rPr>
          <w:rFonts w:ascii="Arial Narrow" w:hAnsi="Arial Narrow"/>
          <w:b w:val="false"/>
          <w:i w:val="false"/>
          <w:caps w:val="false"/>
          <w:smallCaps w:val="false"/>
          <w:color w:val="000000"/>
          <w:spacing w:val="0"/>
          <w:sz w:val="26"/>
          <w:szCs w:val="26"/>
        </w:rPr>
        <w:t xml:space="preserve"> </w:t>
      </w:r>
    </w:p>
    <w:p>
      <w:pPr>
        <w:pStyle w:val="Normal"/>
        <w:jc w:val="both"/>
        <w:rPr>
          <w:rFonts w:ascii="Arial Narrow" w:hAnsi="Arial Narrow"/>
          <w:sz w:val="26"/>
          <w:szCs w:val="26"/>
        </w:rPr>
      </w:pPr>
      <w:r>
        <w:rPr>
          <w:rFonts w:ascii="Arial Narrow" w:hAnsi="Arial Narrow"/>
          <w:sz w:val="26"/>
          <w:szCs w:val="26"/>
        </w:rPr>
        <w:t>Susana Sánchez ha recordado cómo se han ido mejorando las instalaciones dirigidas a la infancia de La lna, con la instalación primeramente de un parque infantil, que después fue engalanado con un mural elaborado con jóvenes de la barriada. La delegada señala que “hoy es una alegría poder inaugurar estos dos elementos musicales gracias a la Asociación Cultural Raíces. Son muy bonitos y los niños y niñas los van a poder disfrutar durante todo el año. La Asociación cumple 25 años, nos conocemos desde hace mucho tiempo, y yo soy testigo de cómo llevan la ilusión a los barrios, a la zona rural, y a las casas de las personas mayores. Recuerdo cuando empezaron cómo había abuelitos que nos decían que era la primera vez que los Reyes Magos llegaban a su casa, y esos son momentos que te marcan el corazón. Hacen una labor encomiable y desinteresada, y estamos muy agradecidos a la asociación y a todos sus integrantes, por este regalo tan bonito de Reyes, que llega anticipado en el mes de agosto”.</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El delegado de la barriada, Carlos Vidal, ha manifestado que “queremos darle las gracias a la Asociación Raíces por estos dos instrumentos que nos han donado y por todo el trabajo que hacen en la zona rural, llevando la ilusión a los niños y las niñas, y también a los abuelos. Cada vez tienen más personas, más respaldo, y es una asociación que demuestran cada día las ganas que tienen y la ilusión con la que hacen las cosas”.</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Rafael López ha explicado que la asociación Raíces está celebrando su 25º aniversario con nuevas iniciativas de colaboración con la ciudadanía, y este caso, la donación de instrumentos musicales a la Ina ha sido posible gracias a la empresa Parquesa. El presidente de la asociación ha señalado que “tenemos una relación muy estrecha con Carlos Vidal, que siempre ha colaborado con nosotros, y la idea es que los niños disfruten de estos instrumentos en sus vacaciones, y seguir implicados con la zona rural”.</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La Asociación Cultural Pro Reyes Magos Raíces es una entidad sin ánimo de lucro que desarrolla una intensa labor solidaria a lo largo de todo el año, y con la que pretenden mantener muy viva la ilusión de los Reyes Magos y colaborar con diferentes causas sociales.</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Adjuntamos fotografía</w:t>
      </w:r>
    </w:p>
    <w:p>
      <w:pPr>
        <w:pStyle w:val="Normal"/>
        <w:rPr>
          <w:rFonts w:ascii="Arial Narrow" w:hAnsi="Arial Narrow"/>
          <w:sz w:val="26"/>
          <w:szCs w:val="26"/>
        </w:rPr>
      </w:pPr>
      <w:r>
        <w:rPr>
          <w:rFonts w:ascii="Arial Narrow" w:hAnsi="Arial Narrow"/>
          <w:sz w:val="26"/>
          <w:szCs w:val="26"/>
        </w:rPr>
      </w:r>
      <w:bookmarkStart w:id="0" w:name="_GoBack"/>
      <w:bookmarkStart w:id="1" w:name="_GoBack"/>
      <w:bookmarkEnd w:id="1"/>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56"/>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val="es-ES" w:eastAsia="zh-CN" w:bidi="hi-IN"/>
    </w:rPr>
  </w:style>
  <w:style w:type="paragraph" w:styleId="Caption111" w:customStyle="1">
    <w:name w:val="caption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40</TotalTime>
  <Application>LibreOffice/7.6.7.2$Windows_X86_64 LibreOffice_project/dd47e4b30cb7dab30588d6c79c651f218165e3c5</Application>
  <AppVersion>15.0000</AppVersion>
  <Pages>3</Pages>
  <Words>527</Words>
  <Characters>2545</Characters>
  <CharactersWithSpaces>3067</CharactersWithSpaces>
  <Paragraphs>9</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2026-01-05T09:55:00Z</cp:lastPrinted>
  <dcterms:modified xsi:type="dcterms:W3CDTF">2026-08-05T12:42:20Z</dcterms:modified>
  <cp:revision>8</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