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EC7" w:rsidRPr="00346EC7" w:rsidRDefault="00346EC7" w:rsidP="00346EC7">
      <w:pPr>
        <w:pStyle w:val="Ttulo1"/>
        <w:rPr>
          <w:b w:val="0"/>
        </w:rPr>
      </w:pPr>
      <w:r w:rsidRPr="00346EC7">
        <w:rPr>
          <w:rStyle w:val="Textoennegrita"/>
          <w:rFonts w:ascii="Arial Narrow" w:hAnsi="Arial Narrow"/>
          <w:b/>
          <w:sz w:val="40"/>
          <w:szCs w:val="40"/>
        </w:rPr>
        <w:t>El Ayuntamiento u</w:t>
      </w:r>
      <w:bookmarkStart w:id="0" w:name="_GoBack"/>
      <w:bookmarkEnd w:id="0"/>
      <w:r w:rsidRPr="00346EC7">
        <w:rPr>
          <w:rStyle w:val="Textoennegrita"/>
          <w:rFonts w:ascii="Arial Narrow" w:hAnsi="Arial Narrow"/>
          <w:b/>
          <w:sz w:val="40"/>
          <w:szCs w:val="40"/>
        </w:rPr>
        <w:t>ltima la reforma de acerados de la avenida Juan Carlos I y crea refugios en las paradas de autobuses para mejorar la seguridad y la accesibilidad</w:t>
      </w:r>
    </w:p>
    <w:p w:rsidR="00346EC7" w:rsidRDefault="00346EC7" w:rsidP="00346EC7">
      <w:pPr>
        <w:pStyle w:val="Textoindependiente"/>
        <w:spacing w:after="0" w:line="240" w:lineRule="auto"/>
        <w:jc w:val="both"/>
        <w:rPr>
          <w:rStyle w:val="Textoennegrita"/>
          <w:rFonts w:ascii="Arial Narrow" w:hAnsi="Arial Narrow"/>
          <w:sz w:val="26"/>
          <w:szCs w:val="26"/>
        </w:rPr>
      </w:pPr>
    </w:p>
    <w:p w:rsidR="00346EC7" w:rsidRPr="00346EC7" w:rsidRDefault="00346EC7" w:rsidP="00346EC7">
      <w:pPr>
        <w:pStyle w:val="Textoindependiente"/>
        <w:spacing w:after="0" w:line="240" w:lineRule="auto"/>
        <w:jc w:val="both"/>
      </w:pPr>
      <w:r w:rsidRPr="00346EC7">
        <w:rPr>
          <w:rStyle w:val="Textoennegrita"/>
          <w:rFonts w:ascii="Arial Narrow" w:hAnsi="Arial Narrow"/>
          <w:sz w:val="26"/>
          <w:szCs w:val="26"/>
        </w:rPr>
        <w:t>10</w:t>
      </w:r>
      <w:r w:rsidRPr="00346EC7">
        <w:rPr>
          <w:rStyle w:val="Textoennegrita"/>
          <w:rFonts w:ascii="Arial Narrow" w:hAnsi="Arial Narrow"/>
          <w:bCs w:val="0"/>
          <w:sz w:val="26"/>
          <w:szCs w:val="26"/>
        </w:rPr>
        <w:t xml:space="preserve"> de agosto de 2026</w:t>
      </w:r>
      <w:r>
        <w:rPr>
          <w:rStyle w:val="Textoennegrita"/>
          <w:rFonts w:ascii="Arial Narrow" w:hAnsi="Arial Narrow"/>
          <w:b w:val="0"/>
          <w:bCs w:val="0"/>
          <w:sz w:val="26"/>
          <w:szCs w:val="26"/>
        </w:rPr>
        <w:t>.</w:t>
      </w:r>
      <w:r>
        <w:rPr>
          <w:rStyle w:val="Textoennegrita"/>
          <w:rFonts w:ascii="Arial Narrow" w:hAnsi="Arial Narrow"/>
          <w:sz w:val="26"/>
          <w:szCs w:val="26"/>
        </w:rPr>
        <w:t xml:space="preserve"> </w:t>
      </w:r>
      <w:bookmarkStart w:id="1" w:name="Xe8b4296728d5507c190be513287beb1d84a44e4"/>
      <w:r>
        <w:rPr>
          <w:rStyle w:val="Textoennegrita"/>
          <w:rFonts w:ascii="Arial Narrow" w:hAnsi="Arial Narrow"/>
          <w:b w:val="0"/>
          <w:sz w:val="26"/>
          <w:szCs w:val="26"/>
        </w:rPr>
        <w:t xml:space="preserve">El </w:t>
      </w:r>
      <w:r w:rsidRPr="00346EC7">
        <w:rPr>
          <w:rStyle w:val="Textoennegrita"/>
          <w:rFonts w:ascii="Arial Narrow" w:hAnsi="Arial Narrow"/>
          <w:b w:val="0"/>
          <w:sz w:val="26"/>
          <w:szCs w:val="26"/>
        </w:rPr>
        <w:t>Ayuntamiento de Jerez continúa avanzando en su plan de acerados y de mejora de la accesibilidad en diversos distritos con actuaciones en la Avenida Juan Carlos I, donde se han corregido desperfectos existentes en distintos tramos del pavimento y se han habilitado refugios de hormigón en varias paradas de autobuses para hacer más cómoda y segura la espera de los usuarios.</w:t>
      </w:r>
    </w:p>
    <w:p w:rsidR="00346EC7" w:rsidRPr="00346EC7" w:rsidRDefault="00346EC7" w:rsidP="00346EC7">
      <w:pPr>
        <w:pStyle w:val="Textoindependiente"/>
        <w:spacing w:after="0" w:line="240" w:lineRule="auto"/>
        <w:jc w:val="both"/>
        <w:rPr>
          <w:rFonts w:ascii="Arial Narrow" w:hAnsi="Arial Narrow"/>
          <w:sz w:val="26"/>
          <w:szCs w:val="26"/>
        </w:rPr>
      </w:pPr>
    </w:p>
    <w:p w:rsidR="00346EC7" w:rsidRDefault="00346EC7" w:rsidP="00346EC7">
      <w:pPr>
        <w:pStyle w:val="Textoindependiente"/>
        <w:spacing w:line="240" w:lineRule="auto"/>
        <w:jc w:val="both"/>
      </w:pPr>
      <w:r w:rsidRPr="00346EC7">
        <w:rPr>
          <w:rStyle w:val="Textoennegrita"/>
          <w:rFonts w:ascii="Arial Narrow" w:hAnsi="Arial Narrow"/>
          <w:b w:val="0"/>
          <w:sz w:val="26"/>
          <w:szCs w:val="26"/>
        </w:rPr>
        <w:t>El teniente de alcaldesa de Servicios Públicos, Jaime Espinar, ha explicado que e</w:t>
      </w:r>
      <w:r w:rsidRPr="00346EC7">
        <w:rPr>
          <w:rFonts w:ascii="Arial Narrow" w:hAnsi="Arial Narrow"/>
          <w:sz w:val="26"/>
          <w:szCs w:val="26"/>
        </w:rPr>
        <w:t>n</w:t>
      </w:r>
      <w:r>
        <w:rPr>
          <w:rFonts w:ascii="Arial Narrow" w:hAnsi="Arial Narrow"/>
          <w:sz w:val="26"/>
          <w:szCs w:val="26"/>
        </w:rPr>
        <w:t xml:space="preserve"> el marco del Plan Integral de Mejora del Acerado y la Accesibilidad que se ejecuta en distintas calles y distritos de la ciudad, se está interviniendo en la Avenida Juan Carlos I con actuaciones de relevancia; en este sentido, ha señalado que, además de proceder a la reparación de alcorques levantados y a la eliminación de hundimientos existentes a lo largo de esta amplia vía, se ha dado respuesta a una demanda vecinal, como es la creación de cuatro refugios en las paradas ubicadas en el margen derecho de la avenida para dignificar y hacer más segura la espera del bus. </w:t>
      </w:r>
    </w:p>
    <w:p w:rsidR="00346EC7" w:rsidRDefault="00346EC7" w:rsidP="00346EC7">
      <w:pPr>
        <w:pStyle w:val="Textoindependiente"/>
        <w:spacing w:line="240" w:lineRule="auto"/>
        <w:jc w:val="both"/>
        <w:rPr>
          <w:rFonts w:ascii="Arial Narrow" w:hAnsi="Arial Narrow"/>
          <w:sz w:val="26"/>
          <w:szCs w:val="26"/>
        </w:rPr>
      </w:pPr>
      <w:r>
        <w:rPr>
          <w:rFonts w:ascii="Arial Narrow" w:hAnsi="Arial Narrow"/>
          <w:sz w:val="26"/>
          <w:szCs w:val="26"/>
        </w:rPr>
        <w:t xml:space="preserve">Tal y como ha señalado, “hasta ahora, las personas usuarias del transporte público se veían obligadas a permanecer prácticamente en el campo, en una franja de terreno sin acondicionar y, en ocasiones, con maleza, lo que se agravaba en días de lluvia u otras inclemencias meteorológicas”. Así pues, con estos nuevos refugios “el Ayuntamiento añade una nueva mejora en este servicio y ofrece una solución estable mientras se avanza hacia la instalación progresiva de marquesinas, con el objetivo de dotar a la zona de las mejores condiciones posibles de accesibilidad”. </w:t>
      </w:r>
    </w:p>
    <w:p w:rsidR="00346EC7" w:rsidRPr="00346EC7" w:rsidRDefault="00346EC7" w:rsidP="00346EC7">
      <w:pPr>
        <w:pStyle w:val="Textoindependiente"/>
        <w:spacing w:line="240" w:lineRule="auto"/>
        <w:jc w:val="both"/>
        <w:rPr>
          <w:rStyle w:val="Textoennegrita"/>
          <w:b w:val="0"/>
        </w:rPr>
      </w:pPr>
      <w:r>
        <w:rPr>
          <w:rFonts w:ascii="Arial Narrow" w:hAnsi="Arial Narrow"/>
          <w:sz w:val="26"/>
          <w:szCs w:val="26"/>
        </w:rPr>
        <w:t>Esta intervención, como ha recordado el responsable municipal, se enmarca en un plan más amplio de mejora continua que incluye actuaciones simultáneas en otras vías, como  es el caso de Olivar de Rivero, y que próximamente continuará en el distrito Oeste y en otras calles de la ciudad. Cabe recordar que con este programa, el Gobierno local pretende prioriza la seguridad peatonal, la eliminación de barreras y la mejora de la red de transporte público, además de reafirmar</w:t>
      </w:r>
      <w:r>
        <w:rPr>
          <w:rStyle w:val="Textoennegrita"/>
          <w:rFonts w:ascii="Arial Narrow" w:hAnsi="Arial Narrow"/>
          <w:sz w:val="26"/>
          <w:szCs w:val="26"/>
        </w:rPr>
        <w:t xml:space="preserve"> </w:t>
      </w:r>
      <w:r w:rsidRPr="00346EC7">
        <w:rPr>
          <w:rStyle w:val="Textoennegrita"/>
          <w:rFonts w:ascii="Arial Narrow" w:hAnsi="Arial Narrow"/>
          <w:b w:val="0"/>
          <w:sz w:val="26"/>
          <w:szCs w:val="26"/>
        </w:rPr>
        <w:t>su compromiso de atender las demandas vecinales</w:t>
      </w:r>
      <w:bookmarkEnd w:id="1"/>
      <w:r w:rsidRPr="00346EC7">
        <w:rPr>
          <w:rStyle w:val="Textoennegrita"/>
          <w:rFonts w:ascii="Arial Narrow" w:hAnsi="Arial Narrow"/>
          <w:b w:val="0"/>
          <w:sz w:val="26"/>
          <w:szCs w:val="26"/>
        </w:rPr>
        <w:t xml:space="preserve"> y de conservar los espacios públicos. </w:t>
      </w:r>
    </w:p>
    <w:p w:rsidR="00346EC7" w:rsidRDefault="00346EC7" w:rsidP="00346EC7">
      <w:pPr>
        <w:pStyle w:val="Textoindependiente"/>
        <w:spacing w:line="240" w:lineRule="auto"/>
        <w:jc w:val="both"/>
        <w:rPr>
          <w:rStyle w:val="Textoennegrita"/>
          <w:rFonts w:ascii="Arial Narrow" w:hAnsi="Arial Narrow"/>
          <w:b w:val="0"/>
          <w:sz w:val="26"/>
          <w:szCs w:val="26"/>
        </w:rPr>
      </w:pPr>
    </w:p>
    <w:p w:rsidR="00346EC7" w:rsidRDefault="00346EC7" w:rsidP="00346EC7">
      <w:pPr>
        <w:pStyle w:val="Textoindependiente"/>
        <w:spacing w:line="240" w:lineRule="auto"/>
        <w:jc w:val="both"/>
      </w:pPr>
      <w:r>
        <w:rPr>
          <w:rStyle w:val="Textoennegrita"/>
          <w:rFonts w:ascii="Arial Narrow" w:hAnsi="Arial Narrow"/>
          <w:b w:val="0"/>
          <w:sz w:val="26"/>
          <w:szCs w:val="26"/>
        </w:rPr>
        <w:t>(Se adjuntan fotografías y enlace de audio:</w:t>
      </w:r>
    </w:p>
    <w:p w:rsidR="00346EC7" w:rsidRDefault="00346EC7" w:rsidP="00346EC7">
      <w:pPr>
        <w:pStyle w:val="Textoindependiente"/>
        <w:spacing w:line="240" w:lineRule="auto"/>
        <w:jc w:val="both"/>
      </w:pPr>
      <w:hyperlink r:id="rId6" w:tgtFrame="_blank" w:history="1">
        <w:r>
          <w:rPr>
            <w:rStyle w:val="Hipervnculo"/>
            <w:rFonts w:ascii="Segoe UI;Segoe UI Web (West Eur" w:hAnsi="Segoe UI;Segoe UI Web (West Eur"/>
            <w:bCs/>
            <w:sz w:val="21"/>
            <w:szCs w:val="26"/>
          </w:rPr>
          <w:t>https://on.soundcloud.com/ssSzQEcigvWJyMUENn</w:t>
        </w:r>
      </w:hyperlink>
      <w:r>
        <w:rPr>
          <w:rStyle w:val="Textoennegrita"/>
          <w:rFonts w:ascii="Arial Narrow" w:hAnsi="Arial Narrow"/>
          <w:sz w:val="26"/>
          <w:szCs w:val="26"/>
        </w:rPr>
        <w:t xml:space="preserve"> </w:t>
      </w:r>
    </w:p>
    <w:p w:rsidR="00346EC7" w:rsidRDefault="00346EC7" w:rsidP="00346EC7">
      <w:pPr>
        <w:pStyle w:val="Textoindependiente"/>
        <w:spacing w:line="240" w:lineRule="auto"/>
        <w:jc w:val="both"/>
      </w:pPr>
    </w:p>
    <w:p w:rsidR="00CA4B7A" w:rsidRPr="00346EC7" w:rsidRDefault="00CA4B7A" w:rsidP="00346EC7"/>
    <w:sectPr w:rsidR="00CA4B7A" w:rsidRPr="00346EC7">
      <w:headerReference w:type="even" r:id="rId7"/>
      <w:headerReference w:type="default" r:id="rId8"/>
      <w:headerReference w:type="first" r:id="rId9"/>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4AC" w:rsidRDefault="004D4A85">
      <w:r>
        <w:separator/>
      </w:r>
    </w:p>
  </w:endnote>
  <w:endnote w:type="continuationSeparator" w:id="0">
    <w:p w:rsidR="001024AC" w:rsidRDefault="004D4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 w:name="Segoe UI;Segoe UI Web (West Eu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4AC" w:rsidRDefault="004D4A85">
      <w:r>
        <w:separator/>
      </w:r>
    </w:p>
  </w:footnote>
  <w:footnote w:type="continuationSeparator" w:id="0">
    <w:p w:rsidR="001024AC" w:rsidRDefault="004D4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B7A" w:rsidRDefault="00CA4B7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B7A" w:rsidRDefault="004D4A85">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CA4B7A" w:rsidRDefault="00CA4B7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B7A" w:rsidRDefault="004D4A85">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CA4B7A" w:rsidRDefault="00CA4B7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B7A"/>
    <w:rsid w:val="001024AC"/>
    <w:rsid w:val="002323FC"/>
    <w:rsid w:val="00346EC7"/>
    <w:rsid w:val="004D4A85"/>
    <w:rsid w:val="005751B5"/>
    <w:rsid w:val="007D4AB4"/>
    <w:rsid w:val="00CA4B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6E45F5-19D5-4E4E-9B9B-A313FCE2C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link w:val="Ttulo1Car"/>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
    <w:name w:val="caption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normal1">
    <w:name w:val="normal1"/>
    <w:qFormat/>
  </w:style>
  <w:style w:type="numbering" w:customStyle="1" w:styleId="Ningunalista">
    <w:name w:val="Ninguna lista"/>
    <w:uiPriority w:val="99"/>
    <w:semiHidden/>
    <w:unhideWhenUsed/>
    <w:qFormat/>
  </w:style>
  <w:style w:type="numbering" w:customStyle="1" w:styleId="WW8Num71">
    <w:name w:val="WW8Num71"/>
    <w:qFormat/>
  </w:style>
  <w:style w:type="character" w:customStyle="1" w:styleId="Ttulo1Car">
    <w:name w:val="Título 1 Car"/>
    <w:basedOn w:val="Fuentedeprrafopredeter"/>
    <w:link w:val="Ttulo1"/>
    <w:rsid w:val="00346EC7"/>
    <w:rPr>
      <w:rFonts w:ascii="Liberation Serif" w:eastAsia="Segoe UI" w:hAnsi="Liberation Serif" w:cs="Tahoma"/>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060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n.soundcloud.com/ssSzQEcigvWJyMUEN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2134</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2516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2026-08-03T13:35:00Z</cp:lastPrinted>
  <dcterms:created xsi:type="dcterms:W3CDTF">2026-08-10T07:23:00Z</dcterms:created>
  <dcterms:modified xsi:type="dcterms:W3CDTF">2026-08-10T07:23:00Z</dcterms:modified>
  <dc:language>es-ES</dc:language>
</cp:coreProperties>
</file>