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4E6" w:rsidRDefault="009564E6"/>
    <w:p w:rsidR="009564E6" w:rsidRDefault="009564E6"/>
    <w:p w:rsidR="009564E6" w:rsidRDefault="00DA642E">
      <w:pPr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 xml:space="preserve">La alcaldesa visita a niños y niñas participantes en la Escuela de Verano Rural en Los </w:t>
      </w:r>
      <w:proofErr w:type="spellStart"/>
      <w:r>
        <w:rPr>
          <w:rFonts w:ascii="Arial Narrow" w:hAnsi="Arial Narrow"/>
          <w:b/>
          <w:sz w:val="40"/>
          <w:szCs w:val="40"/>
        </w:rPr>
        <w:t>Albarizones</w:t>
      </w:r>
      <w:proofErr w:type="spellEnd"/>
    </w:p>
    <w:p w:rsidR="009564E6" w:rsidRDefault="009564E6"/>
    <w:p w:rsidR="009564E6" w:rsidRDefault="00DA642E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>Las barriadas rurales disfrutan de este programa educativo y lúdico en julio y agosto dentro del Programa Corresponsables</w:t>
      </w:r>
    </w:p>
    <w:p w:rsidR="009564E6" w:rsidRDefault="009564E6">
      <w:pPr>
        <w:rPr>
          <w:rFonts w:ascii="Arial Narrow" w:hAnsi="Arial Narrow"/>
          <w:sz w:val="36"/>
          <w:szCs w:val="36"/>
        </w:rPr>
      </w:pPr>
    </w:p>
    <w:p w:rsidR="009564E6" w:rsidRDefault="00DA642E">
      <w:pPr>
        <w:jc w:val="both"/>
      </w:pPr>
      <w:r>
        <w:rPr>
          <w:rFonts w:ascii="Arial Narrow" w:hAnsi="Arial Narrow"/>
          <w:b/>
          <w:sz w:val="26"/>
          <w:szCs w:val="26"/>
        </w:rPr>
        <w:t>13 de agosto 2026</w:t>
      </w:r>
      <w:r>
        <w:rPr>
          <w:rFonts w:ascii="Arial Narrow" w:hAnsi="Arial Narrow"/>
          <w:sz w:val="26"/>
          <w:szCs w:val="26"/>
        </w:rPr>
        <w:t xml:space="preserve">. La </w:t>
      </w:r>
      <w:r>
        <w:rPr>
          <w:rFonts w:ascii="Arial Narrow" w:hAnsi="Arial Narrow"/>
          <w:sz w:val="26"/>
          <w:szCs w:val="26"/>
        </w:rPr>
        <w:t>alcaldesa de Jerez</w:t>
      </w:r>
      <w:r>
        <w:rPr>
          <w:rFonts w:ascii="Arial Narrow" w:hAnsi="Arial Narrow"/>
          <w:sz w:val="26"/>
          <w:szCs w:val="26"/>
        </w:rPr>
        <w:t xml:space="preserve">, María José García-Pelayo, y la teniente de alcaldesa de Desarrollo Rural, Susana Sánchez, han acompañado a niños y niñas participantes de la Escuela de Verano Rural en Los </w:t>
      </w:r>
      <w:proofErr w:type="spellStart"/>
      <w:r>
        <w:rPr>
          <w:rFonts w:ascii="Arial Narrow" w:hAnsi="Arial Narrow"/>
          <w:sz w:val="26"/>
          <w:szCs w:val="26"/>
        </w:rPr>
        <w:t>Albarizones</w:t>
      </w:r>
      <w:proofErr w:type="spellEnd"/>
      <w:r>
        <w:rPr>
          <w:rFonts w:ascii="Arial Narrow" w:hAnsi="Arial Narrow"/>
          <w:sz w:val="26"/>
          <w:szCs w:val="26"/>
        </w:rPr>
        <w:t xml:space="preserve">. En esta visita, en la que ha estado presente </w:t>
      </w:r>
      <w:proofErr w:type="gramStart"/>
      <w:r>
        <w:rPr>
          <w:rFonts w:ascii="Arial Narrow" w:hAnsi="Arial Narrow"/>
          <w:sz w:val="26"/>
          <w:szCs w:val="26"/>
        </w:rPr>
        <w:t>el</w:t>
      </w:r>
      <w:proofErr w:type="gramEnd"/>
      <w:r>
        <w:rPr>
          <w:rFonts w:ascii="Arial Narrow" w:hAnsi="Arial Narrow"/>
          <w:sz w:val="26"/>
          <w:szCs w:val="26"/>
        </w:rPr>
        <w:t xml:space="preserve"> delegado de </w:t>
      </w:r>
      <w:r>
        <w:rPr>
          <w:rFonts w:ascii="Arial Narrow" w:hAnsi="Arial Narrow"/>
          <w:sz w:val="26"/>
          <w:szCs w:val="26"/>
        </w:rPr>
        <w:t>Alcaldía de esta barriada rural, Mauricio Marín, han comprobado la buena respuesta de una actividad que ofrece tanto talleres educativos y creativos, como actividades lúdicas y juegos de agua.</w:t>
      </w:r>
    </w:p>
    <w:p w:rsidR="009564E6" w:rsidRDefault="009564E6">
      <w:pPr>
        <w:jc w:val="both"/>
        <w:rPr>
          <w:rFonts w:ascii="Arial Narrow" w:hAnsi="Arial Narrow"/>
          <w:sz w:val="26"/>
          <w:szCs w:val="26"/>
        </w:rPr>
      </w:pPr>
    </w:p>
    <w:p w:rsidR="009564E6" w:rsidRDefault="00DA642E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La regidora ha señalado que “este proyecto viene a aportar más</w:t>
      </w:r>
      <w:r>
        <w:rPr>
          <w:rFonts w:ascii="Arial Narrow" w:hAnsi="Arial Narrow"/>
          <w:sz w:val="26"/>
          <w:szCs w:val="26"/>
        </w:rPr>
        <w:t xml:space="preserve"> cosas, más actividades, a la zona rural. Lo decimos siempre, la zona urbana y la zona rural tienen que tener las mismas oportunidades, y en este caso, son las escuelas de verano. Los padres y madres los traen tempranito, desayunan, hacen actividades de re</w:t>
      </w:r>
      <w:r>
        <w:rPr>
          <w:rFonts w:ascii="Arial Narrow" w:hAnsi="Arial Narrow"/>
          <w:sz w:val="26"/>
          <w:szCs w:val="26"/>
        </w:rPr>
        <w:t>fuerzo escolar, talleres, y terminan como estamos viendo, con actividades de agua, con la espuma, y disfrutando. Es una forma de ofrecerles actividades, y pretende también favorecer la conciliación. Es una forma de que niños y niñas lo pasen bien</w:t>
      </w:r>
      <w:r>
        <w:rPr>
          <w:rFonts w:ascii="Arial Narrow" w:hAnsi="Arial Narrow"/>
          <w:sz w:val="26"/>
          <w:szCs w:val="26"/>
        </w:rPr>
        <w:t xml:space="preserve"> y sus pa</w:t>
      </w:r>
      <w:r>
        <w:rPr>
          <w:rFonts w:ascii="Arial Narrow" w:hAnsi="Arial Narrow"/>
          <w:sz w:val="26"/>
          <w:szCs w:val="26"/>
        </w:rPr>
        <w:t>dres puedan trabajar o descansar”.</w:t>
      </w:r>
    </w:p>
    <w:p w:rsidR="009564E6" w:rsidRDefault="009564E6">
      <w:pPr>
        <w:jc w:val="both"/>
        <w:rPr>
          <w:rFonts w:ascii="Arial Narrow" w:hAnsi="Arial Narrow"/>
          <w:sz w:val="26"/>
          <w:szCs w:val="26"/>
        </w:rPr>
      </w:pPr>
    </w:p>
    <w:p w:rsidR="009564E6" w:rsidRDefault="00DA642E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Mauricio Marín ha destacado los beneficios que esta actividad aporta a las familias de Los </w:t>
      </w:r>
      <w:proofErr w:type="spellStart"/>
      <w:r>
        <w:rPr>
          <w:rFonts w:ascii="Arial Narrow" w:hAnsi="Arial Narrow"/>
          <w:sz w:val="26"/>
          <w:szCs w:val="26"/>
        </w:rPr>
        <w:t>Albarizones</w:t>
      </w:r>
      <w:proofErr w:type="spellEnd"/>
      <w:r>
        <w:rPr>
          <w:rFonts w:ascii="Arial Narrow" w:hAnsi="Arial Narrow"/>
          <w:sz w:val="26"/>
          <w:szCs w:val="26"/>
        </w:rPr>
        <w:t>, recordando que “esto es un servicio gratuito que ofrece el Ayuntamiento de Jerez para ayudar a la conciliación famil</w:t>
      </w:r>
      <w:r>
        <w:rPr>
          <w:rFonts w:ascii="Arial Narrow" w:hAnsi="Arial Narrow"/>
          <w:sz w:val="26"/>
          <w:szCs w:val="26"/>
        </w:rPr>
        <w:t>iar, es un servicio cualificado y profesional”.</w:t>
      </w:r>
    </w:p>
    <w:p w:rsidR="009564E6" w:rsidRDefault="009564E6">
      <w:pPr>
        <w:jc w:val="both"/>
        <w:rPr>
          <w:rFonts w:ascii="Arial Narrow" w:hAnsi="Arial Narrow"/>
          <w:sz w:val="26"/>
          <w:szCs w:val="26"/>
        </w:rPr>
      </w:pPr>
    </w:p>
    <w:p w:rsidR="009564E6" w:rsidRDefault="00DA642E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Por parte de la empresa Carriles, adjudicataria del servicio, </w:t>
      </w:r>
      <w:r>
        <w:rPr>
          <w:rFonts w:ascii="Arial Narrow" w:hAnsi="Arial Narrow"/>
          <w:sz w:val="26"/>
          <w:szCs w:val="26"/>
        </w:rPr>
        <w:t xml:space="preserve">Berni Orihuela ha manifestado que “cuando planteamos este proyecto lo hacíamos atendiendo a la demanda y a las necesidades del territorio. Conociendo cómo son los peques de </w:t>
      </w:r>
      <w:r>
        <w:rPr>
          <w:rFonts w:ascii="Arial Narrow" w:hAnsi="Arial Narrow"/>
          <w:sz w:val="26"/>
          <w:szCs w:val="26"/>
        </w:rPr>
        <w:t>aquí, la realidad en que se mueven, intentamos ofrecer una programación acorde, con talleres creativos, trabajo cooperativo, musicales, hinchables</w:t>
      </w:r>
      <w:r>
        <w:rPr>
          <w:rFonts w:ascii="Arial Narrow" w:hAnsi="Arial Narrow"/>
          <w:sz w:val="26"/>
          <w:szCs w:val="26"/>
        </w:rPr>
        <w:t xml:space="preserve"> y actividades de agua, que no les pueden faltar”.</w:t>
      </w:r>
    </w:p>
    <w:p w:rsidR="009564E6" w:rsidRDefault="009564E6">
      <w:pPr>
        <w:jc w:val="both"/>
        <w:rPr>
          <w:rFonts w:ascii="Arial Narrow" w:hAnsi="Arial Narrow"/>
          <w:sz w:val="26"/>
          <w:szCs w:val="26"/>
        </w:rPr>
      </w:pPr>
    </w:p>
    <w:p w:rsidR="009564E6" w:rsidRDefault="00DA642E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La teniente de alcaldesa Susana Sánchez ha manifestado qu</w:t>
      </w:r>
      <w:r>
        <w:rPr>
          <w:rFonts w:ascii="Arial Narrow" w:hAnsi="Arial Narrow"/>
          <w:sz w:val="26"/>
          <w:szCs w:val="26"/>
        </w:rPr>
        <w:t>e “es de los programas que más satisfacción nos da, porque cuando llegas y ven a los niños disfrutando de esta forma, la verdad es que ilusiona. Solo con ver sus caras, es maravilloso, y merece la pena todo el trabajo que se hace”.</w:t>
      </w:r>
    </w:p>
    <w:p w:rsidR="009564E6" w:rsidRDefault="009564E6">
      <w:pPr>
        <w:jc w:val="both"/>
        <w:rPr>
          <w:rFonts w:ascii="Arial Narrow" w:hAnsi="Arial Narrow"/>
          <w:sz w:val="26"/>
          <w:szCs w:val="26"/>
        </w:rPr>
      </w:pPr>
    </w:p>
    <w:p w:rsidR="009564E6" w:rsidRDefault="00DA642E">
      <w:pPr>
        <w:jc w:val="both"/>
      </w:pPr>
      <w:r>
        <w:rPr>
          <w:rFonts w:ascii="Arial Narrow" w:hAnsi="Arial Narrow"/>
          <w:sz w:val="26"/>
          <w:szCs w:val="26"/>
        </w:rPr>
        <w:t xml:space="preserve">Esta iniciativa se está </w:t>
      </w:r>
      <w:r>
        <w:rPr>
          <w:rFonts w:ascii="Arial Narrow" w:hAnsi="Arial Narrow"/>
          <w:sz w:val="26"/>
          <w:szCs w:val="26"/>
        </w:rPr>
        <w:t xml:space="preserve">desarrollando en todas las barriadas rurales de Jerez y la pedanía de Cuartillos, dentro del programa Corresponsables de la Junta de Andalucía. </w:t>
      </w:r>
      <w:r>
        <w:rPr>
          <w:rFonts w:ascii="Arial Narrow" w:hAnsi="Arial Narrow"/>
          <w:color w:val="000000"/>
          <w:sz w:val="26"/>
          <w:szCs w:val="26"/>
        </w:rPr>
        <w:t>La Escuela de Verano Rural 2026 se desarrolla en los meses de julio y agosto y cuenta con un total de 420 plazas</w:t>
      </w:r>
      <w:r>
        <w:rPr>
          <w:rFonts w:ascii="Arial Narrow" w:hAnsi="Arial Narrow"/>
          <w:color w:val="000000"/>
          <w:sz w:val="26"/>
          <w:szCs w:val="26"/>
        </w:rPr>
        <w:t>, dirigidas a menores de 5 a 13 años.</w:t>
      </w:r>
    </w:p>
    <w:p w:rsidR="009564E6" w:rsidRDefault="009564E6">
      <w:pPr>
        <w:jc w:val="both"/>
        <w:rPr>
          <w:rFonts w:ascii="Arial Narrow" w:hAnsi="Arial Narrow"/>
          <w:color w:val="000000"/>
          <w:sz w:val="26"/>
          <w:szCs w:val="26"/>
        </w:rPr>
      </w:pPr>
    </w:p>
    <w:p w:rsidR="009564E6" w:rsidRDefault="00DA642E">
      <w:pPr>
        <w:jc w:val="both"/>
      </w:pPr>
      <w:r>
        <w:rPr>
          <w:rFonts w:ascii="Arial Narrow" w:hAnsi="Arial Narrow"/>
          <w:color w:val="000000"/>
          <w:sz w:val="26"/>
          <w:szCs w:val="26"/>
        </w:rPr>
        <w:t>Esta programación ofrece a niños y niñas la posibilidad de disfrutar del verano en un entorno educativo, participativo y cercano, al tiempo que proporciona a las familias un recurso de apoyo a la conciliación. En tota</w:t>
      </w:r>
      <w:r>
        <w:rPr>
          <w:rFonts w:ascii="Arial Narrow" w:hAnsi="Arial Narrow"/>
          <w:color w:val="000000"/>
          <w:sz w:val="26"/>
          <w:szCs w:val="26"/>
        </w:rPr>
        <w:t>l son dieciséis las escuelas de verano en las barriadas rurales y la pedanía de Cuartillos</w:t>
      </w:r>
      <w:r>
        <w:rPr>
          <w:rFonts w:ascii="Arial Narrow" w:hAnsi="Arial Narrow"/>
          <w:color w:val="000000"/>
          <w:sz w:val="26"/>
          <w:szCs w:val="26"/>
        </w:rPr>
        <w:t xml:space="preserve"> y desarrollan sus actividades en los centros de barrio o el colegio de cada entidad.</w:t>
      </w:r>
    </w:p>
    <w:p w:rsidR="009564E6" w:rsidRDefault="009564E6">
      <w:pPr>
        <w:jc w:val="both"/>
        <w:rPr>
          <w:rFonts w:ascii="Arial Narrow" w:hAnsi="Arial Narrow"/>
          <w:color w:val="000000"/>
          <w:sz w:val="26"/>
          <w:szCs w:val="26"/>
        </w:rPr>
      </w:pPr>
    </w:p>
    <w:p w:rsidR="009564E6" w:rsidRDefault="009564E6">
      <w:pPr>
        <w:jc w:val="both"/>
        <w:rPr>
          <w:rFonts w:ascii="Arial Narrow" w:hAnsi="Arial Narrow"/>
          <w:color w:val="000000"/>
          <w:sz w:val="26"/>
          <w:szCs w:val="26"/>
        </w:rPr>
      </w:pPr>
      <w:bookmarkStart w:id="0" w:name="_GoBack"/>
      <w:bookmarkEnd w:id="0"/>
    </w:p>
    <w:p w:rsidR="00DA642E" w:rsidRDefault="00DA642E">
      <w:pPr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/>
          <w:color w:val="000000"/>
          <w:sz w:val="26"/>
          <w:szCs w:val="26"/>
        </w:rPr>
        <w:t>Adjuntamos fotografía y</w:t>
      </w:r>
      <w:r>
        <w:rPr>
          <w:rFonts w:ascii="Arial Narrow" w:hAnsi="Arial Narrow"/>
          <w:color w:val="000000"/>
          <w:sz w:val="26"/>
          <w:szCs w:val="26"/>
        </w:rPr>
        <w:t xml:space="preserve"> enlace de audio </w:t>
      </w:r>
    </w:p>
    <w:p w:rsidR="009564E6" w:rsidRDefault="00DA642E">
      <w:pPr>
        <w:jc w:val="both"/>
        <w:rPr>
          <w:rStyle w:val="Hipervnculo"/>
          <w:rFonts w:ascii="Arial Narrow" w:hAnsi="Arial Narrow"/>
          <w:color w:val="000000"/>
          <w:sz w:val="26"/>
          <w:szCs w:val="26"/>
        </w:rPr>
      </w:pPr>
      <w:hyperlink r:id="rId6">
        <w:r>
          <w:rPr>
            <w:rStyle w:val="Hipervnculo"/>
            <w:rFonts w:ascii="Arial Narrow" w:hAnsi="Arial Narrow"/>
            <w:color w:val="000000"/>
            <w:sz w:val="26"/>
            <w:szCs w:val="26"/>
          </w:rPr>
          <w:t>https://almacen.redsara.es/sending/public/db718eb9-decc-4da3-9ed2-46d9ff33502d</w:t>
        </w:r>
      </w:hyperlink>
    </w:p>
    <w:p w:rsidR="00DA642E" w:rsidRDefault="00DA642E">
      <w:pPr>
        <w:jc w:val="both"/>
        <w:rPr>
          <w:rStyle w:val="Hipervnculo"/>
          <w:rFonts w:ascii="Arial Narrow" w:hAnsi="Arial Narrow"/>
          <w:color w:val="000000"/>
          <w:sz w:val="26"/>
          <w:szCs w:val="26"/>
        </w:rPr>
      </w:pPr>
    </w:p>
    <w:p w:rsidR="00DA642E" w:rsidRDefault="00DA642E">
      <w:pPr>
        <w:jc w:val="both"/>
        <w:rPr>
          <w:rFonts w:ascii="Arial Narrow" w:hAnsi="Arial Narrow"/>
          <w:color w:val="000000"/>
          <w:sz w:val="26"/>
          <w:szCs w:val="26"/>
        </w:rPr>
      </w:pPr>
    </w:p>
    <w:p w:rsidR="009564E6" w:rsidRDefault="009564E6">
      <w:pPr>
        <w:jc w:val="both"/>
        <w:rPr>
          <w:rFonts w:ascii="Arial Narrow" w:hAnsi="Arial Narrow"/>
          <w:color w:val="000000"/>
          <w:sz w:val="26"/>
          <w:szCs w:val="26"/>
        </w:rPr>
      </w:pPr>
    </w:p>
    <w:p w:rsidR="009564E6" w:rsidRDefault="009564E6">
      <w:pPr>
        <w:jc w:val="both"/>
        <w:rPr>
          <w:rFonts w:ascii="Arial Narrow" w:hAnsi="Arial Narrow"/>
          <w:color w:val="000000"/>
          <w:sz w:val="26"/>
          <w:szCs w:val="26"/>
        </w:rPr>
      </w:pPr>
    </w:p>
    <w:p w:rsidR="009564E6" w:rsidRDefault="009564E6">
      <w:pPr>
        <w:pStyle w:val="Textoindependiente"/>
        <w:rPr>
          <w:rFonts w:ascii="Times New Roman" w:hAnsi="Times New Roman"/>
          <w:color w:val="000000"/>
          <w:sz w:val="28"/>
        </w:rPr>
      </w:pPr>
    </w:p>
    <w:p w:rsidR="009564E6" w:rsidRDefault="009564E6">
      <w:pPr>
        <w:jc w:val="both"/>
        <w:rPr>
          <w:rFonts w:ascii="Arial Narrow" w:hAnsi="Arial Narrow"/>
          <w:sz w:val="26"/>
          <w:szCs w:val="26"/>
        </w:rPr>
      </w:pPr>
    </w:p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p w:rsidR="009564E6" w:rsidRDefault="009564E6"/>
    <w:sectPr w:rsidR="009564E6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A642E">
      <w:r>
        <w:separator/>
      </w:r>
    </w:p>
  </w:endnote>
  <w:endnote w:type="continuationSeparator" w:id="0">
    <w:p w:rsidR="00000000" w:rsidRDefault="00DA6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A642E">
      <w:r>
        <w:separator/>
      </w:r>
    </w:p>
  </w:footnote>
  <w:footnote w:type="continuationSeparator" w:id="0">
    <w:p w:rsidR="00000000" w:rsidRDefault="00DA64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4E6" w:rsidRDefault="009564E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4E6" w:rsidRDefault="00DA642E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564E6" w:rsidRDefault="009564E6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4E6" w:rsidRDefault="00DA642E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564E6" w:rsidRDefault="009564E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4E6"/>
    <w:rsid w:val="009564E6"/>
    <w:rsid w:val="00DA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6A6CB6-E353-488C-BD49-2F5170E7C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user">
    <w:name w:val="Símbolos de numeración (user)"/>
    <w:qFormat/>
  </w:style>
  <w:style w:type="character" w:styleId="nfasis">
    <w:name w:val="Emphasis"/>
    <w:qFormat/>
    <w:rPr>
      <w:i/>
      <w:iCs/>
    </w:rPr>
  </w:style>
  <w:style w:type="character" w:customStyle="1" w:styleId="Bolosuser">
    <w:name w:val="Bolos (user)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user">
    <w:name w:val="Cabecera y pie (user)"/>
    <w:basedOn w:val="Normal"/>
    <w:qFormat/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user">
    <w:name w:val="Contenido de la tabla (user)"/>
    <w:basedOn w:val="Normal"/>
    <w:qFormat/>
    <w:pPr>
      <w:widowControl w:val="0"/>
      <w:suppressLineNumbers/>
    </w:pPr>
  </w:style>
  <w:style w:type="paragraph" w:customStyle="1" w:styleId="Ttulodelatablauser">
    <w:name w:val="Título de la tabla (user)"/>
    <w:basedOn w:val="Contenidodelatablauser"/>
    <w:qFormat/>
    <w:pPr>
      <w:jc w:val="center"/>
    </w:pPr>
    <w:rPr>
      <w:b/>
      <w:bCs/>
    </w:rPr>
  </w:style>
  <w:style w:type="paragraph" w:customStyle="1" w:styleId="Textopreformateadouser">
    <w:name w:val="Texto preformateado (user)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user">
    <w:name w:val="Línea horizontal (user)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lmacen.redsara.es/sending/public/db718eb9-decc-4da3-9ed2-46d9ff33502d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506</Words>
  <Characters>2784</Characters>
  <Application>Microsoft Office Word</Application>
  <DocSecurity>0</DocSecurity>
  <Lines>23</Lines>
  <Paragraphs>6</Paragraphs>
  <ScaleCrop>false</ScaleCrop>
  <Company>Aytojerez</Company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14</cp:revision>
  <cp:lastPrinted>2026-01-05T09:55:00Z</cp:lastPrinted>
  <dcterms:created xsi:type="dcterms:W3CDTF">2026-07-09T11:25:00Z</dcterms:created>
  <dcterms:modified xsi:type="dcterms:W3CDTF">2026-08-13T08:11:00Z</dcterms:modified>
  <dc:language>es-ES</dc:language>
</cp:coreProperties>
</file>