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217" w:rsidRDefault="00EF1217"/>
    <w:p w:rsidR="00EF1217" w:rsidRDefault="00797F48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El Ayuntamiento </w:t>
      </w:r>
      <w:r w:rsidR="000C10A6">
        <w:rPr>
          <w:rFonts w:ascii="Arial Narrow" w:hAnsi="Arial Narrow"/>
          <w:b/>
          <w:sz w:val="40"/>
          <w:szCs w:val="40"/>
        </w:rPr>
        <w:t xml:space="preserve">renueva los </w:t>
      </w:r>
      <w:r w:rsidR="00DC0D59">
        <w:rPr>
          <w:rFonts w:ascii="Arial Narrow" w:hAnsi="Arial Narrow"/>
          <w:b/>
          <w:sz w:val="40"/>
          <w:szCs w:val="40"/>
        </w:rPr>
        <w:t xml:space="preserve"> juegos infantiles en el Parque de </w:t>
      </w:r>
      <w:proofErr w:type="spellStart"/>
      <w:r w:rsidR="00DC0D59">
        <w:rPr>
          <w:rFonts w:ascii="Arial Narrow" w:hAnsi="Arial Narrow"/>
          <w:b/>
          <w:sz w:val="40"/>
          <w:szCs w:val="40"/>
        </w:rPr>
        <w:t>Tempul</w:t>
      </w:r>
      <w:proofErr w:type="spellEnd"/>
    </w:p>
    <w:p w:rsidR="00DC0D59" w:rsidRDefault="00DC0D59">
      <w:pPr>
        <w:rPr>
          <w:rFonts w:ascii="Arial Narrow" w:hAnsi="Arial Narrow"/>
          <w:b/>
          <w:sz w:val="40"/>
          <w:szCs w:val="40"/>
        </w:rPr>
      </w:pPr>
    </w:p>
    <w:p w:rsidR="00DC0D59" w:rsidRPr="00DC0D59" w:rsidRDefault="00DC0D59">
      <w:pPr>
        <w:rPr>
          <w:rFonts w:ascii="Arial Narrow" w:hAnsi="Arial Narrow"/>
          <w:b/>
          <w:sz w:val="36"/>
          <w:szCs w:val="36"/>
        </w:rPr>
      </w:pPr>
      <w:r w:rsidRPr="00DC0D59">
        <w:rPr>
          <w:rFonts w:ascii="Arial Narrow" w:eastAsia="Tahoma" w:hAnsi="Arial Narrow" w:cs="Arial"/>
          <w:color w:val="00000A"/>
          <w:sz w:val="36"/>
          <w:szCs w:val="36"/>
        </w:rPr>
        <w:t>Jaime Espinar recuerda que “las áreas de juegos infantiles son elementos fundamentales en una ciudad como Jerez, porque garantizan la primera forma de comunicación,  movilidad y destreza"</w:t>
      </w:r>
    </w:p>
    <w:p w:rsidR="00EF1217" w:rsidRDefault="00EF1217"/>
    <w:p w:rsidR="00DC0D59" w:rsidRDefault="00F10BE1" w:rsidP="00DC0D59">
      <w:pPr>
        <w:jc w:val="both"/>
        <w:rPr>
          <w:rFonts w:ascii="Arial Narrow" w:eastAsia="Tahoma" w:hAnsi="Arial Narrow" w:cs="Arial"/>
          <w:color w:val="00000A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17</w:t>
      </w:r>
      <w:bookmarkStart w:id="0" w:name="_GoBack"/>
      <w:bookmarkEnd w:id="0"/>
      <w:r w:rsidR="00797F48">
        <w:rPr>
          <w:rFonts w:ascii="Arial Narrow" w:hAnsi="Arial Narrow"/>
          <w:b/>
          <w:sz w:val="26"/>
          <w:szCs w:val="26"/>
        </w:rPr>
        <w:t xml:space="preserve"> de </w:t>
      </w:r>
      <w:r w:rsidR="00DC0D59">
        <w:rPr>
          <w:rFonts w:ascii="Arial Narrow" w:hAnsi="Arial Narrow"/>
          <w:b/>
          <w:sz w:val="26"/>
          <w:szCs w:val="26"/>
        </w:rPr>
        <w:t>agosto</w:t>
      </w:r>
      <w:r w:rsidR="00797F48">
        <w:rPr>
          <w:rFonts w:ascii="Arial Narrow" w:hAnsi="Arial Narrow"/>
          <w:b/>
          <w:sz w:val="26"/>
          <w:szCs w:val="26"/>
        </w:rPr>
        <w:t xml:space="preserve"> 2026</w:t>
      </w:r>
      <w:r w:rsidR="00797F48">
        <w:rPr>
          <w:rFonts w:ascii="Arial Narrow" w:hAnsi="Arial Narrow"/>
          <w:sz w:val="26"/>
          <w:szCs w:val="26"/>
        </w:rPr>
        <w:t xml:space="preserve">.- El Ayuntamiento,  </w:t>
      </w:r>
      <w:r w:rsidR="00797F48">
        <w:rPr>
          <w:rFonts w:ascii="Arial Narrow" w:eastAsia="Times New Roman" w:hAnsi="Arial Narrow"/>
          <w:sz w:val="26"/>
          <w:szCs w:val="26"/>
          <w:lang w:eastAsia="es-ES"/>
        </w:rPr>
        <w:t>a través de la Delegación de Coordinación de Servicios Públicos,</w:t>
      </w:r>
      <w:r w:rsidR="00797F48">
        <w:rPr>
          <w:rFonts w:ascii="Arial Narrow" w:hAnsi="Arial Narrow"/>
          <w:bCs/>
          <w:sz w:val="26"/>
          <w:szCs w:val="26"/>
        </w:rPr>
        <w:t xml:space="preserve"> apuesta </w:t>
      </w:r>
      <w:r w:rsidR="00DC0D59">
        <w:rPr>
          <w:rFonts w:ascii="Arial Narrow" w:hAnsi="Arial Narrow"/>
          <w:bCs/>
          <w:sz w:val="26"/>
          <w:szCs w:val="26"/>
        </w:rPr>
        <w:t xml:space="preserve">por la instalación y renovación de </w:t>
      </w:r>
      <w:r w:rsidR="00DC0D59">
        <w:rPr>
          <w:rFonts w:ascii="Arial Narrow" w:eastAsia="Tahoma" w:hAnsi="Arial Narrow" w:cs="Arial"/>
          <w:color w:val="00000A"/>
          <w:sz w:val="26"/>
          <w:szCs w:val="26"/>
        </w:rPr>
        <w:t>las áreas de juegos infantiles ya que son elementos fundamentales en una ciudad como Jerez, porque garantizan la primera forma de comunicación,  movilidad y destreza y son zonas de esparcimiento al aire libre.</w:t>
      </w:r>
    </w:p>
    <w:p w:rsidR="00DC0D59" w:rsidRDefault="00DC0D59" w:rsidP="00DC0D59">
      <w:pPr>
        <w:jc w:val="both"/>
        <w:rPr>
          <w:rFonts w:ascii="Arial Narrow" w:eastAsia="Tahoma" w:hAnsi="Arial Narrow" w:cs="Arial"/>
          <w:color w:val="00000A"/>
          <w:sz w:val="26"/>
          <w:szCs w:val="26"/>
        </w:rPr>
      </w:pPr>
    </w:p>
    <w:p w:rsidR="00DC0D59" w:rsidRDefault="00463EEC" w:rsidP="00DC0D59">
      <w:pPr>
        <w:jc w:val="both"/>
        <w:rPr>
          <w:rFonts w:ascii="Arial Narrow" w:eastAsia="Tahoma" w:hAnsi="Arial Narrow" w:cs="Arial"/>
          <w:color w:val="00000A"/>
          <w:sz w:val="26"/>
          <w:szCs w:val="26"/>
        </w:rPr>
      </w:pPr>
      <w:r>
        <w:rPr>
          <w:rFonts w:ascii="Arial Narrow" w:eastAsia="Tahoma" w:hAnsi="Arial Narrow" w:cs="Arial"/>
          <w:color w:val="00000A"/>
          <w:sz w:val="26"/>
          <w:szCs w:val="26"/>
        </w:rPr>
        <w:t>En este caso, se trata de</w:t>
      </w:r>
      <w:r w:rsidR="00DC0D59">
        <w:rPr>
          <w:rFonts w:ascii="Arial Narrow" w:eastAsia="Tahoma" w:hAnsi="Arial Narrow" w:cs="Arial"/>
          <w:color w:val="00000A"/>
          <w:sz w:val="26"/>
          <w:szCs w:val="26"/>
        </w:rPr>
        <w:t xml:space="preserve">l parque de </w:t>
      </w:r>
      <w:proofErr w:type="spellStart"/>
      <w:r w:rsidR="00DC0D59">
        <w:rPr>
          <w:rFonts w:ascii="Arial Narrow" w:eastAsia="Tahoma" w:hAnsi="Arial Narrow" w:cs="Arial"/>
          <w:color w:val="00000A"/>
          <w:sz w:val="26"/>
          <w:szCs w:val="26"/>
        </w:rPr>
        <w:t>Tempul</w:t>
      </w:r>
      <w:proofErr w:type="spellEnd"/>
      <w:r w:rsidR="00DC0D59">
        <w:rPr>
          <w:rFonts w:ascii="Arial Narrow" w:eastAsia="Tahoma" w:hAnsi="Arial Narrow" w:cs="Arial"/>
          <w:color w:val="00000A"/>
          <w:sz w:val="26"/>
          <w:szCs w:val="26"/>
        </w:rPr>
        <w:t>, do</w:t>
      </w:r>
      <w:r>
        <w:rPr>
          <w:rFonts w:ascii="Arial Narrow" w:eastAsia="Tahoma" w:hAnsi="Arial Narrow" w:cs="Arial"/>
          <w:color w:val="00000A"/>
          <w:sz w:val="26"/>
          <w:szCs w:val="26"/>
        </w:rPr>
        <w:t>nd</w:t>
      </w:r>
      <w:r w:rsidR="00DC0D59">
        <w:rPr>
          <w:rFonts w:ascii="Arial Narrow" w:eastAsia="Tahoma" w:hAnsi="Arial Narrow" w:cs="Arial"/>
          <w:color w:val="00000A"/>
          <w:sz w:val="26"/>
          <w:szCs w:val="26"/>
        </w:rPr>
        <w:t xml:space="preserve">e </w:t>
      </w:r>
      <w:r>
        <w:rPr>
          <w:rFonts w:ascii="Arial Narrow" w:eastAsia="Tahoma" w:hAnsi="Arial Narrow" w:cs="Arial"/>
          <w:color w:val="00000A"/>
          <w:sz w:val="26"/>
          <w:szCs w:val="26"/>
        </w:rPr>
        <w:t xml:space="preserve">se han </w:t>
      </w:r>
      <w:r w:rsidR="000C10A6">
        <w:rPr>
          <w:rFonts w:ascii="Arial Narrow" w:eastAsia="Tahoma" w:hAnsi="Arial Narrow" w:cs="Arial"/>
          <w:color w:val="00000A"/>
          <w:sz w:val="26"/>
          <w:szCs w:val="26"/>
        </w:rPr>
        <w:t xml:space="preserve">renovado los elementos que se encontraban deteriorados y se han instalado </w:t>
      </w:r>
      <w:r>
        <w:rPr>
          <w:rFonts w:ascii="Arial Narrow" w:eastAsia="Tahoma" w:hAnsi="Arial Narrow" w:cs="Arial"/>
          <w:color w:val="00000A"/>
          <w:sz w:val="26"/>
          <w:szCs w:val="26"/>
        </w:rPr>
        <w:t>cuatro elementos de juegos infantiles</w:t>
      </w:r>
      <w:r w:rsidR="000C10A6">
        <w:rPr>
          <w:rFonts w:ascii="Arial Narrow" w:eastAsia="Tahoma" w:hAnsi="Arial Narrow" w:cs="Arial"/>
          <w:color w:val="00000A"/>
          <w:sz w:val="26"/>
          <w:szCs w:val="26"/>
        </w:rPr>
        <w:t xml:space="preserve"> nuevos</w:t>
      </w:r>
      <w:r>
        <w:rPr>
          <w:rFonts w:ascii="Arial Narrow" w:eastAsia="Tahoma" w:hAnsi="Arial Narrow" w:cs="Arial"/>
          <w:color w:val="00000A"/>
          <w:sz w:val="26"/>
          <w:szCs w:val="26"/>
        </w:rPr>
        <w:t xml:space="preserve">, un columpio balancín, 2 muelles y un combinado, para el disfrute de los niños y niñas y la convivencia y socialización de los vecinos de la zona. Elementos que cumplen con la normativa europea para que el disfrute sea plenamente seguro. </w:t>
      </w:r>
    </w:p>
    <w:p w:rsidR="00463EEC" w:rsidRDefault="00463EEC" w:rsidP="00DC0D59">
      <w:pPr>
        <w:jc w:val="both"/>
        <w:rPr>
          <w:rFonts w:ascii="Arial Narrow" w:eastAsia="Tahoma" w:hAnsi="Arial Narrow" w:cs="Arial"/>
          <w:color w:val="00000A"/>
          <w:sz w:val="26"/>
          <w:szCs w:val="26"/>
        </w:rPr>
      </w:pPr>
    </w:p>
    <w:p w:rsidR="00463EEC" w:rsidRDefault="00463EEC" w:rsidP="00DC0D59">
      <w:pPr>
        <w:jc w:val="both"/>
        <w:rPr>
          <w:rFonts w:ascii="Arial Narrow" w:eastAsia="Tahoma" w:hAnsi="Arial Narrow" w:cs="Arial"/>
          <w:color w:val="00000A"/>
          <w:sz w:val="26"/>
          <w:szCs w:val="26"/>
        </w:rPr>
      </w:pPr>
      <w:r>
        <w:rPr>
          <w:rFonts w:ascii="Arial Narrow" w:eastAsia="Tahoma" w:hAnsi="Arial Narrow" w:cs="Arial"/>
          <w:color w:val="00000A"/>
          <w:sz w:val="26"/>
          <w:szCs w:val="26"/>
        </w:rPr>
        <w:t>El teniente de alcaldesa de Coordinación de Servicios Públicos, Jaime Espinar, recuerda que desde el inicio de la legislatura "este Gobierno ha apostado por las labores de mantenimiento y las actuaciones de renovación integral o mejora de parques infantiles tanto en el Jerez urbano como en el rural".</w:t>
      </w:r>
    </w:p>
    <w:p w:rsidR="00463EEC" w:rsidRDefault="00463EEC" w:rsidP="00DC0D59">
      <w:pPr>
        <w:jc w:val="both"/>
      </w:pPr>
    </w:p>
    <w:p w:rsidR="00463EEC" w:rsidRDefault="00797F48" w:rsidP="00463EEC">
      <w:pPr>
        <w:jc w:val="both"/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</w:pPr>
      <w:r>
        <w:rPr>
          <w:rFonts w:ascii="Arial Narrow" w:hAnsi="Arial Narrow"/>
          <w:bCs/>
          <w:sz w:val="26"/>
          <w:szCs w:val="26"/>
        </w:rPr>
        <w:t xml:space="preserve">"Estas </w:t>
      </w:r>
      <w:r w:rsidR="00463EEC">
        <w:rPr>
          <w:rFonts w:ascii="Arial Narrow" w:eastAsia="Cambria" w:hAnsi="Arial Narrow"/>
          <w:color w:val="00000A"/>
          <w:sz w:val="26"/>
          <w:szCs w:val="26"/>
        </w:rPr>
        <w:t xml:space="preserve">labores se están desarrollando constantemente para mantener en la mejor situación posible las zonas en las que juegan y pasan su tiempo de ocio los más pequeños,  unas zonas </w:t>
      </w:r>
      <w:r w:rsidR="00463EEC">
        <w:rPr>
          <w:rFonts w:ascii="Arial Narrow" w:eastAsia="Tahoma" w:hAnsi="Arial Narrow" w:cs="Arial"/>
          <w:color w:val="00000A"/>
          <w:sz w:val="26"/>
          <w:szCs w:val="26"/>
        </w:rPr>
        <w:t>que ade</w:t>
      </w:r>
      <w:r>
        <w:rPr>
          <w:rFonts w:ascii="Arial Narrow" w:eastAsia="Tahoma" w:hAnsi="Arial Narrow" w:cs="Arial"/>
          <w:color w:val="00000A"/>
          <w:sz w:val="26"/>
          <w:szCs w:val="26"/>
        </w:rPr>
        <w:t xml:space="preserve">más debemos cuidar entre todos”, ha señalado Jaime Espinar, que ha añadido </w:t>
      </w:r>
      <w:r w:rsidR="00463EEC">
        <w:rPr>
          <w:rFonts w:ascii="Arial Narrow" w:eastAsia="Cambria" w:hAnsi="Arial Narrow" w:cs="Arial"/>
          <w:color w:val="00000A"/>
          <w:sz w:val="26"/>
          <w:szCs w:val="26"/>
        </w:rPr>
        <w:t xml:space="preserve">que </w:t>
      </w:r>
      <w:r w:rsidR="00463EEC">
        <w:rPr>
          <w:rFonts w:ascii="Arial Narrow" w:eastAsia="Tahoma" w:hAnsi="Arial Narrow" w:cs="Arial"/>
          <w:color w:val="00000A"/>
          <w:sz w:val="26"/>
          <w:szCs w:val="26"/>
        </w:rPr>
        <w:t xml:space="preserve">“las áreas de juegos infantiles son elementos fundamentales en una ciudad como Jerez, porque garantizan la primera forma de comunicación,  movilidad y destreza y son zonas </w:t>
      </w:r>
      <w:r>
        <w:rPr>
          <w:rFonts w:ascii="Arial Narrow" w:eastAsia="Tahoma" w:hAnsi="Arial Narrow" w:cs="Arial"/>
          <w:color w:val="00000A"/>
          <w:sz w:val="26"/>
          <w:szCs w:val="26"/>
        </w:rPr>
        <w:t xml:space="preserve">de esparcimiento al aire libre. Estamos </w:t>
      </w:r>
      <w:r w:rsidR="00463EEC"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  <w:t>cuidando las condiciones de enclaves familiares donde los pequeños pasan su tiempo de ocio y que se convierten en lugares de participación y contacto entre los propios vecinos</w:t>
      </w:r>
      <w:r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  <w:t>"</w:t>
      </w:r>
      <w:r w:rsidR="00463EEC"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  <w:t>.</w:t>
      </w:r>
    </w:p>
    <w:p w:rsidR="000C10A6" w:rsidRDefault="000C10A6" w:rsidP="00463EEC">
      <w:pPr>
        <w:jc w:val="both"/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</w:pPr>
    </w:p>
    <w:p w:rsidR="000C10A6" w:rsidRDefault="000C10A6" w:rsidP="00463EEC">
      <w:pPr>
        <w:jc w:val="both"/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</w:pPr>
      <w:r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  <w:t xml:space="preserve">En esta zona se están también renovando progresivamente las luminarias y se están adecentando y acondicionando los jardines. </w:t>
      </w:r>
      <w:r w:rsidR="003E7C25"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  <w:t xml:space="preserve">Igualmente, se está trabajando con los representantes de la zona para ubicar un parque de esparcimiento canino en los jardines. </w:t>
      </w:r>
    </w:p>
    <w:p w:rsidR="00797F48" w:rsidRDefault="00797F48" w:rsidP="00463EEC">
      <w:pPr>
        <w:jc w:val="both"/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</w:pPr>
    </w:p>
    <w:p w:rsidR="00267CD6" w:rsidRDefault="00797F48" w:rsidP="00267CD6">
      <w:pPr>
        <w:jc w:val="both"/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</w:pPr>
      <w:r>
        <w:rPr>
          <w:rFonts w:ascii="Arial Narrow" w:eastAsia="Cambria" w:hAnsi="Arial Narrow" w:cs="Arial Narrow"/>
          <w:color w:val="00000A"/>
          <w:sz w:val="26"/>
          <w:szCs w:val="26"/>
          <w:lang w:eastAsia="es-ES_tradnl"/>
        </w:rPr>
        <w:t xml:space="preserve">Hay que recordar que durante este mandado se ha realizado una reforma integral del área infantil de la plaza del Progreso y de la plaza Belén, en el centro de la ciudad, </w:t>
      </w:r>
      <w:r>
        <w:t xml:space="preserve">y </w:t>
      </w:r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 xml:space="preserve">se han </w:t>
      </w:r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lastRenderedPageBreak/>
        <w:t xml:space="preserve">puesto a disposición de la ciudadanía parques como los de </w:t>
      </w:r>
      <w:proofErr w:type="spellStart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>Torresoto</w:t>
      </w:r>
      <w:proofErr w:type="spellEnd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 xml:space="preserve"> (en cuya remodelación participaron los propios vecinos) o el de </w:t>
      </w:r>
      <w:proofErr w:type="spellStart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>Renfurbis</w:t>
      </w:r>
      <w:proofErr w:type="spellEnd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 xml:space="preserve"> (en la avenida Nuestra Señora de La Paz), así como el de plaza </w:t>
      </w:r>
      <w:proofErr w:type="spellStart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>Hauríes</w:t>
      </w:r>
      <w:proofErr w:type="spellEnd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 xml:space="preserve"> y otros de la zona rural ubicados en La </w:t>
      </w:r>
      <w:proofErr w:type="spellStart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>Guareña</w:t>
      </w:r>
      <w:proofErr w:type="spellEnd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 xml:space="preserve"> y Las </w:t>
      </w:r>
      <w:proofErr w:type="spellStart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>Pachecas</w:t>
      </w:r>
      <w:proofErr w:type="spellEnd"/>
      <w:r w:rsidR="00267CD6"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 xml:space="preserve">. </w:t>
      </w:r>
    </w:p>
    <w:p w:rsidR="00797F48" w:rsidRDefault="00797F48" w:rsidP="00267CD6">
      <w:pPr>
        <w:jc w:val="both"/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</w:pPr>
    </w:p>
    <w:p w:rsidR="00797F48" w:rsidRDefault="00797F48" w:rsidP="00267CD6">
      <w:pPr>
        <w:jc w:val="both"/>
      </w:pPr>
      <w:r>
        <w:rPr>
          <w:rFonts w:ascii="Arial Narrow" w:eastAsia="Cambria" w:hAnsi="Arial Narrow" w:cs="Arial"/>
          <w:color w:val="00000A"/>
          <w:sz w:val="26"/>
          <w:szCs w:val="26"/>
          <w:lang w:eastAsia="es-ES_tradnl"/>
        </w:rPr>
        <w:t>(Se adjunta fotografía)</w:t>
      </w:r>
    </w:p>
    <w:p w:rsidR="00EF1217" w:rsidRDefault="00EF1217"/>
    <w:p w:rsidR="00EF1217" w:rsidRDefault="00EF1217"/>
    <w:p w:rsidR="00EF1217" w:rsidRDefault="00EF1217"/>
    <w:sectPr w:rsidR="00EF1217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99A" w:rsidRDefault="00797F48">
      <w:r>
        <w:separator/>
      </w:r>
    </w:p>
  </w:endnote>
  <w:endnote w:type="continuationSeparator" w:id="0">
    <w:p w:rsidR="00D7499A" w:rsidRDefault="0079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99A" w:rsidRDefault="00797F48">
      <w:r>
        <w:separator/>
      </w:r>
    </w:p>
  </w:footnote>
  <w:footnote w:type="continuationSeparator" w:id="0">
    <w:p w:rsidR="00D7499A" w:rsidRDefault="00797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17" w:rsidRDefault="00797F48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1217" w:rsidRDefault="00EF12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17"/>
    <w:rsid w:val="00005BB1"/>
    <w:rsid w:val="000C10A6"/>
    <w:rsid w:val="00267CD6"/>
    <w:rsid w:val="003E7C25"/>
    <w:rsid w:val="00463EEC"/>
    <w:rsid w:val="00797F48"/>
    <w:rsid w:val="00B977A8"/>
    <w:rsid w:val="00D7499A"/>
    <w:rsid w:val="00DC0D59"/>
    <w:rsid w:val="00EF1217"/>
    <w:rsid w:val="00F10BE1"/>
    <w:rsid w:val="00FA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E7FA8-0350-4986-94A4-240EBBE3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character" w:customStyle="1" w:styleId="nfasis1">
    <w:name w:val="Énfasis1"/>
    <w:qFormat/>
    <w:rsid w:val="00B977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8</cp:revision>
  <cp:lastPrinted>2026-01-05T09:55:00Z</cp:lastPrinted>
  <dcterms:created xsi:type="dcterms:W3CDTF">2026-08-10T09:09:00Z</dcterms:created>
  <dcterms:modified xsi:type="dcterms:W3CDTF">2026-08-17T07:18:00Z</dcterms:modified>
  <dc:language>es-ES</dc:language>
</cp:coreProperties>
</file>