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8B3" w:rsidRDefault="007218B3" w:rsidP="007218B3">
      <w:pPr>
        <w:ind w:right="-283"/>
        <w:rPr>
          <w:rFonts w:ascii="Arial Narrow" w:hAnsi="Arial Narrow"/>
          <w:b/>
          <w:sz w:val="40"/>
        </w:rPr>
      </w:pPr>
      <w:r>
        <w:rPr>
          <w:rFonts w:ascii="Arial Narrow" w:hAnsi="Arial Narrow"/>
          <w:b/>
          <w:sz w:val="40"/>
        </w:rPr>
        <w:t xml:space="preserve">La alcaldesa anima a jerezanos y visitantes a disfrutar de un "arte puramente nuestro como la Fiesta de la </w:t>
      </w:r>
      <w:proofErr w:type="spellStart"/>
      <w:r>
        <w:rPr>
          <w:rFonts w:ascii="Arial Narrow" w:hAnsi="Arial Narrow"/>
          <w:b/>
          <w:sz w:val="40"/>
        </w:rPr>
        <w:t>Bulería</w:t>
      </w:r>
      <w:proofErr w:type="spellEnd"/>
      <w:r>
        <w:rPr>
          <w:rFonts w:ascii="Arial Narrow" w:hAnsi="Arial Narrow"/>
          <w:b/>
          <w:sz w:val="40"/>
        </w:rPr>
        <w:t>"</w:t>
      </w:r>
    </w:p>
    <w:p w:rsidR="007218B3" w:rsidRDefault="007218B3" w:rsidP="007218B3">
      <w:pPr>
        <w:ind w:right="-283"/>
        <w:rPr>
          <w:rFonts w:ascii="Arial Narrow" w:hAnsi="Arial Narrow"/>
          <w:sz w:val="22"/>
          <w:szCs w:val="36"/>
        </w:rPr>
      </w:pPr>
    </w:p>
    <w:p w:rsidR="007218B3" w:rsidRDefault="007218B3" w:rsidP="007218B3">
      <w:pPr>
        <w:ind w:right="-283"/>
      </w:pPr>
      <w:r>
        <w:rPr>
          <w:rFonts w:ascii="Arial Narrow" w:hAnsi="Arial Narrow"/>
          <w:sz w:val="36"/>
          <w:szCs w:val="36"/>
        </w:rPr>
        <w:t xml:space="preserve">Este año como novedad, además de su ubicación en la Plaza Belén, se han instalado </w:t>
      </w:r>
      <w:proofErr w:type="spellStart"/>
      <w:r>
        <w:rPr>
          <w:rFonts w:ascii="Arial Narrow" w:hAnsi="Arial Narrow"/>
          <w:sz w:val="36"/>
          <w:szCs w:val="36"/>
        </w:rPr>
        <w:t>foodtrucks</w:t>
      </w:r>
      <w:proofErr w:type="spellEnd"/>
      <w:r w:rsidR="00B02BA7">
        <w:rPr>
          <w:rFonts w:ascii="Arial Narrow" w:hAnsi="Arial Narrow"/>
          <w:sz w:val="36"/>
          <w:szCs w:val="36"/>
        </w:rPr>
        <w:t xml:space="preserve"> con motivo del título de Jerez</w:t>
      </w:r>
      <w:r>
        <w:rPr>
          <w:rFonts w:ascii="Arial Narrow" w:hAnsi="Arial Narrow"/>
          <w:sz w:val="36"/>
          <w:szCs w:val="36"/>
        </w:rPr>
        <w:t xml:space="preserve"> Capital Española de la Gastronomía</w:t>
      </w:r>
    </w:p>
    <w:p w:rsidR="007218B3" w:rsidRDefault="007218B3" w:rsidP="007218B3">
      <w:pPr>
        <w:ind w:right="-283"/>
        <w:jc w:val="both"/>
        <w:rPr>
          <w:rFonts w:ascii="Arial Narrow" w:hAnsi="Arial Narrow"/>
          <w:b/>
          <w:sz w:val="26"/>
          <w:szCs w:val="26"/>
        </w:rPr>
      </w:pP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20 de agosto de 2026.</w:t>
      </w:r>
      <w:r>
        <w:rPr>
          <w:rFonts w:ascii="Arial Narrow" w:hAnsi="Arial Narrow" w:cs="Times New Roman"/>
          <w:sz w:val="26"/>
          <w:szCs w:val="26"/>
        </w:rPr>
        <w:t xml:space="preserve"> La alcaldesa de Jerez, María José García-Pelayo, destaca la calidad del elenco de artistas que componen el cartel de la 59 Fiesta de la </w:t>
      </w:r>
      <w:proofErr w:type="spellStart"/>
      <w:r>
        <w:rPr>
          <w:rFonts w:ascii="Arial Narrow" w:hAnsi="Arial Narrow" w:cs="Times New Roman"/>
          <w:sz w:val="26"/>
          <w:szCs w:val="26"/>
        </w:rPr>
        <w:t>Bulería</w:t>
      </w:r>
      <w:proofErr w:type="spellEnd"/>
      <w:r>
        <w:rPr>
          <w:rFonts w:ascii="Arial Narrow" w:hAnsi="Arial Narrow" w:cs="Times New Roman"/>
          <w:sz w:val="26"/>
          <w:szCs w:val="26"/>
        </w:rPr>
        <w:t>, que se inauguró anoche en la plaza Belén con un lleno absoluto, y las actuaciones de A</w:t>
      </w:r>
      <w:bookmarkStart w:id="0" w:name="_GoBack"/>
      <w:bookmarkEnd w:id="0"/>
      <w:r>
        <w:rPr>
          <w:rFonts w:ascii="Arial Narrow" w:hAnsi="Arial Narrow" w:cs="Times New Roman"/>
          <w:sz w:val="26"/>
          <w:szCs w:val="26"/>
        </w:rPr>
        <w:t xml:space="preserve">ntonio Peña Carpio ‘El Tolo’, Angelita Montoya y David Carpio, acompañados a la guitarra por Domingo </w:t>
      </w:r>
      <w:proofErr w:type="spellStart"/>
      <w:r>
        <w:rPr>
          <w:rFonts w:ascii="Arial Narrow" w:hAnsi="Arial Narrow" w:cs="Times New Roman"/>
          <w:sz w:val="26"/>
          <w:szCs w:val="26"/>
        </w:rPr>
        <w:t>Rubichi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 y Manuel Valencia y las palmas de Javier Peña, Juan Diego Valencia y Ali de la Tota. </w:t>
      </w: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</w:p>
    <w:p w:rsidR="007218B3" w:rsidRDefault="007218B3" w:rsidP="007218B3">
      <w:pPr>
        <w:ind w:right="-283"/>
        <w:jc w:val="both"/>
        <w:rPr>
          <w:rFonts w:ascii="Arial Narrow" w:eastAsia="Times New Roman" w:hAnsi="Arial Narrow"/>
          <w:sz w:val="26"/>
          <w:szCs w:val="26"/>
          <w:lang w:eastAsia="es-ES"/>
        </w:rPr>
      </w:pPr>
      <w:r>
        <w:rPr>
          <w:rFonts w:ascii="Arial Narrow" w:hAnsi="Arial Narrow" w:cs="Times New Roman"/>
          <w:sz w:val="26"/>
          <w:szCs w:val="26"/>
        </w:rPr>
        <w:t xml:space="preserve">"Queremos seguir fomentando la cultura y nuestras raíces y por ello todos los espectáculos de la Fiesta de la </w:t>
      </w:r>
      <w:proofErr w:type="spellStart"/>
      <w:r>
        <w:rPr>
          <w:rFonts w:ascii="Arial Narrow" w:hAnsi="Arial Narrow" w:cs="Times New Roman"/>
          <w:sz w:val="26"/>
          <w:szCs w:val="26"/>
        </w:rPr>
        <w:t>Bulería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 son de acceso completamente libre y gratuito. Este año además como novedad se está desarrollando en la Plaza Belén, un </w:t>
      </w:r>
      <w:r>
        <w:rPr>
          <w:rFonts w:ascii="Arial Narrow" w:eastAsia="Times New Roman" w:hAnsi="Arial Narrow"/>
          <w:sz w:val="26"/>
          <w:szCs w:val="26"/>
          <w:lang w:eastAsia="es-ES"/>
        </w:rPr>
        <w:t>punto de encuentro familiar, lleno de música y diversión, un espacio remodelado que se convertirá muy pronto en el epicentro de la cultura flamenca con el Centro Cultural Lola Flores I y II y el Museo del Flamenco de Andalucía", ha señalado la regidora.</w:t>
      </w:r>
    </w:p>
    <w:p w:rsidR="007218B3" w:rsidRDefault="007218B3" w:rsidP="007218B3">
      <w:pPr>
        <w:ind w:right="-283"/>
        <w:jc w:val="both"/>
        <w:rPr>
          <w:rFonts w:ascii="Arial Narrow" w:eastAsia="Times New Roman" w:hAnsi="Arial Narrow"/>
          <w:sz w:val="26"/>
          <w:szCs w:val="26"/>
          <w:lang w:eastAsia="es-ES"/>
        </w:rPr>
      </w:pP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  <w:r>
        <w:rPr>
          <w:rFonts w:ascii="Arial Narrow" w:eastAsia="Times New Roman" w:hAnsi="Arial Narrow"/>
          <w:sz w:val="26"/>
          <w:szCs w:val="26"/>
          <w:lang w:eastAsia="es-ES"/>
        </w:rPr>
        <w:t xml:space="preserve">García-Pelayo también ha destacado "que este año que Jerez es Capital Española de la Gastronomía no podía faltar este elemento en una fiesta tan nuestra como la Fiesta de la </w:t>
      </w:r>
      <w:proofErr w:type="spellStart"/>
      <w:r>
        <w:rPr>
          <w:rFonts w:ascii="Arial Narrow" w:eastAsia="Times New Roman" w:hAnsi="Arial Narrow"/>
          <w:sz w:val="26"/>
          <w:szCs w:val="26"/>
          <w:lang w:eastAsia="es-ES"/>
        </w:rPr>
        <w:t>Bulería</w:t>
      </w:r>
      <w:proofErr w:type="spellEnd"/>
      <w:r>
        <w:rPr>
          <w:rFonts w:ascii="Arial Narrow" w:eastAsia="Times New Roman" w:hAnsi="Arial Narrow"/>
          <w:sz w:val="26"/>
          <w:szCs w:val="26"/>
          <w:lang w:eastAsia="es-ES"/>
        </w:rPr>
        <w:t xml:space="preserve">, por ello el recinto cuenta con </w:t>
      </w:r>
      <w:proofErr w:type="spellStart"/>
      <w:r>
        <w:rPr>
          <w:rFonts w:ascii="Arial Narrow" w:eastAsia="Times New Roman" w:hAnsi="Arial Narrow"/>
          <w:sz w:val="26"/>
          <w:szCs w:val="26"/>
          <w:lang w:eastAsia="es-ES"/>
        </w:rPr>
        <w:t>foodtrucks</w:t>
      </w:r>
      <w:proofErr w:type="spellEnd"/>
      <w:r>
        <w:rPr>
          <w:rFonts w:ascii="Arial Narrow" w:eastAsia="Times New Roman" w:hAnsi="Arial Narrow"/>
          <w:sz w:val="26"/>
          <w:szCs w:val="26"/>
          <w:lang w:eastAsia="es-ES"/>
        </w:rPr>
        <w:t xml:space="preserve"> dedicadas al clásico '</w:t>
      </w:r>
      <w:proofErr w:type="spellStart"/>
      <w:r>
        <w:rPr>
          <w:rFonts w:ascii="Arial Narrow" w:eastAsia="Times New Roman" w:hAnsi="Arial Narrow"/>
          <w:sz w:val="26"/>
          <w:szCs w:val="26"/>
          <w:lang w:eastAsia="es-ES"/>
        </w:rPr>
        <w:t>pescaíto</w:t>
      </w:r>
      <w:proofErr w:type="spellEnd"/>
      <w:r>
        <w:rPr>
          <w:rFonts w:ascii="Arial Narrow" w:eastAsia="Times New Roman" w:hAnsi="Arial Narrow"/>
          <w:sz w:val="26"/>
          <w:szCs w:val="26"/>
          <w:lang w:eastAsia="es-ES"/>
        </w:rPr>
        <w:t xml:space="preserve"> frito' y una zona de mesas para disfrutar de la comida, un aliciente más para que  jerezanos y jerezanas y los numerosos turistas que nos visitan estos días se acerquen a la Plaza Belén y disfruten de un arte puramente jerezano como la </w:t>
      </w:r>
      <w:proofErr w:type="spellStart"/>
      <w:r>
        <w:rPr>
          <w:rFonts w:ascii="Arial Narrow" w:eastAsia="Times New Roman" w:hAnsi="Arial Narrow"/>
          <w:sz w:val="26"/>
          <w:szCs w:val="26"/>
          <w:lang w:eastAsia="es-ES"/>
        </w:rPr>
        <w:t>bulería</w:t>
      </w:r>
      <w:proofErr w:type="spellEnd"/>
      <w:r>
        <w:rPr>
          <w:rFonts w:ascii="Arial Narrow" w:eastAsia="Times New Roman" w:hAnsi="Arial Narrow"/>
          <w:sz w:val="26"/>
          <w:szCs w:val="26"/>
          <w:lang w:eastAsia="es-ES"/>
        </w:rPr>
        <w:t xml:space="preserve">".  </w:t>
      </w: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La programación de la Fiesta de la </w:t>
      </w:r>
      <w:proofErr w:type="spellStart"/>
      <w:r>
        <w:rPr>
          <w:rFonts w:ascii="Arial Narrow" w:hAnsi="Arial Narrow" w:cs="Times New Roman"/>
          <w:sz w:val="26"/>
          <w:szCs w:val="26"/>
        </w:rPr>
        <w:t>Bulería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 lo componen esta noche las voces de Macarena de Jerez (con la guitarra de Ismael Heredia y las palmas de Manuel Vinaza, David de Gertrudis, Manuel de la Maca y La </w:t>
      </w:r>
      <w:proofErr w:type="spellStart"/>
      <w:r>
        <w:rPr>
          <w:rFonts w:ascii="Arial Narrow" w:hAnsi="Arial Narrow" w:cs="Times New Roman"/>
          <w:sz w:val="26"/>
          <w:szCs w:val="26"/>
        </w:rPr>
        <w:t>Maki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), Luis El Zambo (con Domingo </w:t>
      </w:r>
      <w:proofErr w:type="spellStart"/>
      <w:r>
        <w:rPr>
          <w:rFonts w:ascii="Arial Narrow" w:hAnsi="Arial Narrow" w:cs="Times New Roman"/>
          <w:sz w:val="26"/>
          <w:szCs w:val="26"/>
        </w:rPr>
        <w:t>Rubichi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 a la guitarra y las palmas de Javier Peña, Ali de la Tota y Luis Ramos) y La </w:t>
      </w:r>
      <w:proofErr w:type="spellStart"/>
      <w:r>
        <w:rPr>
          <w:rFonts w:ascii="Arial Narrow" w:hAnsi="Arial Narrow" w:cs="Times New Roman"/>
          <w:sz w:val="26"/>
          <w:szCs w:val="26"/>
        </w:rPr>
        <w:t>Macanita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 (con la sonanta de Manuel Valencia, la percusión de Carlos Merino y las palmas de Javier Peña y Manuel Macano). </w:t>
      </w: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El viernes 21 de agosto la Fiesta de la </w:t>
      </w:r>
      <w:proofErr w:type="spellStart"/>
      <w:r>
        <w:rPr>
          <w:rFonts w:ascii="Arial Narrow" w:hAnsi="Arial Narrow" w:cs="Times New Roman"/>
          <w:sz w:val="26"/>
          <w:szCs w:val="26"/>
        </w:rPr>
        <w:t>Bulería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 continuará con otro trío de grandes cantaores jerezanos como es el caso de José </w:t>
      </w:r>
      <w:proofErr w:type="spellStart"/>
      <w:r>
        <w:rPr>
          <w:rFonts w:ascii="Arial Narrow" w:hAnsi="Arial Narrow" w:cs="Times New Roman"/>
          <w:sz w:val="26"/>
          <w:szCs w:val="26"/>
        </w:rPr>
        <w:t>Mijita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 (con Domingo </w:t>
      </w:r>
      <w:proofErr w:type="spellStart"/>
      <w:r>
        <w:rPr>
          <w:rFonts w:ascii="Arial Narrow" w:hAnsi="Arial Narrow" w:cs="Times New Roman"/>
          <w:sz w:val="26"/>
          <w:szCs w:val="26"/>
        </w:rPr>
        <w:t>Rubichi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 a la guitarra), Felipa del Moreno (con la guitarra de Manuel Valencia) y Luis Moneo (acompañado por la guitarra de Juan Manuel Moneo).</w:t>
      </w: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lastRenderedPageBreak/>
        <w:t xml:space="preserve">La clausura de esta nueva edición será el sábado 22 de agosto con figuras contrastadas como El Pele (con la guitarra de Niño </w:t>
      </w:r>
      <w:proofErr w:type="spellStart"/>
      <w:r>
        <w:rPr>
          <w:rFonts w:ascii="Arial Narrow" w:hAnsi="Arial Narrow" w:cs="Times New Roman"/>
          <w:sz w:val="26"/>
          <w:szCs w:val="26"/>
        </w:rPr>
        <w:t>Seve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) y Jesús Méndez (con Antonio </w:t>
      </w:r>
      <w:proofErr w:type="spellStart"/>
      <w:r>
        <w:rPr>
          <w:rFonts w:ascii="Arial Narrow" w:hAnsi="Arial Narrow" w:cs="Times New Roman"/>
          <w:sz w:val="26"/>
          <w:szCs w:val="26"/>
        </w:rPr>
        <w:t>Higuero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 a la guitarra, la percusión de Perico Navarro y las palmas de Diego Montoya y Manuel Salado). En el cartel de este último día también se incluye un amplio cuadro artístico que interpretará la </w:t>
      </w:r>
      <w:proofErr w:type="spellStart"/>
      <w:r>
        <w:rPr>
          <w:rFonts w:ascii="Arial Narrow" w:hAnsi="Arial Narrow" w:cs="Times New Roman"/>
          <w:sz w:val="26"/>
          <w:szCs w:val="26"/>
        </w:rPr>
        <w:t>bulería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 de Jerez. En él aparecen Enrique Remache, Manuel de la Nina y Pedro Montoya '</w:t>
      </w:r>
      <w:proofErr w:type="spellStart"/>
      <w:r>
        <w:rPr>
          <w:rFonts w:ascii="Arial Narrow" w:hAnsi="Arial Narrow" w:cs="Times New Roman"/>
          <w:sz w:val="26"/>
          <w:szCs w:val="26"/>
        </w:rPr>
        <w:t>Chanquita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', los guitarristas Fernando del </w:t>
      </w:r>
      <w:proofErr w:type="spellStart"/>
      <w:r>
        <w:rPr>
          <w:rFonts w:ascii="Arial Narrow" w:hAnsi="Arial Narrow" w:cs="Times New Roman"/>
          <w:sz w:val="26"/>
          <w:szCs w:val="26"/>
        </w:rPr>
        <w:t>Morao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 y Manuel del Salado. Un fin de fiesta que también contará con el arte natural de esa estirpe de mujeres que responden al nombre de Tía </w:t>
      </w:r>
      <w:proofErr w:type="spellStart"/>
      <w:r>
        <w:rPr>
          <w:rFonts w:ascii="Arial Narrow" w:hAnsi="Arial Narrow" w:cs="Times New Roman"/>
          <w:sz w:val="26"/>
          <w:szCs w:val="26"/>
        </w:rPr>
        <w:t>Yoya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, Tía Juana de la Curra, Luisa de </w:t>
      </w:r>
      <w:proofErr w:type="spellStart"/>
      <w:r>
        <w:rPr>
          <w:rFonts w:ascii="Arial Narrow" w:hAnsi="Arial Narrow" w:cs="Times New Roman"/>
          <w:sz w:val="26"/>
          <w:szCs w:val="26"/>
        </w:rPr>
        <w:t>Regiles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, Luisa de </w:t>
      </w:r>
      <w:proofErr w:type="spellStart"/>
      <w:r>
        <w:rPr>
          <w:rFonts w:ascii="Arial Narrow" w:hAnsi="Arial Narrow" w:cs="Times New Roman"/>
          <w:sz w:val="26"/>
          <w:szCs w:val="26"/>
        </w:rPr>
        <w:t>Torrán</w:t>
      </w:r>
      <w:proofErr w:type="spellEnd"/>
      <w:r>
        <w:rPr>
          <w:rFonts w:ascii="Arial Narrow" w:hAnsi="Arial Narrow" w:cs="Times New Roman"/>
          <w:sz w:val="26"/>
          <w:szCs w:val="26"/>
        </w:rPr>
        <w:t xml:space="preserve">, Manuella de Pastilla y Tía </w:t>
      </w:r>
      <w:proofErr w:type="spellStart"/>
      <w:r>
        <w:rPr>
          <w:rFonts w:ascii="Arial Narrow" w:hAnsi="Arial Narrow" w:cs="Times New Roman"/>
          <w:sz w:val="26"/>
          <w:szCs w:val="26"/>
        </w:rPr>
        <w:t>Majuma</w:t>
      </w:r>
      <w:proofErr w:type="spellEnd"/>
      <w:r>
        <w:rPr>
          <w:rFonts w:ascii="Arial Narrow" w:hAnsi="Arial Narrow" w:cs="Times New Roman"/>
          <w:sz w:val="26"/>
          <w:szCs w:val="26"/>
        </w:rPr>
        <w:t>.</w:t>
      </w: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(Se adjunta fotografía)</w:t>
      </w: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</w:p>
    <w:p w:rsidR="007218B3" w:rsidRDefault="007218B3" w:rsidP="007218B3">
      <w:pPr>
        <w:ind w:right="-283"/>
        <w:jc w:val="both"/>
        <w:rPr>
          <w:b/>
          <w:bCs/>
        </w:rPr>
      </w:pP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.</w:t>
      </w: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</w:p>
    <w:p w:rsidR="007218B3" w:rsidRDefault="007218B3" w:rsidP="007218B3">
      <w:pPr>
        <w:ind w:right="-283"/>
        <w:jc w:val="both"/>
        <w:rPr>
          <w:rFonts w:ascii="Arial Narrow" w:hAnsi="Arial Narrow" w:cs="Times New Roman"/>
          <w:sz w:val="26"/>
          <w:szCs w:val="26"/>
        </w:rPr>
      </w:pPr>
    </w:p>
    <w:p w:rsidR="00EF3015" w:rsidRPr="007218B3" w:rsidRDefault="00EF3015" w:rsidP="007218B3"/>
    <w:sectPr w:rsidR="00EF3015" w:rsidRPr="007218B3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AFF" w:rsidRDefault="00A81AFF">
      <w:r>
        <w:separator/>
      </w:r>
    </w:p>
  </w:endnote>
  <w:endnote w:type="continuationSeparator" w:id="0">
    <w:p w:rsidR="00A81AFF" w:rsidRDefault="00A8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AFF" w:rsidRDefault="00A81AFF">
      <w:r>
        <w:separator/>
      </w:r>
    </w:p>
  </w:footnote>
  <w:footnote w:type="continuationSeparator" w:id="0">
    <w:p w:rsidR="00A81AFF" w:rsidRDefault="00A81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39" w:rsidRDefault="00441D3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39" w:rsidRDefault="002F0BAF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1D39" w:rsidRDefault="00441D3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39" w:rsidRDefault="002F0BAF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1D39" w:rsidRDefault="00441D3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39"/>
    <w:rsid w:val="00021B36"/>
    <w:rsid w:val="000E0838"/>
    <w:rsid w:val="001146D6"/>
    <w:rsid w:val="002F0BAF"/>
    <w:rsid w:val="00407DF2"/>
    <w:rsid w:val="00441D39"/>
    <w:rsid w:val="004914CC"/>
    <w:rsid w:val="004B4CE5"/>
    <w:rsid w:val="0056502F"/>
    <w:rsid w:val="005A1B90"/>
    <w:rsid w:val="005E4763"/>
    <w:rsid w:val="00614B83"/>
    <w:rsid w:val="006C74A3"/>
    <w:rsid w:val="006E58D7"/>
    <w:rsid w:val="007218B3"/>
    <w:rsid w:val="007522C9"/>
    <w:rsid w:val="00A32E89"/>
    <w:rsid w:val="00A81AFF"/>
    <w:rsid w:val="00B02BA7"/>
    <w:rsid w:val="00BA77DD"/>
    <w:rsid w:val="00C45FFB"/>
    <w:rsid w:val="00C77B20"/>
    <w:rsid w:val="00DE5125"/>
    <w:rsid w:val="00E635F2"/>
    <w:rsid w:val="00EF3015"/>
    <w:rsid w:val="00FC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08321-57D4-4EC5-8326-FCB35BE9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customStyle="1" w:styleId="Destacado">
    <w:name w:val="Destacado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customStyle="1" w:styleId="EnlacedeInternetvisitado">
    <w:name w:val="Enlace de Internet visitado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1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32E8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2E8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F3015"/>
    <w:rPr>
      <w:color w:val="0000EE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5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496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Carlos Alarcón Sánchez</cp:lastModifiedBy>
  <cp:revision>4</cp:revision>
  <cp:lastPrinted>2026-08-13T09:39:00Z</cp:lastPrinted>
  <dcterms:created xsi:type="dcterms:W3CDTF">2026-08-20T08:48:00Z</dcterms:created>
  <dcterms:modified xsi:type="dcterms:W3CDTF">2026-08-20T10:15:00Z</dcterms:modified>
  <dc:language>es-ES</dc:language>
</cp:coreProperties>
</file>