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E2B" w:rsidRDefault="00887272">
      <w:pPr>
        <w:spacing w:after="283"/>
      </w:pPr>
      <w:r>
        <w:rPr>
          <w:rStyle w:val="Textoennegrita"/>
          <w:rFonts w:ascii="Arial Narrow" w:hAnsi="Arial Narrow"/>
          <w:color w:val="000000"/>
          <w:sz w:val="40"/>
          <w:szCs w:val="40"/>
        </w:rPr>
        <w:t>Manuel</w:t>
      </w:r>
      <w:r w:rsidR="004A711A">
        <w:rPr>
          <w:rStyle w:val="Textoennegrita"/>
          <w:rFonts w:ascii="Arial Narrow" w:hAnsi="Arial Narrow"/>
          <w:color w:val="000000"/>
          <w:sz w:val="40"/>
          <w:szCs w:val="40"/>
        </w:rPr>
        <w:t xml:space="preserve"> Alejandro recibe el galardón ‘</w:t>
      </w:r>
      <w:r>
        <w:rPr>
          <w:rStyle w:val="Textoennegrita"/>
          <w:rFonts w:ascii="Arial Narrow" w:hAnsi="Arial Narrow"/>
          <w:color w:val="000000"/>
          <w:sz w:val="40"/>
          <w:szCs w:val="40"/>
        </w:rPr>
        <w:t>Cigüeña de Santiago’ en un emotivo homenaje  en su barrio natal</w:t>
      </w:r>
    </w:p>
    <w:p w:rsidR="001C2E2B" w:rsidRDefault="00887272">
      <w:pPr>
        <w:pStyle w:val="Textoindependiente"/>
        <w:spacing w:after="0" w:line="240" w:lineRule="auto"/>
        <w:rPr>
          <w:rFonts w:ascii="Arial Narrow" w:hAnsi="Arial Narrow"/>
          <w:sz w:val="36"/>
          <w:szCs w:val="36"/>
        </w:rPr>
      </w:pPr>
      <w:r>
        <w:rPr>
          <w:rFonts w:ascii="Arial Narrow" w:hAnsi="Arial Narrow"/>
          <w:sz w:val="36"/>
          <w:szCs w:val="36"/>
        </w:rPr>
        <w:t xml:space="preserve">La alcaldesa ha entregado el premio al aclamado compositor e Hijo Predilecto de la ciudad en las Bodegas </w:t>
      </w:r>
      <w:proofErr w:type="spellStart"/>
      <w:r>
        <w:rPr>
          <w:rFonts w:ascii="Arial Narrow" w:hAnsi="Arial Narrow"/>
          <w:sz w:val="36"/>
          <w:szCs w:val="36"/>
        </w:rPr>
        <w:t>Serdio</w:t>
      </w:r>
      <w:proofErr w:type="spellEnd"/>
    </w:p>
    <w:p w:rsidR="001C2E2B" w:rsidRDefault="001C2E2B">
      <w:pPr>
        <w:pStyle w:val="Textoindependiente"/>
        <w:spacing w:after="0" w:line="240" w:lineRule="auto"/>
      </w:pPr>
    </w:p>
    <w:p w:rsidR="001C2E2B" w:rsidRDefault="00887272">
      <w:pPr>
        <w:pStyle w:val="Textoindependiente"/>
        <w:spacing w:after="0" w:line="240" w:lineRule="auto"/>
        <w:rPr>
          <w:rFonts w:ascii="Arial Narrow" w:hAnsi="Arial Narrow"/>
          <w:sz w:val="36"/>
          <w:szCs w:val="36"/>
        </w:rPr>
      </w:pPr>
      <w:r>
        <w:rPr>
          <w:rFonts w:ascii="Arial Narrow" w:hAnsi="Arial Narrow"/>
          <w:sz w:val="36"/>
          <w:szCs w:val="36"/>
        </w:rPr>
        <w:t xml:space="preserve">El reconocimiento, instaurado por la asociación 'Unidos por Santiago', celebra su segunda edición dentro de la programación de la </w:t>
      </w:r>
      <w:proofErr w:type="spellStart"/>
      <w:r>
        <w:rPr>
          <w:rFonts w:ascii="Arial Narrow" w:hAnsi="Arial Narrow"/>
          <w:sz w:val="36"/>
          <w:szCs w:val="36"/>
        </w:rPr>
        <w:t>Velá</w:t>
      </w:r>
      <w:proofErr w:type="spellEnd"/>
      <w:r>
        <w:rPr>
          <w:rFonts w:ascii="Arial Narrow" w:hAnsi="Arial Narrow"/>
          <w:sz w:val="36"/>
          <w:szCs w:val="36"/>
        </w:rPr>
        <w:t xml:space="preserve"> de Santiago</w:t>
      </w:r>
    </w:p>
    <w:p w:rsidR="001C2E2B" w:rsidRDefault="001C2E2B">
      <w:pPr>
        <w:pStyle w:val="Textoindependiente"/>
        <w:spacing w:after="0" w:line="240" w:lineRule="auto"/>
        <w:rPr>
          <w:rFonts w:ascii="Google Sans;Arial;sans-serif" w:hAnsi="Google Sans;Arial;sans-serif"/>
        </w:rPr>
      </w:pPr>
    </w:p>
    <w:p w:rsidR="001C2E2B" w:rsidRDefault="004A711A">
      <w:pPr>
        <w:pStyle w:val="Textoindependiente"/>
        <w:spacing w:after="0" w:line="240" w:lineRule="auto"/>
        <w:jc w:val="both"/>
      </w:pPr>
      <w:r>
        <w:rPr>
          <w:rStyle w:val="Textoennegrita"/>
          <w:rFonts w:ascii="Arial Narrow" w:hAnsi="Arial Narrow"/>
          <w:sz w:val="26"/>
          <w:szCs w:val="26"/>
        </w:rPr>
        <w:t>30</w:t>
      </w:r>
      <w:r w:rsidR="00887272">
        <w:rPr>
          <w:rStyle w:val="Textoennegrita"/>
          <w:rFonts w:ascii="Arial Narrow" w:hAnsi="Arial Narrow"/>
          <w:sz w:val="26"/>
          <w:szCs w:val="26"/>
        </w:rPr>
        <w:t xml:space="preserve"> de agosto de 2026.</w:t>
      </w:r>
      <w:r w:rsidR="00887272">
        <w:rPr>
          <w:rFonts w:ascii="Arial Narrow" w:hAnsi="Arial Narrow"/>
          <w:sz w:val="26"/>
          <w:szCs w:val="26"/>
        </w:rPr>
        <w:t xml:space="preserve"> El barrio de Santiago ha rendido un caluroso y emotivo homenaje a uno de sus vecinos más ilustres y universales. La alcaldesa de Jerez, María José García-Pelayo, en representación de todo el vecindario, ha hecho entrega al aclamado compositor musical e Hijo Predilecto de la ciudad, Manuel Alejandro, del galardón ‘Cigüeña de Santiago’ en su segunda edición.</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 xml:space="preserve">Este premio fue instaurado el pasado año por la asociación 'Unidos por Santiago' con el firme propósito de homenajear a aquellas personas que forman parte de la memoria viva del barrio y cuya obra perdura en el tiempo. El emotivo acto se ha enmarcado dentro de la programación oficial de la tradicional </w:t>
      </w:r>
      <w:proofErr w:type="spellStart"/>
      <w:r>
        <w:rPr>
          <w:rFonts w:ascii="Arial Narrow" w:hAnsi="Arial Narrow"/>
          <w:sz w:val="26"/>
          <w:szCs w:val="26"/>
        </w:rPr>
        <w:t>Velá</w:t>
      </w:r>
      <w:proofErr w:type="spellEnd"/>
      <w:r>
        <w:rPr>
          <w:rFonts w:ascii="Arial Narrow" w:hAnsi="Arial Narrow"/>
          <w:sz w:val="26"/>
          <w:szCs w:val="26"/>
        </w:rPr>
        <w:t xml:space="preserve"> de Santiago.</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 xml:space="preserve">El evento, desarrollado en las Bodegas </w:t>
      </w:r>
      <w:proofErr w:type="spellStart"/>
      <w:r>
        <w:rPr>
          <w:rFonts w:ascii="Arial Narrow" w:hAnsi="Arial Narrow"/>
          <w:sz w:val="26"/>
          <w:szCs w:val="26"/>
        </w:rPr>
        <w:t>Serdio</w:t>
      </w:r>
      <w:proofErr w:type="spellEnd"/>
      <w:r>
        <w:rPr>
          <w:rFonts w:ascii="Arial Narrow" w:hAnsi="Arial Narrow"/>
          <w:sz w:val="26"/>
          <w:szCs w:val="26"/>
        </w:rPr>
        <w:t xml:space="preserve">, ha contado con una notable representación institucional, destacando la asistencia del primer teniente de alcaldesa, Agustín Muñoz, y del delegado de Cultura, Francisco Zurita. La conducción del acto ha corrido a cargo del reconocido periodista Paco </w:t>
      </w:r>
      <w:proofErr w:type="spellStart"/>
      <w:r>
        <w:rPr>
          <w:rFonts w:ascii="Arial Narrow" w:hAnsi="Arial Narrow"/>
          <w:sz w:val="26"/>
          <w:szCs w:val="26"/>
        </w:rPr>
        <w:t>Lobatón</w:t>
      </w:r>
      <w:proofErr w:type="spellEnd"/>
      <w:r>
        <w:rPr>
          <w:rFonts w:ascii="Arial Narrow" w:hAnsi="Arial Narrow"/>
          <w:sz w:val="26"/>
          <w:szCs w:val="26"/>
        </w:rPr>
        <w:t>, y ha incluido una lectura literaria por parte de Josefa Parra, así como un especial homenaje flamenco brindado por la Peña Flamenca Tío José de Paula.</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Durante su intervención, la alcaldesa ha resaltado la singularidad de esta distinción, asegurando que, de todos los reconocimientos recibidos por el maestro a lo largo de su exitosa carrera, este calará de forma muy especial en su corazón al provenir directamente de sus vecinos. “Este homenaje es un reconocimiento distinto, porque no llega desde la distancia de las grandes instituciones: nace del barrio, de la calle Merced y de donde se forjaron parte de tus recuerdos”, ha manifestado la regidora.</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García-Pelayo ha trazado un paralelismo con el propio nombre del galardón al señalar que “las cigüeñas vuelven porque reconocen el lugar al que pertenecen. Y tú has vuelto siempre a Jerez: en tus recuerdos, en tus palabras y en el orgullo con el que has llevado el nombre de tu ciudad por el mundo, siendo para la misma un embajador espectacular que nos llena de orgullo”.</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lastRenderedPageBreak/>
        <w:t xml:space="preserve">Asimismo, la regidora ha subrayado las profundas raíces del compositor: “Como jerezana orgullosa, me llena de satisfacción que, a pesar de ser un hombre universal, nunca has dejado de recordar a todos de dónde vienes. Vienes de aquí, del barrio que hoy te reconoce. Vienes de una casa donde la música era una forma de entender el mundo. Vienes de la enseñanza de tu padre, Germán Álvarez </w:t>
      </w:r>
      <w:proofErr w:type="spellStart"/>
      <w:r>
        <w:rPr>
          <w:rFonts w:ascii="Arial Narrow" w:hAnsi="Arial Narrow"/>
          <w:sz w:val="26"/>
          <w:szCs w:val="26"/>
        </w:rPr>
        <w:t>Beigbeder</w:t>
      </w:r>
      <w:proofErr w:type="spellEnd"/>
      <w:r>
        <w:rPr>
          <w:rFonts w:ascii="Arial Narrow" w:hAnsi="Arial Narrow"/>
          <w:sz w:val="26"/>
          <w:szCs w:val="26"/>
        </w:rPr>
        <w:t>, una figura esencial de nuestra historia musical. Vienes de Jerez. Y así lo has dicho alto y claro siempre”.</w:t>
      </w:r>
    </w:p>
    <w:p w:rsidR="001C2E2B" w:rsidRDefault="00887272">
      <w:pPr>
        <w:pStyle w:val="Textoindependiente"/>
        <w:spacing w:before="180" w:after="240" w:line="240" w:lineRule="auto"/>
        <w:jc w:val="both"/>
        <w:rPr>
          <w:rFonts w:ascii="Arial Narrow" w:hAnsi="Arial Narrow"/>
          <w:sz w:val="26"/>
          <w:szCs w:val="26"/>
        </w:rPr>
      </w:pPr>
      <w:r>
        <w:rPr>
          <w:rFonts w:ascii="Arial Narrow" w:hAnsi="Arial Narrow"/>
          <w:sz w:val="26"/>
          <w:szCs w:val="26"/>
        </w:rPr>
        <w:t>Con este galardón, el barrio de Santiago y la ciudad de Jerez vuelven a fundirse en un abrazo con Manuel Alejandro, “devolviéndote en forma de cariño popular parte del inmenso legado cultural con el que el compositor ha enriquecido la historia de la música hispana. Sigues siendo un ejemplo y una inspiración par</w:t>
      </w:r>
      <w:r w:rsidR="004A711A">
        <w:rPr>
          <w:rFonts w:ascii="Arial Narrow" w:hAnsi="Arial Narrow"/>
          <w:sz w:val="26"/>
          <w:szCs w:val="26"/>
        </w:rPr>
        <w:t>a las nuevas generaciones de mú</w:t>
      </w:r>
      <w:r>
        <w:rPr>
          <w:rFonts w:ascii="Arial Narrow" w:hAnsi="Arial Narrow"/>
          <w:sz w:val="26"/>
          <w:szCs w:val="26"/>
        </w:rPr>
        <w:t xml:space="preserve">sicos y creadores”,  ha finalizado. </w:t>
      </w:r>
    </w:p>
    <w:p w:rsidR="004A711A" w:rsidRDefault="004A711A">
      <w:pPr>
        <w:pStyle w:val="Textoindependiente"/>
        <w:spacing w:before="180" w:after="240" w:line="240" w:lineRule="auto"/>
        <w:jc w:val="both"/>
      </w:pPr>
      <w:r>
        <w:rPr>
          <w:rFonts w:ascii="Arial Narrow" w:hAnsi="Arial Narrow"/>
          <w:sz w:val="26"/>
          <w:szCs w:val="26"/>
        </w:rPr>
        <w:t>(Se adjunta fotografía)</w:t>
      </w:r>
      <w:bookmarkStart w:id="0" w:name="_GoBack"/>
      <w:bookmarkEnd w:id="0"/>
    </w:p>
    <w:p w:rsidR="001C2E2B" w:rsidRDefault="001C2E2B">
      <w:pPr>
        <w:spacing w:after="283"/>
        <w:jc w:val="both"/>
        <w:rPr>
          <w:rFonts w:ascii="Arial Narrow" w:hAnsi="Arial Narrow"/>
          <w:b/>
          <w:color w:val="000000"/>
          <w:sz w:val="26"/>
          <w:szCs w:val="26"/>
        </w:rPr>
      </w:pPr>
    </w:p>
    <w:p w:rsidR="001C2E2B" w:rsidRDefault="001C2E2B">
      <w:pPr>
        <w:spacing w:after="283"/>
        <w:jc w:val="both"/>
        <w:rPr>
          <w:rStyle w:val="Textoennegrita"/>
          <w:rFonts w:ascii="Arial Narrow" w:hAnsi="Arial Narrow"/>
          <w:color w:val="000000"/>
          <w:sz w:val="26"/>
          <w:szCs w:val="26"/>
        </w:rPr>
      </w:pPr>
    </w:p>
    <w:p w:rsidR="001C2E2B" w:rsidRDefault="001C2E2B">
      <w:pPr>
        <w:spacing w:after="283"/>
        <w:jc w:val="both"/>
        <w:rPr>
          <w:rStyle w:val="Textoennegrita"/>
          <w:rFonts w:ascii="Arial Narrow" w:hAnsi="Arial Narrow"/>
          <w:color w:val="000000"/>
          <w:sz w:val="26"/>
          <w:szCs w:val="26"/>
        </w:rPr>
      </w:pPr>
    </w:p>
    <w:sectPr w:rsidR="001C2E2B">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C63" w:rsidRDefault="00887272">
      <w:r>
        <w:separator/>
      </w:r>
    </w:p>
  </w:endnote>
  <w:endnote w:type="continuationSeparator" w:id="0">
    <w:p w:rsidR="00655C63" w:rsidRDefault="0088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Google Sans;Arial;sans-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C63" w:rsidRDefault="00887272">
      <w:r>
        <w:separator/>
      </w:r>
    </w:p>
  </w:footnote>
  <w:footnote w:type="continuationSeparator" w:id="0">
    <w:p w:rsidR="00655C63" w:rsidRDefault="00887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E2B" w:rsidRDefault="00887272">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1C2E2B" w:rsidRDefault="001C2E2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E2B"/>
    <w:rsid w:val="001C2E2B"/>
    <w:rsid w:val="004A711A"/>
    <w:rsid w:val="00655C63"/>
    <w:rsid w:val="0088727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6B038-350E-4919-8E6B-B5B05C8B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apple-converted-space">
    <w:name w:val="apple-converted-space"/>
    <w:basedOn w:val="Fuentedeprrafopredeter"/>
    <w:qFormat/>
    <w:rsid w:val="00E005F4"/>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isselectedend">
    <w:name w:val="isselectedend"/>
    <w:basedOn w:val="Normal"/>
    <w:uiPriority w:val="99"/>
    <w:qFormat/>
    <w:rsid w:val="00E005F4"/>
    <w:pPr>
      <w:suppressAutoHyphens w:val="0"/>
      <w:spacing w:beforeAutospacing="1" w:afterAutospacing="1"/>
    </w:pPr>
    <w:rPr>
      <w:rFonts w:ascii="Times New Roman" w:eastAsia="Times New Roman" w:hAnsi="Times New Roman" w:cs="Times New Roman"/>
      <w:lang w:eastAsia="es-ES_tradnl"/>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2801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2026-08-03T10:25:00Z</cp:lastPrinted>
  <dcterms:created xsi:type="dcterms:W3CDTF">2026-08-28T10:28:00Z</dcterms:created>
  <dcterms:modified xsi:type="dcterms:W3CDTF">2026-08-28T10:49:00Z</dcterms:modified>
  <dc:language>es-ES</dc:language>
</cp:coreProperties>
</file>