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22" w:rsidRDefault="007012A0">
      <w:pPr>
        <w:rPr>
          <w:lang w:val="es-ES_tradnl"/>
        </w:rPr>
      </w:pPr>
      <w:r>
        <w:rPr>
          <w:noProof/>
          <w:sz w:val="24"/>
          <w:szCs w:val="24"/>
          <w:lang w:eastAsia="es-ES"/>
        </w:rPr>
        <w:drawing>
          <wp:anchor distT="0" distB="0" distL="114300" distR="114300" simplePos="0" relativeHeight="251658240" behindDoc="1" locked="0" layoutInCell="1" allowOverlap="1">
            <wp:simplePos x="0" y="0"/>
            <wp:positionH relativeFrom="column">
              <wp:posOffset>4834049</wp:posOffset>
            </wp:positionH>
            <wp:positionV relativeFrom="paragraph">
              <wp:posOffset>-227484</wp:posOffset>
            </wp:positionV>
            <wp:extent cx="1334135" cy="395605"/>
            <wp:effectExtent l="0" t="0" r="0" b="4445"/>
            <wp:wrapNone/>
            <wp:docPr id="1" name="Imagen 1" descr="C:\Users\usuario\AppData\Local\Microsoft\Windows\INetCache\Content.Word\logo alta resolución 250x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Content.Word\logo alta resolución 250x74.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4135" cy="395605"/>
                    </a:xfrm>
                    <a:prstGeom prst="rect">
                      <a:avLst/>
                    </a:prstGeom>
                    <a:noFill/>
                    <a:ln>
                      <a:noFill/>
                    </a:ln>
                  </pic:spPr>
                </pic:pic>
              </a:graphicData>
            </a:graphic>
          </wp:anchor>
        </w:drawing>
      </w:r>
    </w:p>
    <w:p w:rsidR="007012A0" w:rsidRPr="00072620" w:rsidRDefault="007012A0" w:rsidP="00944449">
      <w:pPr>
        <w:jc w:val="center"/>
        <w:rPr>
          <w:b/>
          <w:sz w:val="24"/>
          <w:lang w:val="es-ES_tradnl"/>
        </w:rPr>
      </w:pPr>
    </w:p>
    <w:p w:rsidR="003C0E19" w:rsidRDefault="008F0234" w:rsidP="007012A0">
      <w:pPr>
        <w:ind w:left="-567" w:right="-710"/>
        <w:jc w:val="center"/>
        <w:rPr>
          <w:b/>
          <w:sz w:val="32"/>
          <w:lang w:val="es-ES_tradnl"/>
        </w:rPr>
      </w:pPr>
      <w:r>
        <w:rPr>
          <w:b/>
          <w:sz w:val="32"/>
          <w:lang w:val="es-ES_tradnl"/>
        </w:rPr>
        <w:t>EL LUNES</w:t>
      </w:r>
      <w:r w:rsidR="002133C8">
        <w:rPr>
          <w:b/>
          <w:sz w:val="32"/>
          <w:lang w:val="es-ES_tradnl"/>
        </w:rPr>
        <w:t xml:space="preserve"> 15 SE INICIA LA CAMPAÑA </w:t>
      </w:r>
      <w:r w:rsidR="00114C22">
        <w:rPr>
          <w:b/>
          <w:sz w:val="32"/>
          <w:lang w:val="es-ES_tradnl"/>
        </w:rPr>
        <w:t>“JUGUETES SIN LÍMITES”</w:t>
      </w:r>
      <w:r w:rsidR="002133C8">
        <w:rPr>
          <w:b/>
          <w:sz w:val="32"/>
          <w:lang w:val="es-ES_tradnl"/>
        </w:rPr>
        <w:t xml:space="preserve">, </w:t>
      </w:r>
      <w:r w:rsidR="007012A0">
        <w:rPr>
          <w:b/>
          <w:sz w:val="32"/>
          <w:lang w:val="es-ES_tradnl"/>
        </w:rPr>
        <w:t xml:space="preserve">                   </w:t>
      </w:r>
      <w:r w:rsidR="002133C8">
        <w:rPr>
          <w:b/>
          <w:sz w:val="32"/>
          <w:lang w:val="es-ES_tradnl"/>
        </w:rPr>
        <w:t>II CAMPAÑA DE RECOGIDA DE JUGUETES NUEVOS PAR</w:t>
      </w:r>
      <w:r w:rsidR="00114C22">
        <w:rPr>
          <w:b/>
          <w:sz w:val="32"/>
          <w:lang w:val="es-ES_tradnl"/>
        </w:rPr>
        <w:t>A LOS REYES MAGOS</w:t>
      </w:r>
      <w:r w:rsidR="003268F7">
        <w:rPr>
          <w:b/>
          <w:sz w:val="32"/>
          <w:lang w:val="es-ES_tradnl"/>
        </w:rPr>
        <w:t xml:space="preserve"> DE JEREZ</w:t>
      </w:r>
    </w:p>
    <w:p w:rsidR="003268F7" w:rsidRPr="002133C8" w:rsidRDefault="003268F7" w:rsidP="007012A0">
      <w:pPr>
        <w:ind w:left="-567" w:right="-710"/>
        <w:jc w:val="center"/>
        <w:rPr>
          <w:b/>
          <w:sz w:val="26"/>
          <w:szCs w:val="26"/>
          <w:lang w:val="es-ES_tradnl"/>
        </w:rPr>
      </w:pPr>
      <w:r w:rsidRPr="002133C8">
        <w:rPr>
          <w:b/>
          <w:sz w:val="26"/>
          <w:szCs w:val="26"/>
          <w:lang w:val="es-ES_tradnl"/>
        </w:rPr>
        <w:t xml:space="preserve">Esta iniciativa, que </w:t>
      </w:r>
      <w:r w:rsidR="002133C8" w:rsidRPr="002133C8">
        <w:rPr>
          <w:b/>
          <w:sz w:val="26"/>
          <w:szCs w:val="26"/>
          <w:lang w:val="es-ES_tradnl"/>
        </w:rPr>
        <w:t>cuenta</w:t>
      </w:r>
      <w:r w:rsidRPr="002133C8">
        <w:rPr>
          <w:b/>
          <w:sz w:val="26"/>
          <w:szCs w:val="26"/>
          <w:lang w:val="es-ES_tradnl"/>
        </w:rPr>
        <w:t xml:space="preserve"> con el patrocinio del Ayuntamiento de Jerez, </w:t>
      </w:r>
      <w:r w:rsidR="002133C8" w:rsidRPr="002133C8">
        <w:rPr>
          <w:b/>
          <w:sz w:val="26"/>
          <w:szCs w:val="26"/>
          <w:lang w:val="es-ES_tradnl"/>
        </w:rPr>
        <w:t>se desarrollará hasta el 27 de diciembre en el Centro Comercial “Los Cisnes”</w:t>
      </w:r>
    </w:p>
    <w:p w:rsidR="003268F7" w:rsidRPr="00072620" w:rsidRDefault="003268F7" w:rsidP="007012A0">
      <w:pPr>
        <w:ind w:left="-567" w:right="-710"/>
        <w:jc w:val="both"/>
        <w:rPr>
          <w:sz w:val="4"/>
          <w:lang w:val="es-ES_tradnl"/>
        </w:rPr>
      </w:pPr>
    </w:p>
    <w:p w:rsidR="00F22996" w:rsidRDefault="005551D4" w:rsidP="007012A0">
      <w:pPr>
        <w:widowControl w:val="0"/>
        <w:spacing w:line="240" w:lineRule="auto"/>
        <w:ind w:left="-567" w:right="-710"/>
        <w:jc w:val="both"/>
        <w:rPr>
          <w:sz w:val="24"/>
          <w:szCs w:val="24"/>
          <w:lang w:val="es-ES_tradnl"/>
        </w:rPr>
      </w:pPr>
      <w:r w:rsidRPr="00BE378B">
        <w:rPr>
          <w:b/>
          <w:sz w:val="24"/>
          <w:szCs w:val="24"/>
          <w:lang w:val="es-ES_tradnl"/>
        </w:rPr>
        <w:t xml:space="preserve">Jerez, </w:t>
      </w:r>
      <w:r w:rsidR="00751976">
        <w:rPr>
          <w:b/>
          <w:sz w:val="24"/>
          <w:szCs w:val="24"/>
          <w:lang w:val="es-ES_tradnl"/>
        </w:rPr>
        <w:t>11 de diciembre</w:t>
      </w:r>
      <w:r w:rsidR="003268F7" w:rsidRPr="00BE378B">
        <w:rPr>
          <w:b/>
          <w:sz w:val="24"/>
          <w:szCs w:val="24"/>
          <w:lang w:val="es-ES_tradnl"/>
        </w:rPr>
        <w:t xml:space="preserve"> de 2014</w:t>
      </w:r>
      <w:r w:rsidR="003C0E19" w:rsidRPr="00BE378B">
        <w:rPr>
          <w:sz w:val="24"/>
          <w:szCs w:val="24"/>
          <w:lang w:val="es-ES_tradnl"/>
        </w:rPr>
        <w:t>.</w:t>
      </w:r>
      <w:r w:rsidRPr="00BE378B">
        <w:rPr>
          <w:sz w:val="24"/>
          <w:szCs w:val="24"/>
          <w:lang w:val="es-ES_tradnl"/>
        </w:rPr>
        <w:t xml:space="preserve"> </w:t>
      </w:r>
      <w:r w:rsidR="002133C8" w:rsidRPr="00BE378B">
        <w:rPr>
          <w:sz w:val="24"/>
          <w:szCs w:val="24"/>
          <w:lang w:val="es-ES_tradnl"/>
        </w:rPr>
        <w:t>Las familias más necesitadas de la ciudad serán las destinatarias de esta segunda edición de la Campaña solidaria “Juguetes Sin Límites” que este año tendrá como punto de recogida el</w:t>
      </w:r>
      <w:r w:rsidR="008F0234">
        <w:rPr>
          <w:sz w:val="24"/>
          <w:szCs w:val="24"/>
          <w:lang w:val="es-ES_tradnl"/>
        </w:rPr>
        <w:t xml:space="preserve"> Centro Comercial “Los Cisnes”.</w:t>
      </w:r>
      <w:r w:rsidR="002133C8" w:rsidRPr="00BE378B">
        <w:rPr>
          <w:sz w:val="24"/>
          <w:szCs w:val="24"/>
          <w:lang w:val="es-ES_tradnl"/>
        </w:rPr>
        <w:t xml:space="preserve"> </w:t>
      </w:r>
      <w:r w:rsidR="00F22996" w:rsidRPr="00BE378B">
        <w:rPr>
          <w:sz w:val="24"/>
          <w:szCs w:val="24"/>
          <w:lang w:val="es-ES_tradnl"/>
        </w:rPr>
        <w:t xml:space="preserve">El horario de </w:t>
      </w:r>
      <w:r w:rsidR="008478BB" w:rsidRPr="00BE378B">
        <w:rPr>
          <w:sz w:val="24"/>
          <w:szCs w:val="24"/>
          <w:lang w:val="es-ES_tradnl"/>
        </w:rPr>
        <w:t xml:space="preserve">recogida de los juguetes será </w:t>
      </w:r>
      <w:r w:rsidR="00BE378B" w:rsidRPr="00BE378B">
        <w:rPr>
          <w:sz w:val="24"/>
          <w:szCs w:val="24"/>
          <w:lang w:val="es-ES_tradnl"/>
        </w:rPr>
        <w:t>d</w:t>
      </w:r>
      <w:r w:rsidR="008478BB" w:rsidRPr="00BE378B">
        <w:rPr>
          <w:sz w:val="24"/>
          <w:szCs w:val="24"/>
          <w:lang w:val="es-ES_tradnl"/>
        </w:rPr>
        <w:t xml:space="preserve">el </w:t>
      </w:r>
      <w:r w:rsidR="00BE378B" w:rsidRPr="00BE378B">
        <w:rPr>
          <w:sz w:val="24"/>
          <w:szCs w:val="24"/>
          <w:lang w:val="es-ES_tradnl"/>
        </w:rPr>
        <w:t>15 al 19 de diciembre de 17 a 20 horas, y del 20 al 27 de diciembre de</w:t>
      </w:r>
      <w:r w:rsidR="00F22996" w:rsidRPr="00BE378B">
        <w:rPr>
          <w:sz w:val="24"/>
          <w:szCs w:val="24"/>
          <w:lang w:val="es-ES_tradnl"/>
        </w:rPr>
        <w:t xml:space="preserve"> 10 a 14 </w:t>
      </w:r>
      <w:r w:rsidR="00BE378B" w:rsidRPr="00BE378B">
        <w:rPr>
          <w:sz w:val="24"/>
          <w:szCs w:val="24"/>
          <w:lang w:val="es-ES_tradnl"/>
        </w:rPr>
        <w:t>y de 17 a 20 h.</w:t>
      </w:r>
      <w:r w:rsidR="008478BB" w:rsidRPr="00BE378B">
        <w:rPr>
          <w:sz w:val="24"/>
          <w:szCs w:val="24"/>
          <w:lang w:val="es-ES_tradnl"/>
        </w:rPr>
        <w:t xml:space="preserve"> </w:t>
      </w:r>
      <w:r w:rsidR="00072620">
        <w:rPr>
          <w:sz w:val="24"/>
          <w:szCs w:val="24"/>
          <w:lang w:val="es-ES_tradnl"/>
        </w:rPr>
        <w:t xml:space="preserve">Cualquier ciudadano, institución, asociación </w:t>
      </w:r>
      <w:r w:rsidR="004E322B">
        <w:rPr>
          <w:sz w:val="24"/>
          <w:szCs w:val="24"/>
          <w:lang w:val="es-ES_tradnl"/>
        </w:rPr>
        <w:t>o</w:t>
      </w:r>
      <w:r w:rsidR="00072620">
        <w:rPr>
          <w:sz w:val="24"/>
          <w:szCs w:val="24"/>
          <w:lang w:val="es-ES_tradnl"/>
        </w:rPr>
        <w:t xml:space="preserve"> grupo podrá depositar </w:t>
      </w:r>
      <w:r w:rsidR="004E322B">
        <w:rPr>
          <w:sz w:val="24"/>
          <w:szCs w:val="24"/>
          <w:lang w:val="es-ES_tradnl"/>
        </w:rPr>
        <w:t xml:space="preserve">en este lugar </w:t>
      </w:r>
      <w:r w:rsidR="00072620">
        <w:rPr>
          <w:sz w:val="24"/>
          <w:szCs w:val="24"/>
          <w:lang w:val="es-ES_tradnl"/>
        </w:rPr>
        <w:t xml:space="preserve">cuantos juguetes </w:t>
      </w:r>
      <w:r w:rsidR="004E322B">
        <w:rPr>
          <w:sz w:val="24"/>
          <w:szCs w:val="24"/>
          <w:lang w:val="es-ES_tradnl"/>
        </w:rPr>
        <w:t xml:space="preserve">nuevos </w:t>
      </w:r>
      <w:r w:rsidR="00072620">
        <w:rPr>
          <w:sz w:val="24"/>
          <w:szCs w:val="24"/>
          <w:lang w:val="es-ES_tradnl"/>
        </w:rPr>
        <w:t xml:space="preserve">desee durante las fechas y horario de apertura </w:t>
      </w:r>
      <w:r w:rsidR="004E322B">
        <w:rPr>
          <w:sz w:val="24"/>
          <w:szCs w:val="24"/>
          <w:lang w:val="es-ES_tradnl"/>
        </w:rPr>
        <w:t>antes citados</w:t>
      </w:r>
      <w:r w:rsidR="00072620">
        <w:rPr>
          <w:sz w:val="24"/>
          <w:szCs w:val="24"/>
          <w:lang w:val="es-ES_tradnl"/>
        </w:rPr>
        <w:t>.</w:t>
      </w:r>
    </w:p>
    <w:p w:rsidR="00BE378B" w:rsidRDefault="00BE378B" w:rsidP="007012A0">
      <w:pPr>
        <w:widowControl w:val="0"/>
        <w:spacing w:line="240" w:lineRule="auto"/>
        <w:ind w:left="-567" w:right="-710"/>
        <w:jc w:val="both"/>
        <w:rPr>
          <w:sz w:val="24"/>
          <w:szCs w:val="24"/>
          <w:lang w:val="es-ES_tradnl"/>
        </w:rPr>
      </w:pPr>
      <w:r w:rsidRPr="00BE378B">
        <w:rPr>
          <w:sz w:val="24"/>
          <w:szCs w:val="24"/>
          <w:lang w:val="es-ES_tradnl"/>
        </w:rPr>
        <w:t xml:space="preserve">Una vez finalizada la campaña, los juguetes serán entregados a los Reyes Magos de Jerez que los clasificarán por edades y por sexo a la vez que coordinarán su posterior entrega en función a las necesidades de cada familia y en coordinación directa con </w:t>
      </w:r>
      <w:r w:rsidR="00842EBA">
        <w:rPr>
          <w:sz w:val="24"/>
          <w:szCs w:val="24"/>
          <w:lang w:val="es-ES_tradnl"/>
        </w:rPr>
        <w:t xml:space="preserve">la Delegación de Bienestar Social, Igualdad y Salud </w:t>
      </w:r>
      <w:r w:rsidRPr="00BE378B">
        <w:rPr>
          <w:sz w:val="24"/>
          <w:szCs w:val="24"/>
          <w:lang w:val="es-ES_tradnl"/>
        </w:rPr>
        <w:t>del Ayuntamiento.</w:t>
      </w:r>
      <w:r w:rsidR="008F0234">
        <w:rPr>
          <w:sz w:val="24"/>
          <w:szCs w:val="24"/>
          <w:lang w:val="es-ES_tradnl"/>
        </w:rPr>
        <w:t xml:space="preserve"> Al igual que el pasado año, Sus M</w:t>
      </w:r>
      <w:r w:rsidR="007012A0">
        <w:rPr>
          <w:sz w:val="24"/>
          <w:szCs w:val="24"/>
          <w:lang w:val="es-ES_tradnl"/>
        </w:rPr>
        <w:t xml:space="preserve">ajestades han reiterado la necesidad de que los juguetes sean nuevos para, de este modo, mantener la ilusión de los niños y niñas </w:t>
      </w:r>
      <w:r w:rsidR="00D701B7">
        <w:rPr>
          <w:sz w:val="24"/>
          <w:szCs w:val="24"/>
          <w:lang w:val="es-ES_tradnl"/>
        </w:rPr>
        <w:t xml:space="preserve">de Jerez </w:t>
      </w:r>
      <w:r w:rsidR="007012A0">
        <w:rPr>
          <w:sz w:val="24"/>
          <w:szCs w:val="24"/>
          <w:lang w:val="es-ES_tradnl"/>
        </w:rPr>
        <w:t>el día de Reyes.</w:t>
      </w:r>
      <w:r w:rsidR="00072620">
        <w:rPr>
          <w:sz w:val="24"/>
          <w:szCs w:val="24"/>
          <w:lang w:val="es-ES_tradnl"/>
        </w:rPr>
        <w:t xml:space="preserve"> </w:t>
      </w:r>
    </w:p>
    <w:p w:rsidR="007012A0" w:rsidRPr="00BE378B" w:rsidRDefault="007012A0" w:rsidP="007012A0">
      <w:pPr>
        <w:widowControl w:val="0"/>
        <w:spacing w:line="240" w:lineRule="auto"/>
        <w:ind w:left="-567" w:right="-710"/>
        <w:jc w:val="both"/>
        <w:rPr>
          <w:sz w:val="24"/>
          <w:szCs w:val="24"/>
          <w:lang w:val="es-ES_tradnl"/>
        </w:rPr>
      </w:pPr>
      <w:r>
        <w:rPr>
          <w:sz w:val="24"/>
          <w:szCs w:val="24"/>
          <w:lang w:val="es-ES_tradnl"/>
        </w:rPr>
        <w:t xml:space="preserve">En paralelo, son muchas las asociaciones y particulares que están organizando su particular recogida de juguetes para sumarlos a la campaña; tal es el caso de la asociación Kyu Shin Kan, que este lunes, </w:t>
      </w:r>
      <w:r w:rsidR="00842EBA">
        <w:rPr>
          <w:sz w:val="24"/>
          <w:szCs w:val="24"/>
          <w:lang w:val="es-ES_tradnl"/>
        </w:rPr>
        <w:t xml:space="preserve">día </w:t>
      </w:r>
      <w:r>
        <w:rPr>
          <w:sz w:val="24"/>
          <w:szCs w:val="24"/>
          <w:lang w:val="es-ES_tradnl"/>
        </w:rPr>
        <w:t>15 ha organizado un encuentro solidario en el Colegio El Pilar a partir de las 19 horas con exhibición de defensa personal, artes marciales, flamenco o gimnasia rítmica.</w:t>
      </w:r>
    </w:p>
    <w:p w:rsidR="00842EBA" w:rsidRPr="00842EBA" w:rsidRDefault="00BE378B" w:rsidP="00842EBA">
      <w:pPr>
        <w:spacing w:line="240" w:lineRule="auto"/>
        <w:ind w:left="-567" w:right="-710"/>
        <w:jc w:val="both"/>
        <w:rPr>
          <w:rFonts w:eastAsia="Calibri"/>
          <w:sz w:val="24"/>
          <w:szCs w:val="26"/>
        </w:rPr>
      </w:pPr>
      <w:r w:rsidRPr="00BE378B">
        <w:rPr>
          <w:sz w:val="24"/>
          <w:szCs w:val="24"/>
          <w:lang w:val="es-ES_tradnl"/>
        </w:rPr>
        <w:t>La campaña</w:t>
      </w:r>
      <w:r w:rsidR="00842EBA">
        <w:rPr>
          <w:sz w:val="24"/>
          <w:szCs w:val="24"/>
          <w:lang w:val="es-ES_tradnl"/>
        </w:rPr>
        <w:t>, organizad</w:t>
      </w:r>
      <w:r w:rsidR="00072620">
        <w:rPr>
          <w:sz w:val="24"/>
          <w:szCs w:val="24"/>
          <w:lang w:val="es-ES_tradnl"/>
        </w:rPr>
        <w:t>a</w:t>
      </w:r>
      <w:r w:rsidR="00842EBA">
        <w:rPr>
          <w:sz w:val="24"/>
          <w:szCs w:val="24"/>
          <w:lang w:val="es-ES_tradnl"/>
        </w:rPr>
        <w:t xml:space="preserve"> por Sinlímites Comunicación,</w:t>
      </w:r>
      <w:r w:rsidRPr="00BE378B">
        <w:rPr>
          <w:sz w:val="24"/>
          <w:szCs w:val="24"/>
          <w:lang w:val="es-ES_tradnl"/>
        </w:rPr>
        <w:t xml:space="preserve"> cuenta con la participación de unas 40 organizaciones sociales de la ciudad, contado con el patrocinio del Ayuntamiento de Jerez, Asociación de Reyes Magos, ACOJE, ASUNICO, ADECOSUR, Asociación de Comerciantes de La Plaza, Catering Las Vides, Centro Comercial Los Cisnes y la diseñadora del cartel, Mónica Padilla.</w:t>
      </w:r>
      <w:r w:rsidR="004E322B">
        <w:rPr>
          <w:sz w:val="24"/>
          <w:szCs w:val="24"/>
          <w:lang w:val="es-ES_tradnl"/>
        </w:rPr>
        <w:t xml:space="preserve"> </w:t>
      </w:r>
      <w:r w:rsidR="00842EBA" w:rsidRPr="00842EBA">
        <w:rPr>
          <w:sz w:val="24"/>
          <w:szCs w:val="26"/>
          <w:lang w:val="es-ES_tradnl"/>
        </w:rPr>
        <w:t xml:space="preserve">Además, las empresas colaboradoras son las siguientes: Once, Cáritas, Federación de Asociaciones de Vecinos ‘Solidaridad’, Proyecto Hombre, Asociación de la Prensa de Jerez, Club Nazaret, Asociación Santo Ángel, Asociación de Belenistas, </w:t>
      </w:r>
      <w:r w:rsidR="00842EBA" w:rsidRPr="00842EBA">
        <w:rPr>
          <w:rFonts w:eastAsia="Calibri"/>
          <w:sz w:val="24"/>
          <w:szCs w:val="26"/>
        </w:rPr>
        <w:t>Club Rotary, Upace, Cedown, Ateneo de Jerez, Ateneo Cultural Andaluz, Asociación de Amigos del Archivo, Alzheimer Jerez</w:t>
      </w:r>
      <w:r w:rsidR="00842EBA" w:rsidRPr="00842EBA">
        <w:rPr>
          <w:rFonts w:eastAsia="Calibri"/>
          <w:sz w:val="24"/>
          <w:szCs w:val="26"/>
          <w:lang w:val="es-ES_tradnl"/>
        </w:rPr>
        <w:t xml:space="preserve">, La Calesa, </w:t>
      </w:r>
      <w:proofErr w:type="spellStart"/>
      <w:r w:rsidR="00842EBA" w:rsidRPr="00842EBA">
        <w:rPr>
          <w:rFonts w:eastAsia="Calibri"/>
          <w:sz w:val="24"/>
          <w:szCs w:val="26"/>
          <w:lang w:val="es-ES_tradnl"/>
        </w:rPr>
        <w:t>Intermón</w:t>
      </w:r>
      <w:proofErr w:type="spellEnd"/>
      <w:r w:rsidR="00842EBA" w:rsidRPr="00842EBA">
        <w:rPr>
          <w:rFonts w:eastAsia="Calibri"/>
          <w:sz w:val="24"/>
          <w:szCs w:val="26"/>
          <w:lang w:val="es-ES_tradnl"/>
        </w:rPr>
        <w:t xml:space="preserve"> </w:t>
      </w:r>
      <w:proofErr w:type="spellStart"/>
      <w:r w:rsidR="00842EBA" w:rsidRPr="00842EBA">
        <w:rPr>
          <w:rFonts w:eastAsia="Calibri"/>
          <w:sz w:val="24"/>
          <w:szCs w:val="26"/>
          <w:lang w:val="es-ES_tradnl"/>
        </w:rPr>
        <w:t>Oxfam</w:t>
      </w:r>
      <w:proofErr w:type="spellEnd"/>
      <w:r w:rsidR="00842EBA" w:rsidRPr="00842EBA">
        <w:rPr>
          <w:rFonts w:eastAsia="Calibri"/>
          <w:sz w:val="24"/>
          <w:szCs w:val="26"/>
          <w:lang w:val="es-ES_tradnl"/>
        </w:rPr>
        <w:t xml:space="preserve">, </w:t>
      </w:r>
      <w:r w:rsidR="008F0234">
        <w:rPr>
          <w:rFonts w:eastAsia="Calibri"/>
          <w:sz w:val="24"/>
          <w:szCs w:val="26"/>
          <w:lang w:val="es-ES_tradnl"/>
        </w:rPr>
        <w:t xml:space="preserve">Club de Conversación Solidaria, </w:t>
      </w:r>
      <w:bookmarkStart w:id="0" w:name="_GoBack"/>
      <w:bookmarkEnd w:id="0"/>
      <w:r w:rsidR="00842EBA">
        <w:rPr>
          <w:rFonts w:eastAsia="Calibri"/>
          <w:sz w:val="24"/>
          <w:szCs w:val="26"/>
          <w:lang w:val="es-ES_tradnl"/>
        </w:rPr>
        <w:t>Galería de Arte Fedarte, #1mayoemprende y Alabrisa Eventos.</w:t>
      </w:r>
    </w:p>
    <w:p w:rsidR="00BE378B" w:rsidRPr="00BE378B" w:rsidRDefault="00BE378B" w:rsidP="007012A0">
      <w:pPr>
        <w:widowControl w:val="0"/>
        <w:spacing w:line="240" w:lineRule="auto"/>
        <w:ind w:left="-567" w:right="-710"/>
        <w:jc w:val="both"/>
        <w:rPr>
          <w:sz w:val="24"/>
          <w:szCs w:val="24"/>
          <w:lang w:val="es-ES_tradnl"/>
        </w:rPr>
      </w:pPr>
      <w:r w:rsidRPr="00BE378B">
        <w:rPr>
          <w:sz w:val="24"/>
          <w:szCs w:val="24"/>
          <w:lang w:val="es-ES_tradnl"/>
        </w:rPr>
        <w:t xml:space="preserve">Cabe destacar igualmente la implicación de los diferentes medios de comunicación de la ciudad que, de manera solidaria, han mostrado su disposición a promocionar la campaña bien a través de spots y cuñas publicitarias, como de anuncios en prensa tanto en papel como en digital. </w:t>
      </w:r>
      <w:r w:rsidR="00842EBA" w:rsidRPr="00842EBA">
        <w:rPr>
          <w:rFonts w:eastAsia="Calibri"/>
          <w:sz w:val="24"/>
          <w:szCs w:val="26"/>
          <w:lang w:val="es-ES_tradnl"/>
        </w:rPr>
        <w:t xml:space="preserve">Diario de Jerez, Información Jerez, Onda Jerez RTV, </w:t>
      </w:r>
      <w:r w:rsidR="00842EBA">
        <w:rPr>
          <w:rFonts w:eastAsia="Calibri"/>
          <w:sz w:val="24"/>
          <w:szCs w:val="26"/>
          <w:lang w:val="es-ES_tradnl"/>
        </w:rPr>
        <w:t xml:space="preserve">Ondaluz Jerez, </w:t>
      </w:r>
      <w:r w:rsidR="00842EBA" w:rsidRPr="00842EBA">
        <w:rPr>
          <w:rFonts w:eastAsia="Calibri"/>
          <w:sz w:val="24"/>
          <w:szCs w:val="26"/>
          <w:lang w:val="es-ES_tradnl"/>
        </w:rPr>
        <w:t xml:space="preserve">Reporteros Jerez, </w:t>
      </w:r>
      <w:r w:rsidR="00842EBA" w:rsidRPr="00842EBA">
        <w:rPr>
          <w:rFonts w:eastAsia="Calibri"/>
          <w:sz w:val="24"/>
          <w:szCs w:val="26"/>
        </w:rPr>
        <w:t xml:space="preserve">Canal Sur, </w:t>
      </w:r>
      <w:r w:rsidR="00D701B7">
        <w:rPr>
          <w:rFonts w:eastAsia="Calibri"/>
          <w:sz w:val="24"/>
          <w:szCs w:val="26"/>
          <w:lang w:val="es-ES_tradnl"/>
        </w:rPr>
        <w:t xml:space="preserve">Jerez Televisión, </w:t>
      </w:r>
      <w:r w:rsidR="00842EBA" w:rsidRPr="00842EBA">
        <w:rPr>
          <w:rFonts w:eastAsia="Calibri"/>
          <w:sz w:val="24"/>
          <w:szCs w:val="26"/>
        </w:rPr>
        <w:t>Cope Jerez, MasJ</w:t>
      </w:r>
      <w:r w:rsidR="00842EBA">
        <w:rPr>
          <w:rFonts w:eastAsia="Calibri"/>
          <w:sz w:val="24"/>
          <w:szCs w:val="26"/>
        </w:rPr>
        <w:t>erez,</w:t>
      </w:r>
      <w:r w:rsidR="00842EBA" w:rsidRPr="00842EBA">
        <w:rPr>
          <w:rFonts w:eastAsia="Calibri"/>
          <w:sz w:val="24"/>
          <w:szCs w:val="26"/>
        </w:rPr>
        <w:t xml:space="preserve"> </w:t>
      </w:r>
      <w:r w:rsidR="00D701B7">
        <w:rPr>
          <w:rFonts w:eastAsia="Calibri"/>
          <w:sz w:val="24"/>
          <w:szCs w:val="26"/>
          <w:lang w:val="es-ES_tradnl"/>
        </w:rPr>
        <w:t xml:space="preserve">8 TV Jerez, </w:t>
      </w:r>
      <w:r w:rsidR="00842EBA" w:rsidRPr="00842EBA">
        <w:rPr>
          <w:rFonts w:eastAsia="Calibri"/>
          <w:sz w:val="24"/>
          <w:szCs w:val="26"/>
        </w:rPr>
        <w:t>Radio Jerez y Frontera Radio.</w:t>
      </w:r>
    </w:p>
    <w:p w:rsidR="002133C8" w:rsidRPr="00072620" w:rsidRDefault="002133C8" w:rsidP="00842EBA">
      <w:pPr>
        <w:widowControl w:val="0"/>
        <w:spacing w:line="240" w:lineRule="auto"/>
        <w:ind w:left="-567" w:right="-710"/>
        <w:rPr>
          <w:b/>
          <w:i/>
          <w:sz w:val="20"/>
          <w:lang w:val="es-ES_tradnl"/>
        </w:rPr>
      </w:pPr>
      <w:r w:rsidRPr="00072620">
        <w:rPr>
          <w:b/>
          <w:i/>
          <w:lang w:val="es-ES_tradnl"/>
        </w:rPr>
        <w:t xml:space="preserve">Para más información sobre la campaña: </w:t>
      </w:r>
      <w:hyperlink r:id="rId8" w:history="1">
        <w:r w:rsidRPr="00072620">
          <w:rPr>
            <w:rStyle w:val="Hipervnculo"/>
            <w:b/>
            <w:i/>
            <w:lang w:val="es-ES_tradnl"/>
          </w:rPr>
          <w:t>www.juguetesinlímites.com</w:t>
        </w:r>
      </w:hyperlink>
      <w:r w:rsidRPr="00072620">
        <w:rPr>
          <w:b/>
          <w:i/>
          <w:lang w:val="es-ES_tradnl"/>
        </w:rPr>
        <w:t xml:space="preserve"> </w:t>
      </w:r>
      <w:r w:rsidR="00D701B7" w:rsidRPr="00072620">
        <w:rPr>
          <w:b/>
          <w:i/>
          <w:lang w:val="es-ES_tradnl"/>
        </w:rPr>
        <w:t xml:space="preserve">  </w:t>
      </w:r>
      <w:r w:rsidR="00D701B7" w:rsidRPr="00072620">
        <w:rPr>
          <w:b/>
          <w:i/>
          <w:color w:val="0033CC"/>
          <w:u w:val="single"/>
          <w:lang w:val="es-ES_tradnl"/>
        </w:rPr>
        <w:t>#juguetessinlimites</w:t>
      </w:r>
      <w:r w:rsidR="00D701B7" w:rsidRPr="00072620">
        <w:rPr>
          <w:b/>
          <w:i/>
          <w:lang w:val="es-ES_tradnl"/>
        </w:rPr>
        <w:t xml:space="preserve"> </w:t>
      </w:r>
    </w:p>
    <w:sectPr w:rsidR="002133C8" w:rsidRPr="00072620" w:rsidSect="007012A0">
      <w:footerReference w:type="default" r:id="rId9"/>
      <w:pgSz w:w="11906" w:h="16838"/>
      <w:pgMar w:top="85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C92" w:rsidRDefault="00421C92" w:rsidP="0044196A">
      <w:pPr>
        <w:spacing w:after="0" w:line="240" w:lineRule="auto"/>
      </w:pPr>
      <w:r>
        <w:separator/>
      </w:r>
    </w:p>
  </w:endnote>
  <w:endnote w:type="continuationSeparator" w:id="0">
    <w:p w:rsidR="00421C92" w:rsidRDefault="00421C92" w:rsidP="00441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B7" w:rsidRPr="00115409" w:rsidRDefault="00115409" w:rsidP="00D701B7">
    <w:pPr>
      <w:pStyle w:val="Piedepgina"/>
      <w:jc w:val="center"/>
      <w:rPr>
        <w:sz w:val="16"/>
      </w:rPr>
    </w:pPr>
    <w:r w:rsidRPr="00115409">
      <w:rPr>
        <w:noProof/>
        <w:sz w:val="16"/>
        <w:lang w:eastAsia="es-ES"/>
      </w:rPr>
      <w:drawing>
        <wp:anchor distT="0" distB="0" distL="114300" distR="114300" simplePos="0" relativeHeight="251658240" behindDoc="1" locked="0" layoutInCell="1" allowOverlap="1">
          <wp:simplePos x="0" y="0"/>
          <wp:positionH relativeFrom="column">
            <wp:posOffset>938530</wp:posOffset>
          </wp:positionH>
          <wp:positionV relativeFrom="paragraph">
            <wp:posOffset>93895</wp:posOffset>
          </wp:positionV>
          <wp:extent cx="189471" cy="189471"/>
          <wp:effectExtent l="0" t="0" r="1270" b="1270"/>
          <wp:wrapNone/>
          <wp:docPr id="2" name="Imagen 2" descr="D:\SINLIMITES\LOGOS\logo globo alta resolució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NLIMITES\LOGOS\logo globo alta resolución2.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471" cy="189471"/>
                  </a:xfrm>
                  <a:prstGeom prst="rect">
                    <a:avLst/>
                  </a:prstGeom>
                  <a:noFill/>
                  <a:ln>
                    <a:noFill/>
                  </a:ln>
                </pic:spPr>
              </pic:pic>
            </a:graphicData>
          </a:graphic>
        </wp:anchor>
      </w:drawing>
    </w:r>
    <w:r>
      <w:rPr>
        <w:sz w:val="16"/>
      </w:rPr>
      <w:t xml:space="preserve">             </w:t>
    </w:r>
    <w:r w:rsidR="00D701B7" w:rsidRPr="00115409">
      <w:rPr>
        <w:sz w:val="16"/>
      </w:rPr>
      <w:t>Sinlímites Comunicación. C/ Consistorio, 1 - 2º</w:t>
    </w:r>
    <w:r>
      <w:rPr>
        <w:sz w:val="16"/>
      </w:rPr>
      <w:t xml:space="preserve"> (</w:t>
    </w:r>
    <w:r w:rsidRPr="00115409">
      <w:rPr>
        <w:sz w:val="16"/>
      </w:rPr>
      <w:t>11403-Jerez</w:t>
    </w:r>
    <w:r>
      <w:rPr>
        <w:sz w:val="16"/>
      </w:rPr>
      <w:t>)</w:t>
    </w:r>
  </w:p>
  <w:p w:rsidR="00D701B7" w:rsidRPr="00115409" w:rsidRDefault="00D701B7" w:rsidP="00D701B7">
    <w:pPr>
      <w:pStyle w:val="Piedepgina"/>
      <w:jc w:val="center"/>
      <w:rPr>
        <w:sz w:val="16"/>
      </w:rPr>
    </w:pPr>
    <w:r w:rsidRPr="00115409">
      <w:rPr>
        <w:sz w:val="16"/>
      </w:rPr>
      <w:t xml:space="preserve">          </w:t>
    </w:r>
    <w:r w:rsidR="00115409">
      <w:rPr>
        <w:sz w:val="16"/>
      </w:rPr>
      <w:t xml:space="preserve">   </w:t>
    </w:r>
    <w:hyperlink r:id="rId2" w:history="1">
      <w:r w:rsidRPr="00115409">
        <w:rPr>
          <w:rStyle w:val="Hipervnculo"/>
          <w:sz w:val="16"/>
        </w:rPr>
        <w:t>www.slcomunicacion.com</w:t>
      </w:r>
    </w:hyperlink>
    <w:r w:rsidRPr="00115409">
      <w:rPr>
        <w:sz w:val="16"/>
      </w:rPr>
      <w:t xml:space="preserve">                  </w:t>
    </w:r>
    <w:hyperlink r:id="rId3" w:history="1">
      <w:r w:rsidRPr="00115409">
        <w:rPr>
          <w:rStyle w:val="Hipervnculo"/>
          <w:sz w:val="16"/>
        </w:rPr>
        <w:t>administracion@slcomunicacion.com</w:t>
      </w:r>
    </w:hyperlink>
    <w:r w:rsidRPr="00115409">
      <w:rPr>
        <w:sz w:val="16"/>
      </w:rPr>
      <w:t xml:space="preserve"> </w:t>
    </w:r>
  </w:p>
  <w:p w:rsidR="0044196A" w:rsidRPr="00D701B7" w:rsidRDefault="00D701B7" w:rsidP="00D701B7">
    <w:pPr>
      <w:pStyle w:val="Piedepgina"/>
      <w:rPr>
        <w:sz w:val="20"/>
      </w:rPr>
    </w:pPr>
    <w:r w:rsidRPr="00115409">
      <w:rPr>
        <w:sz w:val="16"/>
      </w:rPr>
      <w:tab/>
    </w:r>
    <w:r w:rsidR="00115409">
      <w:rPr>
        <w:sz w:val="16"/>
      </w:rPr>
      <w:t xml:space="preserve"> </w:t>
    </w:r>
    <w:r w:rsidRPr="00115409">
      <w:rPr>
        <w:sz w:val="16"/>
      </w:rPr>
      <w:t xml:space="preserve">Tlf: 956.348577 / 635.781856    </w:t>
    </w:r>
    <w:r>
      <w:rP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C92" w:rsidRDefault="00421C92" w:rsidP="0044196A">
      <w:pPr>
        <w:spacing w:after="0" w:line="240" w:lineRule="auto"/>
      </w:pPr>
      <w:r>
        <w:separator/>
      </w:r>
    </w:p>
  </w:footnote>
  <w:footnote w:type="continuationSeparator" w:id="0">
    <w:p w:rsidR="00421C92" w:rsidRDefault="00421C92" w:rsidP="004419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3E3853"/>
    <w:rsid w:val="00005015"/>
    <w:rsid w:val="00072620"/>
    <w:rsid w:val="00114C22"/>
    <w:rsid w:val="00115409"/>
    <w:rsid w:val="00120B45"/>
    <w:rsid w:val="001271FD"/>
    <w:rsid w:val="00131E1A"/>
    <w:rsid w:val="00144A21"/>
    <w:rsid w:val="00171AAF"/>
    <w:rsid w:val="001C628D"/>
    <w:rsid w:val="001F6AAD"/>
    <w:rsid w:val="002133C8"/>
    <w:rsid w:val="0021612D"/>
    <w:rsid w:val="00262BA3"/>
    <w:rsid w:val="00271B3E"/>
    <w:rsid w:val="00286790"/>
    <w:rsid w:val="002A375C"/>
    <w:rsid w:val="003227E3"/>
    <w:rsid w:val="003268F7"/>
    <w:rsid w:val="00357DE8"/>
    <w:rsid w:val="003A3254"/>
    <w:rsid w:val="003C0E19"/>
    <w:rsid w:val="003E3853"/>
    <w:rsid w:val="003F40DB"/>
    <w:rsid w:val="00421C92"/>
    <w:rsid w:val="0044196A"/>
    <w:rsid w:val="00444214"/>
    <w:rsid w:val="00474EF4"/>
    <w:rsid w:val="004E322B"/>
    <w:rsid w:val="005551D4"/>
    <w:rsid w:val="005D335A"/>
    <w:rsid w:val="006028E5"/>
    <w:rsid w:val="006626DD"/>
    <w:rsid w:val="00686BDE"/>
    <w:rsid w:val="00697E5F"/>
    <w:rsid w:val="006A3A4E"/>
    <w:rsid w:val="006D3D60"/>
    <w:rsid w:val="007012A0"/>
    <w:rsid w:val="00751976"/>
    <w:rsid w:val="00813C3A"/>
    <w:rsid w:val="00842EBA"/>
    <w:rsid w:val="008478BB"/>
    <w:rsid w:val="00892C10"/>
    <w:rsid w:val="008A425D"/>
    <w:rsid w:val="008C07E2"/>
    <w:rsid w:val="008C2828"/>
    <w:rsid w:val="008D011C"/>
    <w:rsid w:val="008F0234"/>
    <w:rsid w:val="00901BB6"/>
    <w:rsid w:val="00944449"/>
    <w:rsid w:val="00956A70"/>
    <w:rsid w:val="00A04D83"/>
    <w:rsid w:val="00A87267"/>
    <w:rsid w:val="00A91E0F"/>
    <w:rsid w:val="00A95CC9"/>
    <w:rsid w:val="00AD5C64"/>
    <w:rsid w:val="00B06080"/>
    <w:rsid w:val="00B105FE"/>
    <w:rsid w:val="00B30DED"/>
    <w:rsid w:val="00BE378B"/>
    <w:rsid w:val="00C01DB6"/>
    <w:rsid w:val="00C162BF"/>
    <w:rsid w:val="00C2253B"/>
    <w:rsid w:val="00C336B9"/>
    <w:rsid w:val="00D701B7"/>
    <w:rsid w:val="00DA6FD0"/>
    <w:rsid w:val="00DE03AC"/>
    <w:rsid w:val="00E10719"/>
    <w:rsid w:val="00E30CE2"/>
    <w:rsid w:val="00E3720D"/>
    <w:rsid w:val="00E8655D"/>
    <w:rsid w:val="00EB11F1"/>
    <w:rsid w:val="00ED24FD"/>
    <w:rsid w:val="00F22996"/>
    <w:rsid w:val="00FC49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0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E19"/>
    <w:rPr>
      <w:rFonts w:ascii="Tahoma" w:hAnsi="Tahoma" w:cs="Tahoma"/>
      <w:sz w:val="16"/>
      <w:szCs w:val="16"/>
    </w:rPr>
  </w:style>
  <w:style w:type="paragraph" w:styleId="Encabezado">
    <w:name w:val="header"/>
    <w:basedOn w:val="Normal"/>
    <w:link w:val="EncabezadoCar"/>
    <w:uiPriority w:val="99"/>
    <w:unhideWhenUsed/>
    <w:rsid w:val="004419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196A"/>
  </w:style>
  <w:style w:type="paragraph" w:styleId="Piedepgina">
    <w:name w:val="footer"/>
    <w:basedOn w:val="Normal"/>
    <w:link w:val="PiedepginaCar"/>
    <w:uiPriority w:val="99"/>
    <w:unhideWhenUsed/>
    <w:rsid w:val="004419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196A"/>
  </w:style>
  <w:style w:type="character" w:styleId="Hipervnculo">
    <w:name w:val="Hyperlink"/>
    <w:basedOn w:val="Fuentedeprrafopredeter"/>
    <w:uiPriority w:val="99"/>
    <w:unhideWhenUsed/>
    <w:rsid w:val="00C336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0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E19"/>
    <w:rPr>
      <w:rFonts w:ascii="Tahoma" w:hAnsi="Tahoma" w:cs="Tahoma"/>
      <w:sz w:val="16"/>
      <w:szCs w:val="16"/>
    </w:rPr>
  </w:style>
  <w:style w:type="paragraph" w:styleId="Encabezado">
    <w:name w:val="header"/>
    <w:basedOn w:val="Normal"/>
    <w:link w:val="EncabezadoCar"/>
    <w:uiPriority w:val="99"/>
    <w:unhideWhenUsed/>
    <w:rsid w:val="004419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196A"/>
  </w:style>
  <w:style w:type="paragraph" w:styleId="Piedepgina">
    <w:name w:val="footer"/>
    <w:basedOn w:val="Normal"/>
    <w:link w:val="PiedepginaCar"/>
    <w:uiPriority w:val="99"/>
    <w:unhideWhenUsed/>
    <w:rsid w:val="004419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196A"/>
  </w:style>
  <w:style w:type="character" w:styleId="Hipervnculo">
    <w:name w:val="Hyperlink"/>
    <w:basedOn w:val="Fuentedeprrafopredeter"/>
    <w:uiPriority w:val="99"/>
    <w:unhideWhenUsed/>
    <w:rsid w:val="00C336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uetesinl&#237;mites.com"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dministracion@slcomunicacion.com" TargetMode="External"/><Relationship Id="rId2" Type="http://schemas.openxmlformats.org/officeDocument/2006/relationships/hyperlink" Target="http://www.slcomunicacion.com"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4E4F-E6A1-483A-BAD5-ADCED94D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dc:creator>
  <cp:lastModifiedBy>Olga</cp:lastModifiedBy>
  <cp:revision>5</cp:revision>
  <dcterms:created xsi:type="dcterms:W3CDTF">2014-12-11T09:58:00Z</dcterms:created>
  <dcterms:modified xsi:type="dcterms:W3CDTF">2014-12-11T15:01:00Z</dcterms:modified>
</cp:coreProperties>
</file>