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464" w:rsidRDefault="00B5309F" w:rsidP="00941464">
      <w:pPr>
        <w:rPr>
          <w:rFonts w:ascii="Trebuchet MS" w:hAnsi="Trebuchet MS"/>
          <w:sz w:val="36"/>
          <w:szCs w:val="36"/>
        </w:rPr>
      </w:pPr>
      <w:r>
        <w:rPr>
          <w:rFonts w:ascii="Trebuchet MS" w:hAnsi="Trebuchet MS" w:cs="Arial"/>
          <w:b/>
          <w:sz w:val="40"/>
          <w:szCs w:val="40"/>
        </w:rPr>
        <w:t>El delegad</w:t>
      </w:r>
      <w:r w:rsidR="004463A4">
        <w:rPr>
          <w:rFonts w:ascii="Trebuchet MS" w:hAnsi="Trebuchet MS" w:cs="Arial"/>
          <w:b/>
          <w:sz w:val="40"/>
          <w:szCs w:val="40"/>
        </w:rPr>
        <w:t xml:space="preserve">o de Seguridad </w:t>
      </w:r>
      <w:r w:rsidR="00941464">
        <w:rPr>
          <w:rFonts w:ascii="Trebuchet MS" w:hAnsi="Trebuchet MS" w:cs="Arial"/>
          <w:b/>
          <w:sz w:val="40"/>
          <w:szCs w:val="40"/>
        </w:rPr>
        <w:t>confirma</w:t>
      </w:r>
      <w:r w:rsidR="004463A4">
        <w:rPr>
          <w:rFonts w:ascii="Trebuchet MS" w:hAnsi="Trebuchet MS" w:cs="Arial"/>
          <w:b/>
          <w:sz w:val="40"/>
          <w:szCs w:val="40"/>
        </w:rPr>
        <w:t xml:space="preserve"> que </w:t>
      </w:r>
      <w:r w:rsidR="00492F6D">
        <w:rPr>
          <w:rFonts w:ascii="Trebuchet MS" w:hAnsi="Trebuchet MS" w:cs="Arial"/>
          <w:b/>
          <w:sz w:val="40"/>
          <w:szCs w:val="40"/>
        </w:rPr>
        <w:t xml:space="preserve">tres </w:t>
      </w:r>
      <w:r>
        <w:rPr>
          <w:rFonts w:ascii="Trebuchet MS" w:hAnsi="Trebuchet MS" w:cs="Arial"/>
          <w:b/>
          <w:sz w:val="40"/>
          <w:szCs w:val="40"/>
        </w:rPr>
        <w:t xml:space="preserve">coches </w:t>
      </w:r>
      <w:proofErr w:type="spellStart"/>
      <w:r>
        <w:rPr>
          <w:rFonts w:ascii="Trebuchet MS" w:hAnsi="Trebuchet MS" w:cs="Arial"/>
          <w:b/>
          <w:sz w:val="40"/>
          <w:szCs w:val="40"/>
        </w:rPr>
        <w:t>radiopatrullas</w:t>
      </w:r>
      <w:proofErr w:type="spellEnd"/>
      <w:r w:rsidR="004463A4">
        <w:rPr>
          <w:rFonts w:ascii="Trebuchet MS" w:hAnsi="Trebuchet MS" w:cs="Arial"/>
          <w:b/>
          <w:sz w:val="40"/>
          <w:szCs w:val="40"/>
        </w:rPr>
        <w:t xml:space="preserve"> </w:t>
      </w:r>
      <w:r w:rsidR="00941464">
        <w:rPr>
          <w:rFonts w:ascii="Trebuchet MS" w:hAnsi="Trebuchet MS" w:cs="Arial"/>
          <w:b/>
          <w:sz w:val="40"/>
          <w:szCs w:val="40"/>
        </w:rPr>
        <w:t>adquiridos por el Ayuntamiento han sido llevados esta misma mañana a la ITV</w:t>
      </w:r>
    </w:p>
    <w:p w:rsidR="00293BDA" w:rsidRDefault="00293BDA" w:rsidP="005975FC">
      <w:pPr>
        <w:rPr>
          <w:rFonts w:ascii="Trebuchet MS" w:hAnsi="Trebuchet MS"/>
          <w:sz w:val="32"/>
          <w:szCs w:val="32"/>
        </w:rPr>
      </w:pPr>
    </w:p>
    <w:p w:rsidR="00EA5E17" w:rsidRDefault="00B5309F" w:rsidP="005975FC">
      <w:pPr>
        <w:rPr>
          <w:rFonts w:ascii="Trebuchet MS" w:hAnsi="Trebuchet MS"/>
          <w:sz w:val="32"/>
          <w:szCs w:val="32"/>
        </w:rPr>
      </w:pPr>
      <w:r>
        <w:rPr>
          <w:rFonts w:ascii="Trebuchet MS" w:hAnsi="Trebuchet MS"/>
          <w:sz w:val="32"/>
          <w:szCs w:val="32"/>
        </w:rPr>
        <w:t xml:space="preserve">Javier Durá explica que estos vehículos </w:t>
      </w:r>
      <w:r w:rsidR="004463A4">
        <w:rPr>
          <w:rFonts w:ascii="Trebuchet MS" w:hAnsi="Trebuchet MS"/>
          <w:sz w:val="32"/>
          <w:szCs w:val="32"/>
        </w:rPr>
        <w:t xml:space="preserve">han sido comprados </w:t>
      </w:r>
      <w:r>
        <w:rPr>
          <w:rFonts w:ascii="Trebuchet MS" w:hAnsi="Trebuchet MS"/>
          <w:sz w:val="32"/>
          <w:szCs w:val="32"/>
        </w:rPr>
        <w:t xml:space="preserve">precisamente para </w:t>
      </w:r>
      <w:r w:rsidR="002F7F40">
        <w:rPr>
          <w:rFonts w:ascii="Trebuchet MS" w:hAnsi="Trebuchet MS"/>
          <w:sz w:val="32"/>
          <w:szCs w:val="32"/>
        </w:rPr>
        <w:t>ampliar el parque móvil de la Policía Local</w:t>
      </w:r>
      <w:r w:rsidR="004A6539">
        <w:rPr>
          <w:rFonts w:ascii="Trebuchet MS" w:hAnsi="Trebuchet MS"/>
          <w:sz w:val="32"/>
          <w:szCs w:val="32"/>
        </w:rPr>
        <w:t xml:space="preserve"> tras expirar el renting</w:t>
      </w:r>
    </w:p>
    <w:p w:rsidR="00430999" w:rsidRDefault="00430999" w:rsidP="005975FC">
      <w:pPr>
        <w:rPr>
          <w:rFonts w:ascii="Trebuchet MS" w:hAnsi="Trebuchet MS"/>
          <w:sz w:val="36"/>
          <w:szCs w:val="36"/>
        </w:rPr>
      </w:pPr>
    </w:p>
    <w:p w:rsidR="00326E39" w:rsidRDefault="00B5309F" w:rsidP="00B5309F">
      <w:pPr>
        <w:jc w:val="both"/>
        <w:rPr>
          <w:rFonts w:ascii="Trebuchet MS" w:hAnsi="Trebuchet MS"/>
          <w:sz w:val="26"/>
          <w:szCs w:val="26"/>
        </w:rPr>
      </w:pPr>
      <w:r>
        <w:rPr>
          <w:rFonts w:ascii="Trebuchet MS" w:hAnsi="Trebuchet MS"/>
          <w:b/>
          <w:sz w:val="26"/>
          <w:szCs w:val="26"/>
        </w:rPr>
        <w:t>9 de julio</w:t>
      </w:r>
      <w:r w:rsidR="00EA5E17">
        <w:rPr>
          <w:rFonts w:ascii="Trebuchet MS" w:hAnsi="Trebuchet MS"/>
          <w:b/>
          <w:sz w:val="26"/>
          <w:szCs w:val="26"/>
        </w:rPr>
        <w:t xml:space="preserve"> </w:t>
      </w:r>
      <w:r w:rsidR="0022047E" w:rsidRPr="008F1BDC">
        <w:rPr>
          <w:rFonts w:ascii="Trebuchet MS" w:hAnsi="Trebuchet MS"/>
          <w:b/>
          <w:sz w:val="26"/>
          <w:szCs w:val="26"/>
        </w:rPr>
        <w:t>de 201</w:t>
      </w:r>
      <w:r w:rsidR="006D66B2">
        <w:rPr>
          <w:rFonts w:ascii="Trebuchet MS" w:hAnsi="Trebuchet MS"/>
          <w:b/>
          <w:sz w:val="26"/>
          <w:szCs w:val="26"/>
        </w:rPr>
        <w:t>3</w:t>
      </w:r>
      <w:r w:rsidR="0022047E" w:rsidRPr="008F1BDC">
        <w:rPr>
          <w:rFonts w:ascii="Trebuchet MS" w:hAnsi="Trebuchet MS"/>
          <w:b/>
          <w:sz w:val="26"/>
          <w:szCs w:val="26"/>
        </w:rPr>
        <w:t>.</w:t>
      </w:r>
      <w:r w:rsidR="0022047E" w:rsidRPr="008F1BDC">
        <w:rPr>
          <w:rFonts w:ascii="Trebuchet MS" w:hAnsi="Trebuchet MS"/>
          <w:sz w:val="26"/>
          <w:szCs w:val="26"/>
        </w:rPr>
        <w:t xml:space="preserve"> </w:t>
      </w:r>
      <w:r w:rsidR="00F83B6D">
        <w:rPr>
          <w:rFonts w:ascii="Trebuchet MS" w:hAnsi="Trebuchet MS"/>
          <w:sz w:val="26"/>
          <w:szCs w:val="26"/>
        </w:rPr>
        <w:t xml:space="preserve">El delegado de Personal y Seguridad, Javier Durá, ha confirmado que </w:t>
      </w:r>
      <w:r w:rsidR="00492F6D">
        <w:rPr>
          <w:rFonts w:ascii="Trebuchet MS" w:hAnsi="Trebuchet MS"/>
          <w:sz w:val="26"/>
          <w:szCs w:val="26"/>
        </w:rPr>
        <w:t xml:space="preserve">tres de </w:t>
      </w:r>
      <w:r w:rsidR="00941464">
        <w:rPr>
          <w:rFonts w:ascii="Trebuchet MS" w:hAnsi="Trebuchet MS"/>
          <w:sz w:val="26"/>
          <w:szCs w:val="26"/>
        </w:rPr>
        <w:t>los cuatro</w:t>
      </w:r>
      <w:r w:rsidR="00F83B6D">
        <w:rPr>
          <w:rFonts w:ascii="Trebuchet MS" w:hAnsi="Trebuchet MS"/>
          <w:sz w:val="26"/>
          <w:szCs w:val="26"/>
        </w:rPr>
        <w:t xml:space="preserve"> coches </w:t>
      </w:r>
      <w:proofErr w:type="spellStart"/>
      <w:r w:rsidR="00F83B6D">
        <w:rPr>
          <w:rFonts w:ascii="Trebuchet MS" w:hAnsi="Trebuchet MS"/>
          <w:sz w:val="26"/>
          <w:szCs w:val="26"/>
        </w:rPr>
        <w:t>radiopatrullas</w:t>
      </w:r>
      <w:proofErr w:type="spellEnd"/>
      <w:r w:rsidR="00F83B6D">
        <w:rPr>
          <w:rFonts w:ascii="Trebuchet MS" w:hAnsi="Trebuchet MS"/>
          <w:sz w:val="26"/>
          <w:szCs w:val="26"/>
        </w:rPr>
        <w:t xml:space="preserve">, de la marca </w:t>
      </w:r>
      <w:proofErr w:type="spellStart"/>
      <w:r w:rsidR="00F83B6D">
        <w:rPr>
          <w:rFonts w:ascii="Trebuchet MS" w:hAnsi="Trebuchet MS"/>
          <w:sz w:val="26"/>
          <w:szCs w:val="26"/>
        </w:rPr>
        <w:t>Seat</w:t>
      </w:r>
      <w:proofErr w:type="spellEnd"/>
      <w:r w:rsidR="00F83B6D">
        <w:rPr>
          <w:rFonts w:ascii="Trebuchet MS" w:hAnsi="Trebuchet MS"/>
          <w:sz w:val="26"/>
          <w:szCs w:val="26"/>
        </w:rPr>
        <w:t xml:space="preserve"> Altea, que acaba de adquirir el Ayuntamiento</w:t>
      </w:r>
      <w:r w:rsidR="00326E39">
        <w:rPr>
          <w:rFonts w:ascii="Trebuchet MS" w:hAnsi="Trebuchet MS"/>
          <w:sz w:val="26"/>
          <w:szCs w:val="26"/>
        </w:rPr>
        <w:t>,</w:t>
      </w:r>
      <w:r w:rsidR="00F83B6D">
        <w:rPr>
          <w:rFonts w:ascii="Trebuchet MS" w:hAnsi="Trebuchet MS"/>
          <w:sz w:val="26"/>
          <w:szCs w:val="26"/>
        </w:rPr>
        <w:t xml:space="preserve"> </w:t>
      </w:r>
      <w:r w:rsidR="005924F5">
        <w:rPr>
          <w:rFonts w:ascii="Trebuchet MS" w:hAnsi="Trebuchet MS"/>
          <w:sz w:val="26"/>
          <w:szCs w:val="26"/>
        </w:rPr>
        <w:t xml:space="preserve">precisamente para </w:t>
      </w:r>
      <w:r w:rsidR="00660103">
        <w:rPr>
          <w:rFonts w:ascii="Trebuchet MS" w:hAnsi="Trebuchet MS"/>
          <w:sz w:val="26"/>
          <w:szCs w:val="26"/>
        </w:rPr>
        <w:t xml:space="preserve">ampliar el parque móvil de </w:t>
      </w:r>
      <w:r w:rsidR="005924F5">
        <w:rPr>
          <w:rFonts w:ascii="Trebuchet MS" w:hAnsi="Trebuchet MS"/>
          <w:sz w:val="26"/>
          <w:szCs w:val="26"/>
        </w:rPr>
        <w:t>la Policía Local de Jerez</w:t>
      </w:r>
      <w:r w:rsidR="00941464">
        <w:rPr>
          <w:rFonts w:ascii="Trebuchet MS" w:hAnsi="Trebuchet MS"/>
          <w:sz w:val="26"/>
          <w:szCs w:val="26"/>
        </w:rPr>
        <w:t>, han sido llevados esta misma mañana a la Inspección Técnica de Vehículos (ITV)</w:t>
      </w:r>
      <w:r w:rsidR="005924F5">
        <w:rPr>
          <w:rFonts w:ascii="Trebuchet MS" w:hAnsi="Trebuchet MS"/>
          <w:sz w:val="26"/>
          <w:szCs w:val="26"/>
        </w:rPr>
        <w:t>. El delegado se ha mostrado sorprendido con las declaraciones del Sindicato Independiente de la Policía (</w:t>
      </w:r>
      <w:r w:rsidR="00941464">
        <w:rPr>
          <w:rFonts w:ascii="Trebuchet MS" w:hAnsi="Trebuchet MS"/>
          <w:sz w:val="26"/>
          <w:szCs w:val="26"/>
        </w:rPr>
        <w:t xml:space="preserve">SIP) ya que, según </w:t>
      </w:r>
      <w:r w:rsidR="00326E39">
        <w:rPr>
          <w:rFonts w:ascii="Trebuchet MS" w:hAnsi="Trebuchet MS"/>
          <w:sz w:val="26"/>
          <w:szCs w:val="26"/>
        </w:rPr>
        <w:t xml:space="preserve">ha </w:t>
      </w:r>
      <w:r w:rsidR="00941464">
        <w:rPr>
          <w:rFonts w:ascii="Trebuchet MS" w:hAnsi="Trebuchet MS"/>
          <w:sz w:val="26"/>
          <w:szCs w:val="26"/>
        </w:rPr>
        <w:t>señala</w:t>
      </w:r>
      <w:r w:rsidR="00326E39">
        <w:rPr>
          <w:rFonts w:ascii="Trebuchet MS" w:hAnsi="Trebuchet MS"/>
          <w:sz w:val="26"/>
          <w:szCs w:val="26"/>
        </w:rPr>
        <w:t>do</w:t>
      </w:r>
      <w:r w:rsidR="00941464">
        <w:rPr>
          <w:rFonts w:ascii="Trebuchet MS" w:hAnsi="Trebuchet MS"/>
          <w:sz w:val="26"/>
          <w:szCs w:val="26"/>
        </w:rPr>
        <w:t>, “el A</w:t>
      </w:r>
      <w:r w:rsidR="005924F5">
        <w:rPr>
          <w:rFonts w:ascii="Trebuchet MS" w:hAnsi="Trebuchet MS"/>
          <w:sz w:val="26"/>
          <w:szCs w:val="26"/>
        </w:rPr>
        <w:t>yuntamiento, consciente de la nece</w:t>
      </w:r>
      <w:r w:rsidR="00660103">
        <w:rPr>
          <w:rFonts w:ascii="Trebuchet MS" w:hAnsi="Trebuchet MS"/>
          <w:sz w:val="26"/>
          <w:szCs w:val="26"/>
        </w:rPr>
        <w:t>sidad de dotar con más vehículos a</w:t>
      </w:r>
      <w:r w:rsidR="005924F5">
        <w:rPr>
          <w:rFonts w:ascii="Trebuchet MS" w:hAnsi="Trebuchet MS"/>
          <w:sz w:val="26"/>
          <w:szCs w:val="26"/>
        </w:rPr>
        <w:t xml:space="preserve"> la Policía Local,</w:t>
      </w:r>
      <w:r w:rsidR="002E4693">
        <w:rPr>
          <w:rFonts w:ascii="Trebuchet MS" w:hAnsi="Trebuchet MS"/>
          <w:sz w:val="26"/>
          <w:szCs w:val="26"/>
        </w:rPr>
        <w:t xml:space="preserve"> acaba de</w:t>
      </w:r>
      <w:r w:rsidR="004463A4">
        <w:rPr>
          <w:rFonts w:ascii="Trebuchet MS" w:hAnsi="Trebuchet MS"/>
          <w:sz w:val="26"/>
          <w:szCs w:val="26"/>
        </w:rPr>
        <w:t xml:space="preserve"> adquirir </w:t>
      </w:r>
      <w:r w:rsidR="00660103">
        <w:rPr>
          <w:rFonts w:ascii="Trebuchet MS" w:hAnsi="Trebuchet MS"/>
          <w:sz w:val="26"/>
          <w:szCs w:val="26"/>
        </w:rPr>
        <w:t>cuatro coches</w:t>
      </w:r>
      <w:r w:rsidR="002E4693">
        <w:rPr>
          <w:rFonts w:ascii="Trebuchet MS" w:hAnsi="Trebuchet MS"/>
          <w:sz w:val="26"/>
          <w:szCs w:val="26"/>
        </w:rPr>
        <w:t xml:space="preserve"> </w:t>
      </w:r>
      <w:r w:rsidR="00660103">
        <w:rPr>
          <w:rFonts w:ascii="Trebuchet MS" w:hAnsi="Trebuchet MS"/>
          <w:sz w:val="26"/>
          <w:szCs w:val="26"/>
        </w:rPr>
        <w:t xml:space="preserve">cuyo plazo de </w:t>
      </w:r>
      <w:proofErr w:type="spellStart"/>
      <w:r w:rsidR="00660103">
        <w:rPr>
          <w:rFonts w:ascii="Trebuchet MS" w:hAnsi="Trebuchet MS"/>
          <w:sz w:val="26"/>
          <w:szCs w:val="26"/>
        </w:rPr>
        <w:t>renting</w:t>
      </w:r>
      <w:proofErr w:type="spellEnd"/>
      <w:r w:rsidR="00660103">
        <w:rPr>
          <w:rFonts w:ascii="Trebuchet MS" w:hAnsi="Trebuchet MS"/>
          <w:sz w:val="26"/>
          <w:szCs w:val="26"/>
        </w:rPr>
        <w:t xml:space="preserve"> expiraba este mes de julio</w:t>
      </w:r>
      <w:r w:rsidR="00941464">
        <w:rPr>
          <w:rFonts w:ascii="Trebuchet MS" w:hAnsi="Trebuchet MS"/>
          <w:sz w:val="26"/>
          <w:szCs w:val="26"/>
        </w:rPr>
        <w:t xml:space="preserve"> y a los que tocaba hacer ahora la revisión</w:t>
      </w:r>
      <w:r w:rsidR="00660103">
        <w:rPr>
          <w:rFonts w:ascii="Trebuchet MS" w:hAnsi="Trebuchet MS"/>
          <w:sz w:val="26"/>
          <w:szCs w:val="26"/>
        </w:rPr>
        <w:t>”.</w:t>
      </w:r>
      <w:r w:rsidR="00492F6D">
        <w:rPr>
          <w:rFonts w:ascii="Trebuchet MS" w:hAnsi="Trebuchet MS"/>
          <w:sz w:val="26"/>
          <w:szCs w:val="26"/>
        </w:rPr>
        <w:t xml:space="preserve"> </w:t>
      </w:r>
    </w:p>
    <w:p w:rsidR="00326E39" w:rsidRDefault="00326E39" w:rsidP="00B5309F">
      <w:pPr>
        <w:jc w:val="both"/>
        <w:rPr>
          <w:rFonts w:ascii="Trebuchet MS" w:hAnsi="Trebuchet MS"/>
          <w:sz w:val="26"/>
          <w:szCs w:val="26"/>
        </w:rPr>
      </w:pPr>
    </w:p>
    <w:p w:rsidR="00B5309F" w:rsidRDefault="00492F6D" w:rsidP="00B5309F">
      <w:pPr>
        <w:jc w:val="both"/>
        <w:rPr>
          <w:rFonts w:ascii="Trebuchet MS" w:hAnsi="Trebuchet MS"/>
          <w:sz w:val="26"/>
          <w:szCs w:val="26"/>
        </w:rPr>
      </w:pPr>
      <w:r>
        <w:rPr>
          <w:rFonts w:ascii="Trebuchet MS" w:hAnsi="Trebuchet MS"/>
          <w:sz w:val="26"/>
          <w:szCs w:val="26"/>
        </w:rPr>
        <w:t xml:space="preserve">Durá ha explicado que </w:t>
      </w:r>
      <w:r w:rsidR="00326E39">
        <w:rPr>
          <w:rFonts w:ascii="Trebuchet MS" w:hAnsi="Trebuchet MS"/>
          <w:sz w:val="26"/>
          <w:szCs w:val="26"/>
        </w:rPr>
        <w:t xml:space="preserve">“dos de estos vehículos están desde hoy operativos, que un tercero se espera que lo esté desde mañana, y sólo uno </w:t>
      </w:r>
      <w:r>
        <w:rPr>
          <w:rFonts w:ascii="Trebuchet MS" w:hAnsi="Trebuchet MS"/>
          <w:sz w:val="26"/>
          <w:szCs w:val="26"/>
        </w:rPr>
        <w:t>está pendiente de llevar a la ITV, ya que es cierto que tiene una avería y deberá, por tanto, arreglarse antes de llevarlo”.</w:t>
      </w:r>
    </w:p>
    <w:p w:rsidR="002E4693" w:rsidRDefault="002E4693" w:rsidP="00B5309F">
      <w:pPr>
        <w:jc w:val="both"/>
        <w:rPr>
          <w:rFonts w:ascii="Trebuchet MS" w:hAnsi="Trebuchet MS"/>
          <w:sz w:val="26"/>
          <w:szCs w:val="26"/>
        </w:rPr>
      </w:pPr>
    </w:p>
    <w:p w:rsidR="002E4693" w:rsidRDefault="002E4693" w:rsidP="00B5309F">
      <w:pPr>
        <w:jc w:val="both"/>
        <w:rPr>
          <w:rFonts w:ascii="Trebuchet MS" w:hAnsi="Trebuchet MS"/>
          <w:sz w:val="26"/>
          <w:szCs w:val="26"/>
        </w:rPr>
      </w:pPr>
      <w:r>
        <w:rPr>
          <w:rFonts w:ascii="Trebuchet MS" w:hAnsi="Trebuchet MS"/>
          <w:sz w:val="26"/>
          <w:szCs w:val="26"/>
        </w:rPr>
        <w:t>Javier Durá</w:t>
      </w:r>
      <w:r w:rsidR="00660103">
        <w:rPr>
          <w:rFonts w:ascii="Trebuchet MS" w:hAnsi="Trebuchet MS"/>
          <w:sz w:val="26"/>
          <w:szCs w:val="26"/>
        </w:rPr>
        <w:t xml:space="preserve"> ha recordado que “la ampliación del parque móvil está incluida en los Presupuestos de 2013 al considerarse un asunto prioritario en la delegación”. Según</w:t>
      </w:r>
      <w:r w:rsidR="00326E39">
        <w:rPr>
          <w:rFonts w:ascii="Trebuchet MS" w:hAnsi="Trebuchet MS"/>
          <w:sz w:val="26"/>
          <w:szCs w:val="26"/>
        </w:rPr>
        <w:t xml:space="preserve"> ha</w:t>
      </w:r>
      <w:r w:rsidR="00660103">
        <w:rPr>
          <w:rFonts w:ascii="Trebuchet MS" w:hAnsi="Trebuchet MS"/>
          <w:sz w:val="26"/>
          <w:szCs w:val="26"/>
        </w:rPr>
        <w:t xml:space="preserve"> explica</w:t>
      </w:r>
      <w:r w:rsidR="00326E39">
        <w:rPr>
          <w:rFonts w:ascii="Trebuchet MS" w:hAnsi="Trebuchet MS"/>
          <w:sz w:val="26"/>
          <w:szCs w:val="26"/>
        </w:rPr>
        <w:t>do</w:t>
      </w:r>
      <w:r w:rsidR="00660103">
        <w:rPr>
          <w:rFonts w:ascii="Trebuchet MS" w:hAnsi="Trebuchet MS"/>
          <w:sz w:val="26"/>
          <w:szCs w:val="26"/>
        </w:rPr>
        <w:t xml:space="preserve">, “en los Presupuestos se incluyó la adquisición de dos vehículos todo-caminos, </w:t>
      </w:r>
      <w:r w:rsidR="00292C1F">
        <w:rPr>
          <w:rFonts w:ascii="Trebuchet MS" w:hAnsi="Trebuchet MS"/>
          <w:sz w:val="26"/>
          <w:szCs w:val="26"/>
        </w:rPr>
        <w:t>que ya están adjudicados y</w:t>
      </w:r>
      <w:r w:rsidR="00326E39">
        <w:rPr>
          <w:rFonts w:ascii="Trebuchet MS" w:hAnsi="Trebuchet MS"/>
          <w:sz w:val="26"/>
          <w:szCs w:val="26"/>
        </w:rPr>
        <w:t xml:space="preserve"> que</w:t>
      </w:r>
      <w:r w:rsidR="00292C1F">
        <w:rPr>
          <w:rFonts w:ascii="Trebuchet MS" w:hAnsi="Trebuchet MS"/>
          <w:sz w:val="26"/>
          <w:szCs w:val="26"/>
        </w:rPr>
        <w:t xml:space="preserve">, por tanto, en un </w:t>
      </w:r>
      <w:r w:rsidR="00326E39">
        <w:rPr>
          <w:rFonts w:ascii="Trebuchet MS" w:hAnsi="Trebuchet MS"/>
          <w:sz w:val="26"/>
          <w:szCs w:val="26"/>
        </w:rPr>
        <w:t xml:space="preserve">breve </w:t>
      </w:r>
      <w:r w:rsidR="00292C1F">
        <w:rPr>
          <w:rFonts w:ascii="Trebuchet MS" w:hAnsi="Trebuchet MS"/>
          <w:sz w:val="26"/>
          <w:szCs w:val="26"/>
        </w:rPr>
        <w:t>espa</w:t>
      </w:r>
      <w:r w:rsidR="00326E39">
        <w:rPr>
          <w:rFonts w:ascii="Trebuchet MS" w:hAnsi="Trebuchet MS"/>
          <w:sz w:val="26"/>
          <w:szCs w:val="26"/>
        </w:rPr>
        <w:t xml:space="preserve">cio </w:t>
      </w:r>
      <w:r w:rsidR="00292C1F">
        <w:rPr>
          <w:rFonts w:ascii="Trebuchet MS" w:hAnsi="Trebuchet MS"/>
          <w:sz w:val="26"/>
          <w:szCs w:val="26"/>
        </w:rPr>
        <w:t>de tiempo estarán ya funcionando</w:t>
      </w:r>
      <w:r w:rsidR="002F7F40">
        <w:rPr>
          <w:rFonts w:ascii="Trebuchet MS" w:hAnsi="Trebuchet MS"/>
          <w:sz w:val="26"/>
          <w:szCs w:val="26"/>
        </w:rPr>
        <w:t>, dos motocicletas</w:t>
      </w:r>
      <w:r w:rsidR="00660103">
        <w:rPr>
          <w:rFonts w:ascii="Trebuchet MS" w:hAnsi="Trebuchet MS"/>
          <w:sz w:val="26"/>
          <w:szCs w:val="26"/>
        </w:rPr>
        <w:t>,</w:t>
      </w:r>
      <w:r w:rsidR="00292C1F">
        <w:rPr>
          <w:rFonts w:ascii="Trebuchet MS" w:hAnsi="Trebuchet MS"/>
          <w:sz w:val="26"/>
          <w:szCs w:val="26"/>
        </w:rPr>
        <w:t xml:space="preserve"> que están ya también adjudicadas</w:t>
      </w:r>
      <w:r w:rsidR="00660103">
        <w:rPr>
          <w:rFonts w:ascii="Trebuchet MS" w:hAnsi="Trebuchet MS"/>
          <w:sz w:val="26"/>
          <w:szCs w:val="26"/>
        </w:rPr>
        <w:t xml:space="preserve">, y los cuatro coches que estaban en </w:t>
      </w:r>
      <w:proofErr w:type="spellStart"/>
      <w:r w:rsidR="00660103">
        <w:rPr>
          <w:rFonts w:ascii="Trebuchet MS" w:hAnsi="Trebuchet MS"/>
          <w:sz w:val="26"/>
          <w:szCs w:val="26"/>
        </w:rPr>
        <w:t>renting</w:t>
      </w:r>
      <w:proofErr w:type="spellEnd"/>
      <w:r w:rsidR="00660103">
        <w:rPr>
          <w:rFonts w:ascii="Trebuchet MS" w:hAnsi="Trebuchet MS"/>
          <w:sz w:val="26"/>
          <w:szCs w:val="26"/>
        </w:rPr>
        <w:t xml:space="preserve"> y que han pasado a ser propiedad del Ayuntamiento”.</w:t>
      </w:r>
      <w:r w:rsidR="00292C1F">
        <w:rPr>
          <w:rFonts w:ascii="Trebuchet MS" w:hAnsi="Trebuchet MS"/>
          <w:sz w:val="26"/>
          <w:szCs w:val="26"/>
        </w:rPr>
        <w:t xml:space="preserve"> Además, para el segundo semestre del año está prevista la contratación de un nuevo </w:t>
      </w:r>
      <w:proofErr w:type="spellStart"/>
      <w:r w:rsidR="00292C1F">
        <w:rPr>
          <w:rFonts w:ascii="Trebuchet MS" w:hAnsi="Trebuchet MS"/>
          <w:sz w:val="26"/>
          <w:szCs w:val="26"/>
        </w:rPr>
        <w:t>renting</w:t>
      </w:r>
      <w:proofErr w:type="spellEnd"/>
      <w:r w:rsidR="00292C1F">
        <w:rPr>
          <w:rFonts w:ascii="Trebuchet MS" w:hAnsi="Trebuchet MS"/>
          <w:sz w:val="26"/>
          <w:szCs w:val="26"/>
        </w:rPr>
        <w:t xml:space="preserve"> para otros cuatro coches nuevos.</w:t>
      </w:r>
    </w:p>
    <w:p w:rsidR="00660103" w:rsidRDefault="00660103" w:rsidP="00B5309F">
      <w:pPr>
        <w:jc w:val="both"/>
        <w:rPr>
          <w:rFonts w:ascii="Trebuchet MS" w:hAnsi="Trebuchet MS"/>
          <w:sz w:val="26"/>
          <w:szCs w:val="26"/>
        </w:rPr>
      </w:pPr>
    </w:p>
    <w:p w:rsidR="00222543" w:rsidRPr="00082D2B" w:rsidRDefault="00660103" w:rsidP="00B5309F">
      <w:pPr>
        <w:jc w:val="both"/>
        <w:rPr>
          <w:rFonts w:ascii="Trebuchet MS" w:hAnsi="Trebuchet MS"/>
          <w:sz w:val="26"/>
          <w:szCs w:val="26"/>
        </w:rPr>
      </w:pPr>
      <w:r>
        <w:rPr>
          <w:rFonts w:ascii="Trebuchet MS" w:hAnsi="Trebuchet MS"/>
          <w:sz w:val="26"/>
          <w:szCs w:val="26"/>
        </w:rPr>
        <w:lastRenderedPageBreak/>
        <w:t xml:space="preserve">El delegado </w:t>
      </w:r>
      <w:r w:rsidR="00326E39">
        <w:rPr>
          <w:rFonts w:ascii="Trebuchet MS" w:hAnsi="Trebuchet MS"/>
          <w:sz w:val="26"/>
          <w:szCs w:val="26"/>
        </w:rPr>
        <w:t xml:space="preserve">ha </w:t>
      </w:r>
      <w:r>
        <w:rPr>
          <w:rFonts w:ascii="Trebuchet MS" w:hAnsi="Trebuchet MS"/>
          <w:sz w:val="26"/>
          <w:szCs w:val="26"/>
        </w:rPr>
        <w:t>asegura</w:t>
      </w:r>
      <w:r w:rsidR="00326E39">
        <w:rPr>
          <w:rFonts w:ascii="Trebuchet MS" w:hAnsi="Trebuchet MS"/>
          <w:sz w:val="26"/>
          <w:szCs w:val="26"/>
        </w:rPr>
        <w:t>do que “desde</w:t>
      </w:r>
      <w:r>
        <w:rPr>
          <w:rFonts w:ascii="Trebuchet MS" w:hAnsi="Trebuchet MS"/>
          <w:sz w:val="26"/>
          <w:szCs w:val="26"/>
        </w:rPr>
        <w:t xml:space="preserve"> </w:t>
      </w:r>
      <w:r w:rsidR="00326E39">
        <w:rPr>
          <w:rFonts w:ascii="Trebuchet MS" w:hAnsi="Trebuchet MS"/>
          <w:sz w:val="26"/>
          <w:szCs w:val="26"/>
        </w:rPr>
        <w:t>el Gobierno se es</w:t>
      </w:r>
      <w:r>
        <w:rPr>
          <w:rFonts w:ascii="Trebuchet MS" w:hAnsi="Trebuchet MS"/>
          <w:sz w:val="26"/>
          <w:szCs w:val="26"/>
        </w:rPr>
        <w:t xml:space="preserve"> consci</w:t>
      </w:r>
      <w:r w:rsidR="001B6567">
        <w:rPr>
          <w:rFonts w:ascii="Trebuchet MS" w:hAnsi="Trebuchet MS"/>
          <w:sz w:val="26"/>
          <w:szCs w:val="26"/>
        </w:rPr>
        <w:t>ente de la necesidad de dotar con más medios a la Policía Local</w:t>
      </w:r>
      <w:r w:rsidR="00326E39">
        <w:rPr>
          <w:rFonts w:ascii="Trebuchet MS" w:hAnsi="Trebuchet MS"/>
          <w:sz w:val="26"/>
          <w:szCs w:val="26"/>
        </w:rPr>
        <w:t>”</w:t>
      </w:r>
      <w:r w:rsidR="001B6567">
        <w:rPr>
          <w:rFonts w:ascii="Trebuchet MS" w:hAnsi="Trebuchet MS"/>
          <w:sz w:val="26"/>
          <w:szCs w:val="26"/>
        </w:rPr>
        <w:t>, si bien</w:t>
      </w:r>
      <w:r w:rsidR="00326E39">
        <w:rPr>
          <w:rFonts w:ascii="Trebuchet MS" w:hAnsi="Trebuchet MS"/>
          <w:sz w:val="26"/>
          <w:szCs w:val="26"/>
        </w:rPr>
        <w:t xml:space="preserve"> ha </w:t>
      </w:r>
      <w:r w:rsidR="001B6567">
        <w:rPr>
          <w:rFonts w:ascii="Trebuchet MS" w:hAnsi="Trebuchet MS"/>
          <w:sz w:val="26"/>
          <w:szCs w:val="26"/>
        </w:rPr>
        <w:t>explica</w:t>
      </w:r>
      <w:r w:rsidR="00326E39">
        <w:rPr>
          <w:rFonts w:ascii="Trebuchet MS" w:hAnsi="Trebuchet MS"/>
          <w:sz w:val="26"/>
          <w:szCs w:val="26"/>
        </w:rPr>
        <w:t>do</w:t>
      </w:r>
      <w:r w:rsidR="001B6567">
        <w:rPr>
          <w:rFonts w:ascii="Trebuchet MS" w:hAnsi="Trebuchet MS"/>
          <w:sz w:val="26"/>
          <w:szCs w:val="26"/>
        </w:rPr>
        <w:t xml:space="preserve"> también que “desde el primer día se está trabajando en esa línea, marcando prioridades teniendo en cuenta la situación económica del Ayuntamiento”. En este sentido, quiere dejar claro que “desde el Ayuntamiento se está haciendo un gran esfuerzo para que los agentes puedan disponer de los medios materiales necesarios para ejercer sus funciones y, por eso, </w:t>
      </w:r>
      <w:r w:rsidR="001B6567" w:rsidRPr="00082D2B">
        <w:rPr>
          <w:rFonts w:ascii="Trebuchet MS" w:hAnsi="Trebuchet MS"/>
          <w:sz w:val="26"/>
          <w:szCs w:val="26"/>
        </w:rPr>
        <w:t>se han adquirido estos últimos cuatro coches</w:t>
      </w:r>
      <w:r w:rsidR="00082D2B" w:rsidRPr="00082D2B">
        <w:rPr>
          <w:rFonts w:ascii="Trebuchet MS" w:hAnsi="Trebuchet MS"/>
          <w:sz w:val="26"/>
          <w:szCs w:val="26"/>
        </w:rPr>
        <w:t>.</w:t>
      </w:r>
    </w:p>
    <w:p w:rsidR="00082D2B" w:rsidRDefault="00082D2B" w:rsidP="00B5309F">
      <w:pPr>
        <w:jc w:val="both"/>
        <w:rPr>
          <w:rFonts w:ascii="Trebuchet MS" w:hAnsi="Trebuchet MS"/>
          <w:sz w:val="26"/>
          <w:szCs w:val="26"/>
        </w:rPr>
      </w:pPr>
    </w:p>
    <w:p w:rsidR="00222543" w:rsidRDefault="00222543" w:rsidP="00B5309F">
      <w:pPr>
        <w:jc w:val="both"/>
        <w:rPr>
          <w:rFonts w:ascii="Trebuchet MS" w:hAnsi="Trebuchet MS"/>
          <w:sz w:val="26"/>
          <w:szCs w:val="26"/>
        </w:rPr>
      </w:pPr>
      <w:r>
        <w:rPr>
          <w:rFonts w:ascii="Trebuchet MS" w:hAnsi="Trebuchet MS"/>
          <w:sz w:val="26"/>
          <w:szCs w:val="26"/>
        </w:rPr>
        <w:t xml:space="preserve">Respecto a los medios materiales, el delegado recuerda también que se han adquirido un cinemómetro para medir la velocidad de los vehículos en la vía urbana, así como un alcoholímetro </w:t>
      </w:r>
      <w:proofErr w:type="spellStart"/>
      <w:r>
        <w:rPr>
          <w:rFonts w:ascii="Trebuchet MS" w:hAnsi="Trebuchet MS"/>
          <w:sz w:val="26"/>
          <w:szCs w:val="26"/>
        </w:rPr>
        <w:t>evidencial</w:t>
      </w:r>
      <w:proofErr w:type="spellEnd"/>
      <w:r>
        <w:rPr>
          <w:rFonts w:ascii="Trebuchet MS" w:hAnsi="Trebuchet MS"/>
          <w:sz w:val="26"/>
          <w:szCs w:val="26"/>
        </w:rPr>
        <w:t xml:space="preserve"> y dos digitales para la realización de pruebas preventivas de alcoholemia. Asimismo, está prevista la adquisición de un monitor que permitirá conocer con precisión la ubicación de todas las unidades móviles de la Policía, lo que servirá para agilizar la respuesta ante situaciones de necesidad.</w:t>
      </w:r>
    </w:p>
    <w:p w:rsidR="001B6567" w:rsidRDefault="001B6567" w:rsidP="00B5309F">
      <w:pPr>
        <w:jc w:val="both"/>
        <w:rPr>
          <w:rFonts w:ascii="Trebuchet MS" w:hAnsi="Trebuchet MS"/>
          <w:sz w:val="26"/>
          <w:szCs w:val="26"/>
        </w:rPr>
      </w:pPr>
    </w:p>
    <w:p w:rsidR="001B6567" w:rsidRDefault="001B6567" w:rsidP="00B5309F">
      <w:pPr>
        <w:jc w:val="both"/>
        <w:rPr>
          <w:rFonts w:ascii="Trebuchet MS" w:hAnsi="Trebuchet MS"/>
          <w:sz w:val="26"/>
          <w:szCs w:val="26"/>
        </w:rPr>
      </w:pPr>
      <w:r>
        <w:rPr>
          <w:rFonts w:ascii="Trebuchet MS" w:hAnsi="Trebuchet MS"/>
          <w:sz w:val="26"/>
          <w:szCs w:val="26"/>
        </w:rPr>
        <w:t>Javier Durá ha pedido al SIP que “mantenga la vía del diálogo para solucionar los problemas en lugar de crear alarmismo</w:t>
      </w:r>
      <w:r w:rsidR="00EC071F">
        <w:rPr>
          <w:rFonts w:ascii="Trebuchet MS" w:hAnsi="Trebuchet MS"/>
          <w:sz w:val="26"/>
          <w:szCs w:val="26"/>
        </w:rPr>
        <w:t xml:space="preserve"> ya que se está trabajando desde el primer día para que la seguridad de los ciudadanos esté garantizada</w:t>
      </w:r>
      <w:r>
        <w:rPr>
          <w:rFonts w:ascii="Trebuchet MS" w:hAnsi="Trebuchet MS"/>
          <w:sz w:val="26"/>
          <w:szCs w:val="26"/>
        </w:rPr>
        <w:t>”.</w:t>
      </w:r>
      <w:r w:rsidR="00222543">
        <w:rPr>
          <w:rFonts w:ascii="Trebuchet MS" w:hAnsi="Trebuchet MS"/>
          <w:sz w:val="26"/>
          <w:szCs w:val="26"/>
        </w:rPr>
        <w:t xml:space="preserve"> </w:t>
      </w:r>
    </w:p>
    <w:p w:rsidR="00172F31" w:rsidRPr="00FA0237" w:rsidRDefault="00172F31" w:rsidP="00C51A51">
      <w:pPr>
        <w:jc w:val="both"/>
        <w:rPr>
          <w:rFonts w:ascii="Trebuchet MS" w:hAnsi="Trebuchet MS"/>
          <w:sz w:val="26"/>
          <w:szCs w:val="26"/>
        </w:rPr>
      </w:pPr>
    </w:p>
    <w:sectPr w:rsidR="00172F31" w:rsidRPr="00FA0237" w:rsidSect="00D15303">
      <w:headerReference w:type="default" r:id="rId7"/>
      <w:footerReference w:type="default" r:id="rId8"/>
      <w:pgSz w:w="11906" w:h="16838"/>
      <w:pgMar w:top="1418" w:right="1418" w:bottom="1985" w:left="2835"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21E" w:rsidRDefault="0001721E">
      <w:r>
        <w:separator/>
      </w:r>
    </w:p>
  </w:endnote>
  <w:endnote w:type="continuationSeparator" w:id="0">
    <w:p w:rsidR="0001721E" w:rsidRDefault="000172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303" w:rsidRDefault="00082D2B">
    <w:pPr>
      <w:pStyle w:val="Piedepgin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51pt">
          <v:imagedata r:id="rId1" o:title="pie prensa"/>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21E" w:rsidRDefault="0001721E">
      <w:r>
        <w:separator/>
      </w:r>
    </w:p>
  </w:footnote>
  <w:footnote w:type="continuationSeparator" w:id="0">
    <w:p w:rsidR="0001721E" w:rsidRDefault="00017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303" w:rsidRDefault="00BA36E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108pt;margin-top:35.15pt;width:92.7pt;height:736.2pt;z-index:-251658752">
          <v:imagedata r:id="rId1" o:title="Mancheta_NOT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DFE4C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F80D6C"/>
    <w:lvl w:ilvl="0">
      <w:start w:val="1"/>
      <w:numFmt w:val="decimal"/>
      <w:lvlText w:val="%1."/>
      <w:lvlJc w:val="left"/>
      <w:pPr>
        <w:tabs>
          <w:tab w:val="num" w:pos="1492"/>
        </w:tabs>
        <w:ind w:left="1492" w:hanging="360"/>
      </w:pPr>
    </w:lvl>
  </w:abstractNum>
  <w:abstractNum w:abstractNumId="2">
    <w:nsid w:val="FFFFFF7D"/>
    <w:multiLevelType w:val="singleLevel"/>
    <w:tmpl w:val="A61C24B2"/>
    <w:lvl w:ilvl="0">
      <w:start w:val="1"/>
      <w:numFmt w:val="decimal"/>
      <w:lvlText w:val="%1."/>
      <w:lvlJc w:val="left"/>
      <w:pPr>
        <w:tabs>
          <w:tab w:val="num" w:pos="1209"/>
        </w:tabs>
        <w:ind w:left="1209" w:hanging="360"/>
      </w:pPr>
    </w:lvl>
  </w:abstractNum>
  <w:abstractNum w:abstractNumId="3">
    <w:nsid w:val="FFFFFF7E"/>
    <w:multiLevelType w:val="singleLevel"/>
    <w:tmpl w:val="FA10CA28"/>
    <w:lvl w:ilvl="0">
      <w:start w:val="1"/>
      <w:numFmt w:val="decimal"/>
      <w:lvlText w:val="%1."/>
      <w:lvlJc w:val="left"/>
      <w:pPr>
        <w:tabs>
          <w:tab w:val="num" w:pos="926"/>
        </w:tabs>
        <w:ind w:left="926" w:hanging="360"/>
      </w:pPr>
    </w:lvl>
  </w:abstractNum>
  <w:abstractNum w:abstractNumId="4">
    <w:nsid w:val="FFFFFF7F"/>
    <w:multiLevelType w:val="singleLevel"/>
    <w:tmpl w:val="A85205BA"/>
    <w:lvl w:ilvl="0">
      <w:start w:val="1"/>
      <w:numFmt w:val="decimal"/>
      <w:lvlText w:val="%1."/>
      <w:lvlJc w:val="left"/>
      <w:pPr>
        <w:tabs>
          <w:tab w:val="num" w:pos="643"/>
        </w:tabs>
        <w:ind w:left="643" w:hanging="360"/>
      </w:pPr>
    </w:lvl>
  </w:abstractNum>
  <w:abstractNum w:abstractNumId="5">
    <w:nsid w:val="FFFFFF80"/>
    <w:multiLevelType w:val="singleLevel"/>
    <w:tmpl w:val="17F6A82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0E4843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402075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1B00AE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1C6948A"/>
    <w:lvl w:ilvl="0">
      <w:start w:val="1"/>
      <w:numFmt w:val="decimal"/>
      <w:lvlText w:val="%1."/>
      <w:lvlJc w:val="left"/>
      <w:pPr>
        <w:tabs>
          <w:tab w:val="num" w:pos="360"/>
        </w:tabs>
        <w:ind w:left="360" w:hanging="360"/>
      </w:pPr>
    </w:lvl>
  </w:abstractNum>
  <w:abstractNum w:abstractNumId="10">
    <w:nsid w:val="FFFFFF89"/>
    <w:multiLevelType w:val="singleLevel"/>
    <w:tmpl w:val="2D208D02"/>
    <w:lvl w:ilvl="0">
      <w:start w:val="1"/>
      <w:numFmt w:val="bullet"/>
      <w:lvlText w:val=""/>
      <w:lvlJc w:val="left"/>
      <w:pPr>
        <w:tabs>
          <w:tab w:val="num" w:pos="360"/>
        </w:tabs>
        <w:ind w:left="360" w:hanging="360"/>
      </w:pPr>
      <w:rPr>
        <w:rFonts w:ascii="Symbol" w:hAnsi="Symbol" w:hint="default"/>
      </w:rPr>
    </w:lvl>
  </w:abstractNum>
  <w:abstractNum w:abstractNumId="11">
    <w:nsid w:val="5EA34D90"/>
    <w:multiLevelType w:val="hybridMultilevel"/>
    <w:tmpl w:val="C01EE2E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68501EDD"/>
    <w:multiLevelType w:val="hybridMultilevel"/>
    <w:tmpl w:val="9A7049C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6CD1617C"/>
    <w:multiLevelType w:val="hybridMultilevel"/>
    <w:tmpl w:val="093A55B8"/>
    <w:lvl w:ilvl="0" w:tplc="0C0A0001">
      <w:start w:val="1"/>
      <w:numFmt w:val="bullet"/>
      <w:lvlText w:val=""/>
      <w:lvlJc w:val="left"/>
      <w:pPr>
        <w:ind w:left="142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738457A6"/>
    <w:multiLevelType w:val="hybridMultilevel"/>
    <w:tmpl w:val="9DC4E66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0"/>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41C"/>
    <w:rsid w:val="000028D7"/>
    <w:rsid w:val="00004A10"/>
    <w:rsid w:val="0000610E"/>
    <w:rsid w:val="00011C4D"/>
    <w:rsid w:val="0001293B"/>
    <w:rsid w:val="0001721E"/>
    <w:rsid w:val="00045AF2"/>
    <w:rsid w:val="00054710"/>
    <w:rsid w:val="00061D0D"/>
    <w:rsid w:val="00064B8A"/>
    <w:rsid w:val="000812DA"/>
    <w:rsid w:val="00082D2B"/>
    <w:rsid w:val="00092C90"/>
    <w:rsid w:val="00094642"/>
    <w:rsid w:val="000A7987"/>
    <w:rsid w:val="000B3629"/>
    <w:rsid w:val="000D7743"/>
    <w:rsid w:val="000D7D06"/>
    <w:rsid w:val="00100B64"/>
    <w:rsid w:val="00100E5C"/>
    <w:rsid w:val="00107283"/>
    <w:rsid w:val="0013451E"/>
    <w:rsid w:val="00137129"/>
    <w:rsid w:val="0013717E"/>
    <w:rsid w:val="00145D99"/>
    <w:rsid w:val="00146643"/>
    <w:rsid w:val="001566DC"/>
    <w:rsid w:val="001569FF"/>
    <w:rsid w:val="00172F31"/>
    <w:rsid w:val="00174C1D"/>
    <w:rsid w:val="0019246A"/>
    <w:rsid w:val="00197CF1"/>
    <w:rsid w:val="001A46D7"/>
    <w:rsid w:val="001B54C6"/>
    <w:rsid w:val="001B6567"/>
    <w:rsid w:val="001F5672"/>
    <w:rsid w:val="001F56C3"/>
    <w:rsid w:val="00202E93"/>
    <w:rsid w:val="0022047E"/>
    <w:rsid w:val="00222543"/>
    <w:rsid w:val="002258C0"/>
    <w:rsid w:val="0022617E"/>
    <w:rsid w:val="002418F2"/>
    <w:rsid w:val="002423E2"/>
    <w:rsid w:val="00266B9F"/>
    <w:rsid w:val="002860A0"/>
    <w:rsid w:val="00292740"/>
    <w:rsid w:val="00292C1F"/>
    <w:rsid w:val="00293BDA"/>
    <w:rsid w:val="002951C4"/>
    <w:rsid w:val="00296F40"/>
    <w:rsid w:val="002A00A2"/>
    <w:rsid w:val="002A033B"/>
    <w:rsid w:val="002D301E"/>
    <w:rsid w:val="002D6279"/>
    <w:rsid w:val="002E0859"/>
    <w:rsid w:val="002E4693"/>
    <w:rsid w:val="002E6F78"/>
    <w:rsid w:val="002F2601"/>
    <w:rsid w:val="002F4FA9"/>
    <w:rsid w:val="002F7F40"/>
    <w:rsid w:val="00313068"/>
    <w:rsid w:val="0031436D"/>
    <w:rsid w:val="00322839"/>
    <w:rsid w:val="00322FDF"/>
    <w:rsid w:val="00326E39"/>
    <w:rsid w:val="003303A2"/>
    <w:rsid w:val="00362246"/>
    <w:rsid w:val="003623BC"/>
    <w:rsid w:val="00373859"/>
    <w:rsid w:val="003853C6"/>
    <w:rsid w:val="00386AC3"/>
    <w:rsid w:val="003958C9"/>
    <w:rsid w:val="00395F11"/>
    <w:rsid w:val="00397F9B"/>
    <w:rsid w:val="003A6B26"/>
    <w:rsid w:val="003D167A"/>
    <w:rsid w:val="003D28B6"/>
    <w:rsid w:val="003E4763"/>
    <w:rsid w:val="00405347"/>
    <w:rsid w:val="00410A21"/>
    <w:rsid w:val="00417186"/>
    <w:rsid w:val="004261E1"/>
    <w:rsid w:val="00430999"/>
    <w:rsid w:val="00441A07"/>
    <w:rsid w:val="004463A4"/>
    <w:rsid w:val="00460C77"/>
    <w:rsid w:val="004810BE"/>
    <w:rsid w:val="00484546"/>
    <w:rsid w:val="00487C49"/>
    <w:rsid w:val="00492F6D"/>
    <w:rsid w:val="00494638"/>
    <w:rsid w:val="00496899"/>
    <w:rsid w:val="004976BF"/>
    <w:rsid w:val="004A6539"/>
    <w:rsid w:val="004A7513"/>
    <w:rsid w:val="004A7702"/>
    <w:rsid w:val="004C4501"/>
    <w:rsid w:val="004D7868"/>
    <w:rsid w:val="004D7E1C"/>
    <w:rsid w:val="004E3683"/>
    <w:rsid w:val="004E5521"/>
    <w:rsid w:val="004F06C0"/>
    <w:rsid w:val="004F36B0"/>
    <w:rsid w:val="004F45B6"/>
    <w:rsid w:val="005065F3"/>
    <w:rsid w:val="005107B5"/>
    <w:rsid w:val="00520DBA"/>
    <w:rsid w:val="00521643"/>
    <w:rsid w:val="00560F77"/>
    <w:rsid w:val="005664A1"/>
    <w:rsid w:val="00584929"/>
    <w:rsid w:val="00590329"/>
    <w:rsid w:val="005924F5"/>
    <w:rsid w:val="00593A45"/>
    <w:rsid w:val="005975FC"/>
    <w:rsid w:val="005A79D7"/>
    <w:rsid w:val="005B5850"/>
    <w:rsid w:val="005C6440"/>
    <w:rsid w:val="005D12FF"/>
    <w:rsid w:val="00606EE2"/>
    <w:rsid w:val="0061322A"/>
    <w:rsid w:val="00623184"/>
    <w:rsid w:val="0062373D"/>
    <w:rsid w:val="006239D8"/>
    <w:rsid w:val="00627B2E"/>
    <w:rsid w:val="00630D3A"/>
    <w:rsid w:val="00642EC6"/>
    <w:rsid w:val="0064669B"/>
    <w:rsid w:val="00660103"/>
    <w:rsid w:val="0066351D"/>
    <w:rsid w:val="00666739"/>
    <w:rsid w:val="0067427D"/>
    <w:rsid w:val="006A22E6"/>
    <w:rsid w:val="006A3BCB"/>
    <w:rsid w:val="006B09E6"/>
    <w:rsid w:val="006B21FE"/>
    <w:rsid w:val="006B60B2"/>
    <w:rsid w:val="006B6917"/>
    <w:rsid w:val="006D1013"/>
    <w:rsid w:val="006D3726"/>
    <w:rsid w:val="006D66B2"/>
    <w:rsid w:val="0074211C"/>
    <w:rsid w:val="007434FC"/>
    <w:rsid w:val="007625F5"/>
    <w:rsid w:val="007713C2"/>
    <w:rsid w:val="00774861"/>
    <w:rsid w:val="007847FF"/>
    <w:rsid w:val="00793022"/>
    <w:rsid w:val="007B74E7"/>
    <w:rsid w:val="007E7F42"/>
    <w:rsid w:val="007F021A"/>
    <w:rsid w:val="007F546F"/>
    <w:rsid w:val="007F7160"/>
    <w:rsid w:val="007F7B1F"/>
    <w:rsid w:val="00805828"/>
    <w:rsid w:val="00812BD9"/>
    <w:rsid w:val="00837FA6"/>
    <w:rsid w:val="008402EA"/>
    <w:rsid w:val="00852B8A"/>
    <w:rsid w:val="00855932"/>
    <w:rsid w:val="008816BB"/>
    <w:rsid w:val="00883074"/>
    <w:rsid w:val="008A6C1C"/>
    <w:rsid w:val="008B62BA"/>
    <w:rsid w:val="008C181D"/>
    <w:rsid w:val="008C6BC2"/>
    <w:rsid w:val="008F207D"/>
    <w:rsid w:val="008F3B6A"/>
    <w:rsid w:val="0090011D"/>
    <w:rsid w:val="0090783C"/>
    <w:rsid w:val="009132CE"/>
    <w:rsid w:val="009145C8"/>
    <w:rsid w:val="00941434"/>
    <w:rsid w:val="00941464"/>
    <w:rsid w:val="00950892"/>
    <w:rsid w:val="00982211"/>
    <w:rsid w:val="00982D3E"/>
    <w:rsid w:val="009B4AC1"/>
    <w:rsid w:val="009C3359"/>
    <w:rsid w:val="009C5EB1"/>
    <w:rsid w:val="009D46F8"/>
    <w:rsid w:val="009D5177"/>
    <w:rsid w:val="009E0017"/>
    <w:rsid w:val="009E4096"/>
    <w:rsid w:val="00A0485E"/>
    <w:rsid w:val="00A0725F"/>
    <w:rsid w:val="00A10667"/>
    <w:rsid w:val="00A17414"/>
    <w:rsid w:val="00A22F15"/>
    <w:rsid w:val="00A54FA4"/>
    <w:rsid w:val="00A76A2A"/>
    <w:rsid w:val="00AA3015"/>
    <w:rsid w:val="00AA4A09"/>
    <w:rsid w:val="00AA7DE7"/>
    <w:rsid w:val="00AC7F3B"/>
    <w:rsid w:val="00AD36CB"/>
    <w:rsid w:val="00AD4522"/>
    <w:rsid w:val="00AD54D0"/>
    <w:rsid w:val="00AE41C0"/>
    <w:rsid w:val="00AE479C"/>
    <w:rsid w:val="00AF416B"/>
    <w:rsid w:val="00B17997"/>
    <w:rsid w:val="00B3345F"/>
    <w:rsid w:val="00B4362B"/>
    <w:rsid w:val="00B5309F"/>
    <w:rsid w:val="00B53C23"/>
    <w:rsid w:val="00B5593B"/>
    <w:rsid w:val="00B81466"/>
    <w:rsid w:val="00B85431"/>
    <w:rsid w:val="00B90C21"/>
    <w:rsid w:val="00B93876"/>
    <w:rsid w:val="00B94EAA"/>
    <w:rsid w:val="00B97D4E"/>
    <w:rsid w:val="00BA0A48"/>
    <w:rsid w:val="00BA1AAF"/>
    <w:rsid w:val="00BA36E3"/>
    <w:rsid w:val="00BB0F9B"/>
    <w:rsid w:val="00BD1EF1"/>
    <w:rsid w:val="00BD7C1D"/>
    <w:rsid w:val="00BF62AD"/>
    <w:rsid w:val="00C17464"/>
    <w:rsid w:val="00C33378"/>
    <w:rsid w:val="00C409C0"/>
    <w:rsid w:val="00C4154E"/>
    <w:rsid w:val="00C41CBF"/>
    <w:rsid w:val="00C51A51"/>
    <w:rsid w:val="00C96089"/>
    <w:rsid w:val="00CA0E4C"/>
    <w:rsid w:val="00CA15DD"/>
    <w:rsid w:val="00CF5EBA"/>
    <w:rsid w:val="00CF6FEC"/>
    <w:rsid w:val="00CF71A4"/>
    <w:rsid w:val="00D0741F"/>
    <w:rsid w:val="00D13023"/>
    <w:rsid w:val="00D15303"/>
    <w:rsid w:val="00D278E2"/>
    <w:rsid w:val="00D515D3"/>
    <w:rsid w:val="00D57B60"/>
    <w:rsid w:val="00D65087"/>
    <w:rsid w:val="00D72CCB"/>
    <w:rsid w:val="00D74EDF"/>
    <w:rsid w:val="00D918CE"/>
    <w:rsid w:val="00D9341C"/>
    <w:rsid w:val="00DD3070"/>
    <w:rsid w:val="00DF7C23"/>
    <w:rsid w:val="00E270B6"/>
    <w:rsid w:val="00E300E5"/>
    <w:rsid w:val="00E32FC0"/>
    <w:rsid w:val="00E42A32"/>
    <w:rsid w:val="00E47940"/>
    <w:rsid w:val="00E75365"/>
    <w:rsid w:val="00E8597D"/>
    <w:rsid w:val="00E96115"/>
    <w:rsid w:val="00E97EB3"/>
    <w:rsid w:val="00EA5E17"/>
    <w:rsid w:val="00EB7797"/>
    <w:rsid w:val="00EC071F"/>
    <w:rsid w:val="00ED0DC6"/>
    <w:rsid w:val="00ED1E9A"/>
    <w:rsid w:val="00EE4B29"/>
    <w:rsid w:val="00EF569E"/>
    <w:rsid w:val="00EF5EED"/>
    <w:rsid w:val="00F04770"/>
    <w:rsid w:val="00F211DC"/>
    <w:rsid w:val="00F36EB5"/>
    <w:rsid w:val="00F44353"/>
    <w:rsid w:val="00F52AEA"/>
    <w:rsid w:val="00F53535"/>
    <w:rsid w:val="00F56E34"/>
    <w:rsid w:val="00F616FD"/>
    <w:rsid w:val="00F657A3"/>
    <w:rsid w:val="00F7024B"/>
    <w:rsid w:val="00F73C52"/>
    <w:rsid w:val="00F74255"/>
    <w:rsid w:val="00F74D66"/>
    <w:rsid w:val="00F83B6D"/>
    <w:rsid w:val="00F9778A"/>
    <w:rsid w:val="00FA0237"/>
    <w:rsid w:val="00FA6133"/>
    <w:rsid w:val="00FB784D"/>
    <w:rsid w:val="00FC475B"/>
    <w:rsid w:val="00FC7343"/>
    <w:rsid w:val="00FD05F8"/>
    <w:rsid w:val="00FF16F9"/>
    <w:rsid w:val="00FF188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017"/>
    <w:rPr>
      <w:rFonts w:ascii="Tahoma" w:hAnsi="Tahoma"/>
      <w:sz w:val="24"/>
    </w:rPr>
  </w:style>
  <w:style w:type="paragraph" w:styleId="Ttulo1">
    <w:name w:val="heading 1"/>
    <w:basedOn w:val="Normal"/>
    <w:next w:val="Normal"/>
    <w:qFormat/>
    <w:rsid w:val="009E0017"/>
    <w:pPr>
      <w:keepNext/>
      <w:ind w:left="540"/>
      <w:outlineLvl w:val="0"/>
    </w:pPr>
    <w:rPr>
      <w:rFonts w:ascii="Arial" w:hAnsi="Arial"/>
      <w:b/>
      <w:sz w:val="40"/>
      <w:lang w:val="es-ES_tradnl"/>
    </w:rPr>
  </w:style>
  <w:style w:type="paragraph" w:styleId="Ttulo2">
    <w:name w:val="heading 2"/>
    <w:basedOn w:val="Normal"/>
    <w:next w:val="Normal"/>
    <w:qFormat/>
    <w:rsid w:val="009E0017"/>
    <w:pPr>
      <w:keepNext/>
      <w:ind w:left="426"/>
      <w:outlineLvl w:val="1"/>
    </w:pPr>
    <w:rPr>
      <w:rFonts w:ascii="Times New Roman" w:eastAsia="Times" w:hAnsi="Times New Roman"/>
      <w:b/>
      <w:sz w:val="28"/>
      <w:lang w:val="es-ES_tradnl"/>
    </w:rPr>
  </w:style>
  <w:style w:type="paragraph" w:styleId="Ttulo3">
    <w:name w:val="heading 3"/>
    <w:basedOn w:val="Normal"/>
    <w:next w:val="Normal"/>
    <w:qFormat/>
    <w:rsid w:val="009E0017"/>
    <w:pPr>
      <w:keepNext/>
      <w:ind w:left="540"/>
      <w:jc w:val="both"/>
      <w:outlineLvl w:val="2"/>
    </w:pPr>
    <w:rPr>
      <w:rFonts w:ascii="Times New Roman" w:hAnsi="Times New Roman"/>
      <w:sz w:val="28"/>
      <w:lang w:val="es-ES_tradnl"/>
    </w:rPr>
  </w:style>
  <w:style w:type="paragraph" w:styleId="Ttulo4">
    <w:name w:val="heading 4"/>
    <w:basedOn w:val="Normal"/>
    <w:next w:val="Normal"/>
    <w:qFormat/>
    <w:rsid w:val="009E0017"/>
    <w:pPr>
      <w:keepNext/>
      <w:ind w:left="540"/>
      <w:jc w:val="both"/>
      <w:outlineLvl w:val="3"/>
    </w:pPr>
    <w:rPr>
      <w:rFonts w:ascii="Arial" w:hAnsi="Arial" w:cs="Arial"/>
      <w:b/>
      <w:bCs/>
      <w:sz w:val="40"/>
    </w:rPr>
  </w:style>
  <w:style w:type="paragraph" w:styleId="Ttulo5">
    <w:name w:val="heading 5"/>
    <w:basedOn w:val="Normal"/>
    <w:next w:val="Normal"/>
    <w:link w:val="Ttulo5Car"/>
    <w:uiPriority w:val="9"/>
    <w:qFormat/>
    <w:rsid w:val="0055130C"/>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9E0017"/>
    <w:pPr>
      <w:tabs>
        <w:tab w:val="center" w:pos="4252"/>
        <w:tab w:val="right" w:pos="8504"/>
      </w:tabs>
    </w:pPr>
  </w:style>
  <w:style w:type="paragraph" w:styleId="Piedepgina">
    <w:name w:val="footer"/>
    <w:basedOn w:val="Normal"/>
    <w:semiHidden/>
    <w:rsid w:val="009E0017"/>
    <w:pPr>
      <w:tabs>
        <w:tab w:val="center" w:pos="4252"/>
        <w:tab w:val="right" w:pos="8504"/>
      </w:tabs>
    </w:pPr>
  </w:style>
  <w:style w:type="paragraph" w:styleId="Sangradetextonormal">
    <w:name w:val="Body Text Indent"/>
    <w:basedOn w:val="Normal"/>
    <w:link w:val="SangradetextonormalCar"/>
    <w:semiHidden/>
    <w:rsid w:val="009E0017"/>
    <w:pPr>
      <w:ind w:left="540"/>
    </w:pPr>
    <w:rPr>
      <w:rFonts w:ascii="Arial" w:hAnsi="Arial" w:cs="Arial"/>
      <w:b/>
      <w:bCs/>
      <w:sz w:val="40"/>
      <w:lang w:val="es-ES_tradnl"/>
    </w:rPr>
  </w:style>
  <w:style w:type="character" w:styleId="Textoennegrita">
    <w:name w:val="Strong"/>
    <w:basedOn w:val="Fuentedeprrafopredeter"/>
    <w:uiPriority w:val="22"/>
    <w:qFormat/>
    <w:rsid w:val="009E0017"/>
    <w:rPr>
      <w:b/>
      <w:bCs/>
    </w:rPr>
  </w:style>
  <w:style w:type="paragraph" w:styleId="Sangra2detindependiente">
    <w:name w:val="Body Text Indent 2"/>
    <w:basedOn w:val="Normal"/>
    <w:semiHidden/>
    <w:rsid w:val="009E0017"/>
    <w:pPr>
      <w:autoSpaceDE w:val="0"/>
      <w:autoSpaceDN w:val="0"/>
      <w:adjustRightInd w:val="0"/>
      <w:ind w:left="540"/>
      <w:jc w:val="both"/>
    </w:pPr>
    <w:rPr>
      <w:rFonts w:ascii="Times New Roman" w:hAnsi="Times New Roman"/>
      <w:sz w:val="28"/>
    </w:rPr>
  </w:style>
  <w:style w:type="paragraph" w:styleId="Textoindependiente">
    <w:name w:val="Body Text"/>
    <w:basedOn w:val="Normal"/>
    <w:link w:val="TextoindependienteCar"/>
    <w:semiHidden/>
    <w:rsid w:val="009E0017"/>
    <w:pPr>
      <w:jc w:val="both"/>
    </w:pPr>
    <w:rPr>
      <w:szCs w:val="24"/>
    </w:rPr>
  </w:style>
  <w:style w:type="paragraph" w:styleId="NormalWeb">
    <w:name w:val="Normal (Web)"/>
    <w:basedOn w:val="Normal"/>
    <w:uiPriority w:val="99"/>
    <w:semiHidden/>
    <w:rsid w:val="009E0017"/>
    <w:pPr>
      <w:spacing w:before="100" w:beforeAutospacing="1" w:after="100" w:afterAutospacing="1"/>
    </w:pPr>
    <w:rPr>
      <w:rFonts w:ascii="Arial Unicode MS" w:eastAsia="Arial Unicode MS" w:hAnsi="Arial Unicode MS" w:cs="Arial Unicode MS"/>
      <w:szCs w:val="24"/>
    </w:rPr>
  </w:style>
  <w:style w:type="paragraph" w:styleId="Sangra3detindependiente">
    <w:name w:val="Body Text Indent 3"/>
    <w:basedOn w:val="Normal"/>
    <w:link w:val="Sangra3detindependienteCar"/>
    <w:uiPriority w:val="99"/>
    <w:unhideWhenUsed/>
    <w:rsid w:val="003210E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210EA"/>
    <w:rPr>
      <w:rFonts w:ascii="Tahoma" w:hAnsi="Tahoma"/>
      <w:sz w:val="16"/>
      <w:szCs w:val="16"/>
    </w:rPr>
  </w:style>
  <w:style w:type="paragraph" w:styleId="Textodebloque">
    <w:name w:val="Block Text"/>
    <w:basedOn w:val="Normal"/>
    <w:semiHidden/>
    <w:rsid w:val="004833A2"/>
    <w:pPr>
      <w:ind w:left="567" w:right="-285"/>
    </w:pPr>
    <w:rPr>
      <w:rFonts w:ascii="Helvetica" w:hAnsi="Helvetica"/>
      <w:color w:val="181512"/>
      <w:sz w:val="36"/>
      <w:lang w:val="es-ES_tradnl"/>
    </w:rPr>
  </w:style>
  <w:style w:type="paragraph" w:customStyle="1" w:styleId="Cuadrculamedia1-nfasis21">
    <w:name w:val="Cuadrícula media 1 - Énfasis 21"/>
    <w:basedOn w:val="Normal"/>
    <w:uiPriority w:val="34"/>
    <w:qFormat/>
    <w:rsid w:val="00E65890"/>
    <w:pPr>
      <w:spacing w:after="200" w:line="276" w:lineRule="auto"/>
      <w:ind w:left="720"/>
      <w:contextualSpacing/>
    </w:pPr>
    <w:rPr>
      <w:rFonts w:ascii="Calibri" w:hAnsi="Calibri"/>
      <w:sz w:val="22"/>
      <w:szCs w:val="22"/>
    </w:rPr>
  </w:style>
  <w:style w:type="paragraph" w:customStyle="1" w:styleId="Default">
    <w:name w:val="Default"/>
    <w:rsid w:val="00744F62"/>
    <w:pPr>
      <w:autoSpaceDE w:val="0"/>
      <w:autoSpaceDN w:val="0"/>
      <w:adjustRightInd w:val="0"/>
    </w:pPr>
    <w:rPr>
      <w:rFonts w:ascii="Verdana" w:hAnsi="Verdana" w:cs="Verdana"/>
      <w:color w:val="000000"/>
      <w:sz w:val="24"/>
      <w:szCs w:val="24"/>
    </w:rPr>
  </w:style>
  <w:style w:type="paragraph" w:styleId="Textosinformato">
    <w:name w:val="Plain Text"/>
    <w:basedOn w:val="Normal"/>
    <w:link w:val="TextosinformatoCar"/>
    <w:uiPriority w:val="99"/>
    <w:unhideWhenUsed/>
    <w:rsid w:val="00E52D16"/>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E52D16"/>
    <w:rPr>
      <w:rFonts w:ascii="Consolas" w:eastAsia="Calibri" w:hAnsi="Consolas" w:cs="Times New Roman"/>
      <w:sz w:val="21"/>
      <w:szCs w:val="21"/>
      <w:lang w:eastAsia="en-US"/>
    </w:rPr>
  </w:style>
  <w:style w:type="character" w:customStyle="1" w:styleId="Ttulo5Car">
    <w:name w:val="Título 5 Car"/>
    <w:basedOn w:val="Fuentedeprrafopredeter"/>
    <w:link w:val="Ttulo5"/>
    <w:uiPriority w:val="9"/>
    <w:semiHidden/>
    <w:rsid w:val="0055130C"/>
    <w:rPr>
      <w:rFonts w:ascii="Calibri" w:eastAsia="Times New Roman" w:hAnsi="Calibri" w:cs="Times New Roman"/>
      <w:b/>
      <w:bCs/>
      <w:i/>
      <w:iCs/>
      <w:sz w:val="26"/>
      <w:szCs w:val="26"/>
    </w:rPr>
  </w:style>
  <w:style w:type="paragraph" w:customStyle="1" w:styleId="Prrafobsico">
    <w:name w:val="[Párrafo básico]"/>
    <w:basedOn w:val="Normal"/>
    <w:uiPriority w:val="99"/>
    <w:rsid w:val="00047B7C"/>
    <w:pPr>
      <w:widowControl w:val="0"/>
      <w:autoSpaceDE w:val="0"/>
      <w:autoSpaceDN w:val="0"/>
      <w:adjustRightInd w:val="0"/>
      <w:spacing w:line="288" w:lineRule="auto"/>
      <w:textAlignment w:val="center"/>
    </w:pPr>
    <w:rPr>
      <w:rFonts w:ascii="Times-Roman" w:hAnsi="Times-Roman" w:cs="Times-Roman"/>
      <w:color w:val="000000"/>
      <w:szCs w:val="24"/>
      <w:lang w:val="es-ES_tradnl" w:eastAsia="es-ES_tradnl"/>
    </w:rPr>
  </w:style>
  <w:style w:type="character" w:customStyle="1" w:styleId="TextoindependienteCar">
    <w:name w:val="Texto independiente Car"/>
    <w:basedOn w:val="Fuentedeprrafopredeter"/>
    <w:link w:val="Textoindependiente"/>
    <w:semiHidden/>
    <w:rsid w:val="00CE171C"/>
    <w:rPr>
      <w:rFonts w:ascii="Tahoma" w:hAnsi="Tahoma"/>
      <w:sz w:val="24"/>
      <w:szCs w:val="24"/>
      <w:lang w:val="es-ES" w:eastAsia="es-ES"/>
    </w:rPr>
  </w:style>
  <w:style w:type="character" w:customStyle="1" w:styleId="SangradetextonormalCar">
    <w:name w:val="Sangría de texto normal Car"/>
    <w:basedOn w:val="Fuentedeprrafopredeter"/>
    <w:link w:val="Sangradetextonormal"/>
    <w:semiHidden/>
    <w:rsid w:val="00CE171C"/>
    <w:rPr>
      <w:rFonts w:ascii="Arial" w:hAnsi="Arial" w:cs="Arial"/>
      <w:b/>
      <w:bCs/>
      <w:sz w:val="40"/>
      <w:lang w:eastAsia="es-ES"/>
    </w:rPr>
  </w:style>
  <w:style w:type="character" w:styleId="nfasis">
    <w:name w:val="Emphasis"/>
    <w:basedOn w:val="Fuentedeprrafopredeter"/>
    <w:uiPriority w:val="20"/>
    <w:qFormat/>
    <w:rsid w:val="00A17414"/>
    <w:rPr>
      <w:i/>
      <w:iCs/>
    </w:rPr>
  </w:style>
  <w:style w:type="character" w:styleId="Hipervnculo">
    <w:name w:val="Hyperlink"/>
    <w:basedOn w:val="Fuentedeprrafopredeter"/>
    <w:uiPriority w:val="99"/>
    <w:unhideWhenUsed/>
    <w:rsid w:val="0022047E"/>
    <w:rPr>
      <w:color w:val="0000FF"/>
      <w:u w:val="single"/>
    </w:rPr>
  </w:style>
</w:styles>
</file>

<file path=word/webSettings.xml><?xml version="1.0" encoding="utf-8"?>
<w:webSettings xmlns:r="http://schemas.openxmlformats.org/officeDocument/2006/relationships" xmlns:w="http://schemas.openxmlformats.org/wordprocessingml/2006/main">
  <w:divs>
    <w:div w:id="30306732">
      <w:bodyDiv w:val="1"/>
      <w:marLeft w:val="0"/>
      <w:marRight w:val="0"/>
      <w:marTop w:val="0"/>
      <w:marBottom w:val="0"/>
      <w:divBdr>
        <w:top w:val="none" w:sz="0" w:space="0" w:color="auto"/>
        <w:left w:val="none" w:sz="0" w:space="0" w:color="auto"/>
        <w:bottom w:val="none" w:sz="0" w:space="0" w:color="auto"/>
        <w:right w:val="none" w:sz="0" w:space="0" w:color="auto"/>
      </w:divBdr>
    </w:div>
    <w:div w:id="98529845">
      <w:bodyDiv w:val="1"/>
      <w:marLeft w:val="0"/>
      <w:marRight w:val="0"/>
      <w:marTop w:val="0"/>
      <w:marBottom w:val="0"/>
      <w:divBdr>
        <w:top w:val="none" w:sz="0" w:space="0" w:color="auto"/>
        <w:left w:val="none" w:sz="0" w:space="0" w:color="auto"/>
        <w:bottom w:val="none" w:sz="0" w:space="0" w:color="auto"/>
        <w:right w:val="none" w:sz="0" w:space="0" w:color="auto"/>
      </w:divBdr>
    </w:div>
    <w:div w:id="126515430">
      <w:bodyDiv w:val="1"/>
      <w:marLeft w:val="0"/>
      <w:marRight w:val="0"/>
      <w:marTop w:val="0"/>
      <w:marBottom w:val="0"/>
      <w:divBdr>
        <w:top w:val="none" w:sz="0" w:space="0" w:color="auto"/>
        <w:left w:val="none" w:sz="0" w:space="0" w:color="auto"/>
        <w:bottom w:val="none" w:sz="0" w:space="0" w:color="auto"/>
        <w:right w:val="none" w:sz="0" w:space="0" w:color="auto"/>
      </w:divBdr>
    </w:div>
    <w:div w:id="151289184">
      <w:bodyDiv w:val="1"/>
      <w:marLeft w:val="0"/>
      <w:marRight w:val="0"/>
      <w:marTop w:val="0"/>
      <w:marBottom w:val="0"/>
      <w:divBdr>
        <w:top w:val="none" w:sz="0" w:space="0" w:color="auto"/>
        <w:left w:val="none" w:sz="0" w:space="0" w:color="auto"/>
        <w:bottom w:val="none" w:sz="0" w:space="0" w:color="auto"/>
        <w:right w:val="none" w:sz="0" w:space="0" w:color="auto"/>
      </w:divBdr>
    </w:div>
    <w:div w:id="176386043">
      <w:bodyDiv w:val="1"/>
      <w:marLeft w:val="0"/>
      <w:marRight w:val="0"/>
      <w:marTop w:val="0"/>
      <w:marBottom w:val="0"/>
      <w:divBdr>
        <w:top w:val="none" w:sz="0" w:space="0" w:color="auto"/>
        <w:left w:val="none" w:sz="0" w:space="0" w:color="auto"/>
        <w:bottom w:val="none" w:sz="0" w:space="0" w:color="auto"/>
        <w:right w:val="none" w:sz="0" w:space="0" w:color="auto"/>
      </w:divBdr>
    </w:div>
    <w:div w:id="240143863">
      <w:bodyDiv w:val="1"/>
      <w:marLeft w:val="0"/>
      <w:marRight w:val="0"/>
      <w:marTop w:val="0"/>
      <w:marBottom w:val="0"/>
      <w:divBdr>
        <w:top w:val="none" w:sz="0" w:space="0" w:color="auto"/>
        <w:left w:val="none" w:sz="0" w:space="0" w:color="auto"/>
        <w:bottom w:val="none" w:sz="0" w:space="0" w:color="auto"/>
        <w:right w:val="none" w:sz="0" w:space="0" w:color="auto"/>
      </w:divBdr>
    </w:div>
    <w:div w:id="251856528">
      <w:bodyDiv w:val="1"/>
      <w:marLeft w:val="0"/>
      <w:marRight w:val="0"/>
      <w:marTop w:val="0"/>
      <w:marBottom w:val="0"/>
      <w:divBdr>
        <w:top w:val="none" w:sz="0" w:space="0" w:color="auto"/>
        <w:left w:val="none" w:sz="0" w:space="0" w:color="auto"/>
        <w:bottom w:val="none" w:sz="0" w:space="0" w:color="auto"/>
        <w:right w:val="none" w:sz="0" w:space="0" w:color="auto"/>
      </w:divBdr>
    </w:div>
    <w:div w:id="283849793">
      <w:bodyDiv w:val="1"/>
      <w:marLeft w:val="0"/>
      <w:marRight w:val="0"/>
      <w:marTop w:val="0"/>
      <w:marBottom w:val="0"/>
      <w:divBdr>
        <w:top w:val="none" w:sz="0" w:space="0" w:color="auto"/>
        <w:left w:val="none" w:sz="0" w:space="0" w:color="auto"/>
        <w:bottom w:val="none" w:sz="0" w:space="0" w:color="auto"/>
        <w:right w:val="none" w:sz="0" w:space="0" w:color="auto"/>
      </w:divBdr>
    </w:div>
    <w:div w:id="284317123">
      <w:bodyDiv w:val="1"/>
      <w:marLeft w:val="0"/>
      <w:marRight w:val="0"/>
      <w:marTop w:val="0"/>
      <w:marBottom w:val="0"/>
      <w:divBdr>
        <w:top w:val="none" w:sz="0" w:space="0" w:color="auto"/>
        <w:left w:val="none" w:sz="0" w:space="0" w:color="auto"/>
        <w:bottom w:val="none" w:sz="0" w:space="0" w:color="auto"/>
        <w:right w:val="none" w:sz="0" w:space="0" w:color="auto"/>
      </w:divBdr>
    </w:div>
    <w:div w:id="331035288">
      <w:bodyDiv w:val="1"/>
      <w:marLeft w:val="0"/>
      <w:marRight w:val="0"/>
      <w:marTop w:val="0"/>
      <w:marBottom w:val="0"/>
      <w:divBdr>
        <w:top w:val="none" w:sz="0" w:space="0" w:color="auto"/>
        <w:left w:val="none" w:sz="0" w:space="0" w:color="auto"/>
        <w:bottom w:val="none" w:sz="0" w:space="0" w:color="auto"/>
        <w:right w:val="none" w:sz="0" w:space="0" w:color="auto"/>
      </w:divBdr>
    </w:div>
    <w:div w:id="352342344">
      <w:bodyDiv w:val="1"/>
      <w:marLeft w:val="0"/>
      <w:marRight w:val="0"/>
      <w:marTop w:val="0"/>
      <w:marBottom w:val="0"/>
      <w:divBdr>
        <w:top w:val="none" w:sz="0" w:space="0" w:color="auto"/>
        <w:left w:val="none" w:sz="0" w:space="0" w:color="auto"/>
        <w:bottom w:val="none" w:sz="0" w:space="0" w:color="auto"/>
        <w:right w:val="none" w:sz="0" w:space="0" w:color="auto"/>
      </w:divBdr>
    </w:div>
    <w:div w:id="375783837">
      <w:bodyDiv w:val="1"/>
      <w:marLeft w:val="0"/>
      <w:marRight w:val="0"/>
      <w:marTop w:val="0"/>
      <w:marBottom w:val="0"/>
      <w:divBdr>
        <w:top w:val="none" w:sz="0" w:space="0" w:color="auto"/>
        <w:left w:val="none" w:sz="0" w:space="0" w:color="auto"/>
        <w:bottom w:val="none" w:sz="0" w:space="0" w:color="auto"/>
        <w:right w:val="none" w:sz="0" w:space="0" w:color="auto"/>
      </w:divBdr>
    </w:div>
    <w:div w:id="380136356">
      <w:bodyDiv w:val="1"/>
      <w:marLeft w:val="0"/>
      <w:marRight w:val="0"/>
      <w:marTop w:val="0"/>
      <w:marBottom w:val="0"/>
      <w:divBdr>
        <w:top w:val="none" w:sz="0" w:space="0" w:color="auto"/>
        <w:left w:val="none" w:sz="0" w:space="0" w:color="auto"/>
        <w:bottom w:val="none" w:sz="0" w:space="0" w:color="auto"/>
        <w:right w:val="none" w:sz="0" w:space="0" w:color="auto"/>
      </w:divBdr>
    </w:div>
    <w:div w:id="507839974">
      <w:bodyDiv w:val="1"/>
      <w:marLeft w:val="0"/>
      <w:marRight w:val="0"/>
      <w:marTop w:val="0"/>
      <w:marBottom w:val="0"/>
      <w:divBdr>
        <w:top w:val="none" w:sz="0" w:space="0" w:color="auto"/>
        <w:left w:val="none" w:sz="0" w:space="0" w:color="auto"/>
        <w:bottom w:val="none" w:sz="0" w:space="0" w:color="auto"/>
        <w:right w:val="none" w:sz="0" w:space="0" w:color="auto"/>
      </w:divBdr>
    </w:div>
    <w:div w:id="679507091">
      <w:bodyDiv w:val="1"/>
      <w:marLeft w:val="0"/>
      <w:marRight w:val="0"/>
      <w:marTop w:val="0"/>
      <w:marBottom w:val="0"/>
      <w:divBdr>
        <w:top w:val="none" w:sz="0" w:space="0" w:color="auto"/>
        <w:left w:val="none" w:sz="0" w:space="0" w:color="auto"/>
        <w:bottom w:val="none" w:sz="0" w:space="0" w:color="auto"/>
        <w:right w:val="none" w:sz="0" w:space="0" w:color="auto"/>
      </w:divBdr>
    </w:div>
    <w:div w:id="718894528">
      <w:bodyDiv w:val="1"/>
      <w:marLeft w:val="0"/>
      <w:marRight w:val="0"/>
      <w:marTop w:val="0"/>
      <w:marBottom w:val="0"/>
      <w:divBdr>
        <w:top w:val="none" w:sz="0" w:space="0" w:color="auto"/>
        <w:left w:val="none" w:sz="0" w:space="0" w:color="auto"/>
        <w:bottom w:val="none" w:sz="0" w:space="0" w:color="auto"/>
        <w:right w:val="none" w:sz="0" w:space="0" w:color="auto"/>
      </w:divBdr>
    </w:div>
    <w:div w:id="787898994">
      <w:bodyDiv w:val="1"/>
      <w:marLeft w:val="0"/>
      <w:marRight w:val="0"/>
      <w:marTop w:val="0"/>
      <w:marBottom w:val="0"/>
      <w:divBdr>
        <w:top w:val="none" w:sz="0" w:space="0" w:color="auto"/>
        <w:left w:val="none" w:sz="0" w:space="0" w:color="auto"/>
        <w:bottom w:val="none" w:sz="0" w:space="0" w:color="auto"/>
        <w:right w:val="none" w:sz="0" w:space="0" w:color="auto"/>
      </w:divBdr>
    </w:div>
    <w:div w:id="797384105">
      <w:bodyDiv w:val="1"/>
      <w:marLeft w:val="0"/>
      <w:marRight w:val="0"/>
      <w:marTop w:val="0"/>
      <w:marBottom w:val="0"/>
      <w:divBdr>
        <w:top w:val="none" w:sz="0" w:space="0" w:color="auto"/>
        <w:left w:val="none" w:sz="0" w:space="0" w:color="auto"/>
        <w:bottom w:val="none" w:sz="0" w:space="0" w:color="auto"/>
        <w:right w:val="none" w:sz="0" w:space="0" w:color="auto"/>
      </w:divBdr>
    </w:div>
    <w:div w:id="805927657">
      <w:bodyDiv w:val="1"/>
      <w:marLeft w:val="0"/>
      <w:marRight w:val="0"/>
      <w:marTop w:val="0"/>
      <w:marBottom w:val="0"/>
      <w:divBdr>
        <w:top w:val="none" w:sz="0" w:space="0" w:color="auto"/>
        <w:left w:val="none" w:sz="0" w:space="0" w:color="auto"/>
        <w:bottom w:val="none" w:sz="0" w:space="0" w:color="auto"/>
        <w:right w:val="none" w:sz="0" w:space="0" w:color="auto"/>
      </w:divBdr>
    </w:div>
    <w:div w:id="839924645">
      <w:bodyDiv w:val="1"/>
      <w:marLeft w:val="0"/>
      <w:marRight w:val="0"/>
      <w:marTop w:val="0"/>
      <w:marBottom w:val="0"/>
      <w:divBdr>
        <w:top w:val="none" w:sz="0" w:space="0" w:color="auto"/>
        <w:left w:val="none" w:sz="0" w:space="0" w:color="auto"/>
        <w:bottom w:val="none" w:sz="0" w:space="0" w:color="auto"/>
        <w:right w:val="none" w:sz="0" w:space="0" w:color="auto"/>
      </w:divBdr>
    </w:div>
    <w:div w:id="878324486">
      <w:bodyDiv w:val="1"/>
      <w:marLeft w:val="0"/>
      <w:marRight w:val="0"/>
      <w:marTop w:val="0"/>
      <w:marBottom w:val="0"/>
      <w:divBdr>
        <w:top w:val="none" w:sz="0" w:space="0" w:color="auto"/>
        <w:left w:val="none" w:sz="0" w:space="0" w:color="auto"/>
        <w:bottom w:val="none" w:sz="0" w:space="0" w:color="auto"/>
        <w:right w:val="none" w:sz="0" w:space="0" w:color="auto"/>
      </w:divBdr>
    </w:div>
    <w:div w:id="925964682">
      <w:bodyDiv w:val="1"/>
      <w:marLeft w:val="0"/>
      <w:marRight w:val="0"/>
      <w:marTop w:val="0"/>
      <w:marBottom w:val="0"/>
      <w:divBdr>
        <w:top w:val="none" w:sz="0" w:space="0" w:color="auto"/>
        <w:left w:val="none" w:sz="0" w:space="0" w:color="auto"/>
        <w:bottom w:val="none" w:sz="0" w:space="0" w:color="auto"/>
        <w:right w:val="none" w:sz="0" w:space="0" w:color="auto"/>
      </w:divBdr>
    </w:div>
    <w:div w:id="927075609">
      <w:bodyDiv w:val="1"/>
      <w:marLeft w:val="0"/>
      <w:marRight w:val="0"/>
      <w:marTop w:val="0"/>
      <w:marBottom w:val="0"/>
      <w:divBdr>
        <w:top w:val="none" w:sz="0" w:space="0" w:color="auto"/>
        <w:left w:val="none" w:sz="0" w:space="0" w:color="auto"/>
        <w:bottom w:val="none" w:sz="0" w:space="0" w:color="auto"/>
        <w:right w:val="none" w:sz="0" w:space="0" w:color="auto"/>
      </w:divBdr>
    </w:div>
    <w:div w:id="1054813377">
      <w:bodyDiv w:val="1"/>
      <w:marLeft w:val="0"/>
      <w:marRight w:val="0"/>
      <w:marTop w:val="0"/>
      <w:marBottom w:val="0"/>
      <w:divBdr>
        <w:top w:val="none" w:sz="0" w:space="0" w:color="auto"/>
        <w:left w:val="none" w:sz="0" w:space="0" w:color="auto"/>
        <w:bottom w:val="none" w:sz="0" w:space="0" w:color="auto"/>
        <w:right w:val="none" w:sz="0" w:space="0" w:color="auto"/>
      </w:divBdr>
    </w:div>
    <w:div w:id="1064336888">
      <w:bodyDiv w:val="1"/>
      <w:marLeft w:val="0"/>
      <w:marRight w:val="0"/>
      <w:marTop w:val="0"/>
      <w:marBottom w:val="0"/>
      <w:divBdr>
        <w:top w:val="none" w:sz="0" w:space="0" w:color="auto"/>
        <w:left w:val="none" w:sz="0" w:space="0" w:color="auto"/>
        <w:bottom w:val="none" w:sz="0" w:space="0" w:color="auto"/>
        <w:right w:val="none" w:sz="0" w:space="0" w:color="auto"/>
      </w:divBdr>
    </w:div>
    <w:div w:id="1094589470">
      <w:bodyDiv w:val="1"/>
      <w:marLeft w:val="0"/>
      <w:marRight w:val="0"/>
      <w:marTop w:val="0"/>
      <w:marBottom w:val="0"/>
      <w:divBdr>
        <w:top w:val="none" w:sz="0" w:space="0" w:color="auto"/>
        <w:left w:val="none" w:sz="0" w:space="0" w:color="auto"/>
        <w:bottom w:val="none" w:sz="0" w:space="0" w:color="auto"/>
        <w:right w:val="none" w:sz="0" w:space="0" w:color="auto"/>
      </w:divBdr>
    </w:div>
    <w:div w:id="1157377106">
      <w:bodyDiv w:val="1"/>
      <w:marLeft w:val="0"/>
      <w:marRight w:val="0"/>
      <w:marTop w:val="0"/>
      <w:marBottom w:val="0"/>
      <w:divBdr>
        <w:top w:val="none" w:sz="0" w:space="0" w:color="auto"/>
        <w:left w:val="none" w:sz="0" w:space="0" w:color="auto"/>
        <w:bottom w:val="none" w:sz="0" w:space="0" w:color="auto"/>
        <w:right w:val="none" w:sz="0" w:space="0" w:color="auto"/>
      </w:divBdr>
    </w:div>
    <w:div w:id="1205362921">
      <w:bodyDiv w:val="1"/>
      <w:marLeft w:val="0"/>
      <w:marRight w:val="0"/>
      <w:marTop w:val="0"/>
      <w:marBottom w:val="0"/>
      <w:divBdr>
        <w:top w:val="none" w:sz="0" w:space="0" w:color="auto"/>
        <w:left w:val="none" w:sz="0" w:space="0" w:color="auto"/>
        <w:bottom w:val="none" w:sz="0" w:space="0" w:color="auto"/>
        <w:right w:val="none" w:sz="0" w:space="0" w:color="auto"/>
      </w:divBdr>
    </w:div>
    <w:div w:id="1248345981">
      <w:bodyDiv w:val="1"/>
      <w:marLeft w:val="0"/>
      <w:marRight w:val="0"/>
      <w:marTop w:val="0"/>
      <w:marBottom w:val="0"/>
      <w:divBdr>
        <w:top w:val="none" w:sz="0" w:space="0" w:color="auto"/>
        <w:left w:val="none" w:sz="0" w:space="0" w:color="auto"/>
        <w:bottom w:val="none" w:sz="0" w:space="0" w:color="auto"/>
        <w:right w:val="none" w:sz="0" w:space="0" w:color="auto"/>
      </w:divBdr>
    </w:div>
    <w:div w:id="1328362699">
      <w:bodyDiv w:val="1"/>
      <w:marLeft w:val="0"/>
      <w:marRight w:val="0"/>
      <w:marTop w:val="0"/>
      <w:marBottom w:val="0"/>
      <w:divBdr>
        <w:top w:val="none" w:sz="0" w:space="0" w:color="auto"/>
        <w:left w:val="none" w:sz="0" w:space="0" w:color="auto"/>
        <w:bottom w:val="none" w:sz="0" w:space="0" w:color="auto"/>
        <w:right w:val="none" w:sz="0" w:space="0" w:color="auto"/>
      </w:divBdr>
    </w:div>
    <w:div w:id="1387602712">
      <w:bodyDiv w:val="1"/>
      <w:marLeft w:val="0"/>
      <w:marRight w:val="0"/>
      <w:marTop w:val="0"/>
      <w:marBottom w:val="0"/>
      <w:divBdr>
        <w:top w:val="none" w:sz="0" w:space="0" w:color="auto"/>
        <w:left w:val="none" w:sz="0" w:space="0" w:color="auto"/>
        <w:bottom w:val="none" w:sz="0" w:space="0" w:color="auto"/>
        <w:right w:val="none" w:sz="0" w:space="0" w:color="auto"/>
      </w:divBdr>
    </w:div>
    <w:div w:id="1404718958">
      <w:bodyDiv w:val="1"/>
      <w:marLeft w:val="0"/>
      <w:marRight w:val="0"/>
      <w:marTop w:val="0"/>
      <w:marBottom w:val="0"/>
      <w:divBdr>
        <w:top w:val="none" w:sz="0" w:space="0" w:color="auto"/>
        <w:left w:val="none" w:sz="0" w:space="0" w:color="auto"/>
        <w:bottom w:val="none" w:sz="0" w:space="0" w:color="auto"/>
        <w:right w:val="none" w:sz="0" w:space="0" w:color="auto"/>
      </w:divBdr>
    </w:div>
    <w:div w:id="1440687310">
      <w:bodyDiv w:val="1"/>
      <w:marLeft w:val="0"/>
      <w:marRight w:val="0"/>
      <w:marTop w:val="0"/>
      <w:marBottom w:val="0"/>
      <w:divBdr>
        <w:top w:val="none" w:sz="0" w:space="0" w:color="auto"/>
        <w:left w:val="none" w:sz="0" w:space="0" w:color="auto"/>
        <w:bottom w:val="none" w:sz="0" w:space="0" w:color="auto"/>
        <w:right w:val="none" w:sz="0" w:space="0" w:color="auto"/>
      </w:divBdr>
    </w:div>
    <w:div w:id="1441102291">
      <w:bodyDiv w:val="1"/>
      <w:marLeft w:val="0"/>
      <w:marRight w:val="0"/>
      <w:marTop w:val="0"/>
      <w:marBottom w:val="0"/>
      <w:divBdr>
        <w:top w:val="none" w:sz="0" w:space="0" w:color="auto"/>
        <w:left w:val="none" w:sz="0" w:space="0" w:color="auto"/>
        <w:bottom w:val="none" w:sz="0" w:space="0" w:color="auto"/>
        <w:right w:val="none" w:sz="0" w:space="0" w:color="auto"/>
      </w:divBdr>
    </w:div>
    <w:div w:id="1523544221">
      <w:bodyDiv w:val="1"/>
      <w:marLeft w:val="0"/>
      <w:marRight w:val="0"/>
      <w:marTop w:val="0"/>
      <w:marBottom w:val="0"/>
      <w:divBdr>
        <w:top w:val="none" w:sz="0" w:space="0" w:color="auto"/>
        <w:left w:val="none" w:sz="0" w:space="0" w:color="auto"/>
        <w:bottom w:val="none" w:sz="0" w:space="0" w:color="auto"/>
        <w:right w:val="none" w:sz="0" w:space="0" w:color="auto"/>
      </w:divBdr>
    </w:div>
    <w:div w:id="1570118208">
      <w:bodyDiv w:val="1"/>
      <w:marLeft w:val="0"/>
      <w:marRight w:val="0"/>
      <w:marTop w:val="0"/>
      <w:marBottom w:val="0"/>
      <w:divBdr>
        <w:top w:val="none" w:sz="0" w:space="0" w:color="auto"/>
        <w:left w:val="none" w:sz="0" w:space="0" w:color="auto"/>
        <w:bottom w:val="none" w:sz="0" w:space="0" w:color="auto"/>
        <w:right w:val="none" w:sz="0" w:space="0" w:color="auto"/>
      </w:divBdr>
    </w:div>
    <w:div w:id="1686055750">
      <w:bodyDiv w:val="1"/>
      <w:marLeft w:val="0"/>
      <w:marRight w:val="0"/>
      <w:marTop w:val="0"/>
      <w:marBottom w:val="0"/>
      <w:divBdr>
        <w:top w:val="none" w:sz="0" w:space="0" w:color="auto"/>
        <w:left w:val="none" w:sz="0" w:space="0" w:color="auto"/>
        <w:bottom w:val="none" w:sz="0" w:space="0" w:color="auto"/>
        <w:right w:val="none" w:sz="0" w:space="0" w:color="auto"/>
      </w:divBdr>
    </w:div>
    <w:div w:id="1779177007">
      <w:bodyDiv w:val="1"/>
      <w:marLeft w:val="0"/>
      <w:marRight w:val="0"/>
      <w:marTop w:val="0"/>
      <w:marBottom w:val="0"/>
      <w:divBdr>
        <w:top w:val="none" w:sz="0" w:space="0" w:color="auto"/>
        <w:left w:val="none" w:sz="0" w:space="0" w:color="auto"/>
        <w:bottom w:val="none" w:sz="0" w:space="0" w:color="auto"/>
        <w:right w:val="none" w:sz="0" w:space="0" w:color="auto"/>
      </w:divBdr>
    </w:div>
    <w:div w:id="1796870810">
      <w:bodyDiv w:val="1"/>
      <w:marLeft w:val="0"/>
      <w:marRight w:val="0"/>
      <w:marTop w:val="0"/>
      <w:marBottom w:val="0"/>
      <w:divBdr>
        <w:top w:val="none" w:sz="0" w:space="0" w:color="auto"/>
        <w:left w:val="none" w:sz="0" w:space="0" w:color="auto"/>
        <w:bottom w:val="none" w:sz="0" w:space="0" w:color="auto"/>
        <w:right w:val="none" w:sz="0" w:space="0" w:color="auto"/>
      </w:divBdr>
    </w:div>
    <w:div w:id="1813061790">
      <w:bodyDiv w:val="1"/>
      <w:marLeft w:val="0"/>
      <w:marRight w:val="0"/>
      <w:marTop w:val="0"/>
      <w:marBottom w:val="0"/>
      <w:divBdr>
        <w:top w:val="none" w:sz="0" w:space="0" w:color="auto"/>
        <w:left w:val="none" w:sz="0" w:space="0" w:color="auto"/>
        <w:bottom w:val="none" w:sz="0" w:space="0" w:color="auto"/>
        <w:right w:val="none" w:sz="0" w:space="0" w:color="auto"/>
      </w:divBdr>
    </w:div>
    <w:div w:id="2121679297">
      <w:bodyDiv w:val="1"/>
      <w:marLeft w:val="0"/>
      <w:marRight w:val="0"/>
      <w:marTop w:val="0"/>
      <w:marBottom w:val="0"/>
      <w:divBdr>
        <w:top w:val="none" w:sz="0" w:space="0" w:color="auto"/>
        <w:left w:val="none" w:sz="0" w:space="0" w:color="auto"/>
        <w:bottom w:val="none" w:sz="0" w:space="0" w:color="auto"/>
        <w:right w:val="none" w:sz="0" w:space="0" w:color="auto"/>
      </w:divBdr>
    </w:div>
    <w:div w:id="2126456718">
      <w:bodyDiv w:val="1"/>
      <w:marLeft w:val="0"/>
      <w:marRight w:val="0"/>
      <w:marTop w:val="0"/>
      <w:marBottom w:val="0"/>
      <w:divBdr>
        <w:top w:val="none" w:sz="0" w:space="0" w:color="auto"/>
        <w:left w:val="none" w:sz="0" w:space="0" w:color="auto"/>
        <w:bottom w:val="none" w:sz="0" w:space="0" w:color="auto"/>
        <w:right w:val="none" w:sz="0" w:space="0" w:color="auto"/>
      </w:divBdr>
    </w:div>
    <w:div w:id="21294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gafc\AppData\Local\Microsoft\Windows\Temporary%20Internet%20Files\Content.Outlook\X93XIO9L\plantilla_NOTA_PRENS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plantilla_NOTA_PRENSA.dot</Template>
  <TotalTime>20</TotalTime>
  <Pages>2</Pages>
  <Words>515</Words>
  <Characters>2632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de Prensa del Ayuntamiento de Jerez</vt:lpstr>
      <vt:lpstr>Notas de Prensa del Ayuntamiento de Jerez</vt:lpstr>
    </vt:vector>
  </TitlesOfParts>
  <Company>Ayuntamiento de Jerez</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de Prensa del Ayuntamiento de Jerez</dc:title>
  <dc:creator>Olga</dc:creator>
  <cp:lastModifiedBy>Olga</cp:lastModifiedBy>
  <cp:revision>10</cp:revision>
  <cp:lastPrinted>2013-06-20T09:50:00Z</cp:lastPrinted>
  <dcterms:created xsi:type="dcterms:W3CDTF">2013-07-09T08:38:00Z</dcterms:created>
  <dcterms:modified xsi:type="dcterms:W3CDTF">2013-07-09T12:08:00Z</dcterms:modified>
</cp:coreProperties>
</file>