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A8" w:rsidRDefault="00EA2FA8">
      <w:pPr>
        <w:pStyle w:val="Ttulo"/>
        <w:tabs>
          <w:tab w:val="left" w:pos="6240"/>
        </w:tabs>
        <w:rPr>
          <w:rFonts w:ascii="Arial" w:hAnsi="Arial" w:cs="Arial"/>
          <w:bCs/>
          <w:i w:val="0"/>
          <w:iCs w:val="0"/>
          <w:u w:val="single"/>
        </w:rPr>
      </w:pPr>
    </w:p>
    <w:p w:rsidR="001E3541" w:rsidRDefault="001E3541">
      <w:pPr>
        <w:pStyle w:val="Ttulo"/>
        <w:tabs>
          <w:tab w:val="left" w:pos="6240"/>
        </w:tabs>
        <w:rPr>
          <w:rFonts w:ascii="Arial" w:hAnsi="Arial" w:cs="Arial"/>
          <w:bCs/>
          <w:i w:val="0"/>
          <w:iCs w:val="0"/>
          <w:u w:val="single"/>
        </w:rPr>
      </w:pPr>
    </w:p>
    <w:p w:rsidR="00632B54" w:rsidRPr="00EA2FA8" w:rsidRDefault="00227321">
      <w:pPr>
        <w:pStyle w:val="Ttulo"/>
        <w:tabs>
          <w:tab w:val="left" w:pos="6240"/>
        </w:tabs>
        <w:rPr>
          <w:rFonts w:ascii="Arial" w:hAnsi="Arial" w:cs="Arial"/>
          <w:bCs/>
          <w:i w:val="0"/>
          <w:iCs w:val="0"/>
          <w:u w:val="single"/>
        </w:rPr>
      </w:pPr>
      <w:r>
        <w:rPr>
          <w:rFonts w:ascii="Arial" w:hAnsi="Arial" w:cs="Arial"/>
          <w:bCs/>
          <w:i w:val="0"/>
          <w:iCs w:val="0"/>
          <w:u w:val="single"/>
        </w:rPr>
        <w:t>Coincidiendo con el 50</w:t>
      </w:r>
      <w:r w:rsidR="001E3541">
        <w:rPr>
          <w:rFonts w:ascii="Arial" w:hAnsi="Arial" w:cs="Arial"/>
          <w:bCs/>
          <w:i w:val="0"/>
          <w:iCs w:val="0"/>
          <w:u w:val="single"/>
        </w:rPr>
        <w:t>º</w:t>
      </w:r>
      <w:r>
        <w:rPr>
          <w:rFonts w:ascii="Arial" w:hAnsi="Arial" w:cs="Arial"/>
          <w:bCs/>
          <w:i w:val="0"/>
          <w:iCs w:val="0"/>
          <w:u w:val="single"/>
        </w:rPr>
        <w:t xml:space="preserve"> aniversario de la compañía en esta localidad gaditana</w:t>
      </w:r>
    </w:p>
    <w:p w:rsidR="009F6B79" w:rsidRDefault="009F6B79">
      <w:pPr>
        <w:pStyle w:val="Ttulo"/>
        <w:tabs>
          <w:tab w:val="left" w:pos="6240"/>
        </w:tabs>
        <w:rPr>
          <w:rFonts w:ascii="Arial" w:hAnsi="Arial" w:cs="Arial"/>
          <w:b/>
          <w:bCs/>
          <w:i w:val="0"/>
          <w:iCs w:val="0"/>
          <w:sz w:val="28"/>
          <w:szCs w:val="28"/>
        </w:rPr>
      </w:pPr>
    </w:p>
    <w:p w:rsidR="00CA1365" w:rsidRPr="00AD26B6" w:rsidRDefault="00FC76E1">
      <w:pPr>
        <w:pStyle w:val="Ttulo"/>
        <w:tabs>
          <w:tab w:val="left" w:pos="6240"/>
        </w:tabs>
        <w:rPr>
          <w:rFonts w:ascii="Arial" w:hAnsi="Arial" w:cs="Arial"/>
          <w:b/>
          <w:bCs/>
          <w:i w:val="0"/>
          <w:iCs w:val="0"/>
          <w:sz w:val="36"/>
          <w:szCs w:val="36"/>
        </w:rPr>
      </w:pPr>
      <w:r w:rsidRPr="00AD26B6">
        <w:rPr>
          <w:rFonts w:ascii="Arial" w:hAnsi="Arial" w:cs="Arial"/>
          <w:b/>
          <w:bCs/>
          <w:i w:val="0"/>
          <w:iCs w:val="0"/>
          <w:sz w:val="36"/>
          <w:szCs w:val="36"/>
        </w:rPr>
        <w:t xml:space="preserve">Otis </w:t>
      </w:r>
      <w:r w:rsidR="001E3541">
        <w:rPr>
          <w:rFonts w:ascii="Arial" w:hAnsi="Arial" w:cs="Arial"/>
          <w:b/>
          <w:bCs/>
          <w:i w:val="0"/>
          <w:iCs w:val="0"/>
          <w:sz w:val="36"/>
          <w:szCs w:val="36"/>
        </w:rPr>
        <w:t>refuerza su presencia</w:t>
      </w:r>
      <w:r w:rsidRPr="00AD26B6">
        <w:rPr>
          <w:rFonts w:ascii="Arial" w:hAnsi="Arial" w:cs="Arial"/>
          <w:b/>
          <w:bCs/>
          <w:i w:val="0"/>
          <w:iCs w:val="0"/>
          <w:sz w:val="36"/>
          <w:szCs w:val="36"/>
        </w:rPr>
        <w:t xml:space="preserve"> en Jerez</w:t>
      </w:r>
    </w:p>
    <w:p w:rsidR="008C31E3" w:rsidRPr="00AD26B6" w:rsidRDefault="008C31E3">
      <w:pPr>
        <w:pStyle w:val="Ttulo"/>
        <w:tabs>
          <w:tab w:val="left" w:pos="6240"/>
        </w:tabs>
        <w:rPr>
          <w:rFonts w:ascii="Arial" w:hAnsi="Arial" w:cs="Arial"/>
          <w:b/>
          <w:bCs/>
          <w:i w:val="0"/>
          <w:iCs w:val="0"/>
          <w:sz w:val="36"/>
          <w:szCs w:val="36"/>
        </w:rPr>
      </w:pPr>
    </w:p>
    <w:p w:rsidR="008C31E3" w:rsidRDefault="008C31E3" w:rsidP="008C31E3">
      <w:pPr>
        <w:pStyle w:val="Prrafodelista"/>
        <w:numPr>
          <w:ilvl w:val="0"/>
          <w:numId w:val="7"/>
        </w:numPr>
        <w:spacing w:after="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227321">
        <w:rPr>
          <w:rFonts w:ascii="Arial" w:hAnsi="Arial" w:cs="Arial"/>
          <w:b/>
          <w:bCs/>
          <w:sz w:val="24"/>
          <w:szCs w:val="24"/>
        </w:rPr>
        <w:t xml:space="preserve">Mª José García-Pelayo, alcaldesa de la ciudad, </w:t>
      </w:r>
      <w:r w:rsidR="001E3541">
        <w:rPr>
          <w:rFonts w:ascii="Arial" w:hAnsi="Arial" w:cs="Arial"/>
          <w:b/>
          <w:bCs/>
          <w:sz w:val="24"/>
          <w:szCs w:val="24"/>
        </w:rPr>
        <w:t xml:space="preserve">ha inaugurado las </w:t>
      </w:r>
      <w:r w:rsidRPr="00227321">
        <w:rPr>
          <w:rFonts w:ascii="Arial" w:hAnsi="Arial" w:cs="Arial"/>
          <w:b/>
          <w:bCs/>
          <w:sz w:val="24"/>
          <w:szCs w:val="24"/>
        </w:rPr>
        <w:t>nuev</w:t>
      </w:r>
      <w:r w:rsidR="001E3541">
        <w:rPr>
          <w:rFonts w:ascii="Arial" w:hAnsi="Arial" w:cs="Arial"/>
          <w:b/>
          <w:bCs/>
          <w:sz w:val="24"/>
          <w:szCs w:val="24"/>
        </w:rPr>
        <w:t>as instalaciones de la compañía</w:t>
      </w:r>
    </w:p>
    <w:p w:rsidR="00A73220" w:rsidRPr="00227321" w:rsidRDefault="00A73220" w:rsidP="00A73220">
      <w:pPr>
        <w:pStyle w:val="Prrafodelista"/>
        <w:spacing w:after="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632B54" w:rsidRPr="00227321" w:rsidRDefault="00A73220" w:rsidP="0047762B">
      <w:pPr>
        <w:pStyle w:val="Prrafodelista"/>
        <w:numPr>
          <w:ilvl w:val="0"/>
          <w:numId w:val="7"/>
        </w:num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Desde Jerez se da servicio a toda la Sierra de Cádiz y la costa noroeste</w:t>
      </w:r>
    </w:p>
    <w:p w:rsidR="00227321" w:rsidRDefault="00227321" w:rsidP="00227321">
      <w:pPr>
        <w:pStyle w:val="Prrafodelista"/>
        <w:spacing w:after="0"/>
        <w:contextualSpacing/>
        <w:jc w:val="both"/>
        <w:rPr>
          <w:rFonts w:ascii="Arial" w:hAnsi="Arial" w:cs="Arial"/>
        </w:rPr>
      </w:pPr>
    </w:p>
    <w:p w:rsidR="001E3541" w:rsidRPr="00227321" w:rsidRDefault="001E3541" w:rsidP="00227321">
      <w:pPr>
        <w:pStyle w:val="Prrafodelista"/>
        <w:spacing w:after="0"/>
        <w:contextualSpacing/>
        <w:jc w:val="both"/>
        <w:rPr>
          <w:rFonts w:ascii="Arial" w:hAnsi="Arial" w:cs="Arial"/>
        </w:rPr>
      </w:pPr>
    </w:p>
    <w:p w:rsidR="003C04B8" w:rsidRDefault="00D33367" w:rsidP="00D33367">
      <w:pPr>
        <w:pStyle w:val="Textoindependiente"/>
        <w:spacing w:after="120" w:line="276" w:lineRule="auto"/>
        <w:jc w:val="both"/>
        <w:rPr>
          <w:rFonts w:ascii="Arial" w:hAnsi="Arial" w:cs="Arial"/>
          <w:b w:val="0"/>
          <w:bCs w:val="0"/>
        </w:rPr>
      </w:pPr>
      <w:r w:rsidRPr="00D33367">
        <w:rPr>
          <w:rFonts w:ascii="Arial" w:hAnsi="Arial" w:cs="Arial"/>
          <w:b w:val="0"/>
          <w:i/>
        </w:rPr>
        <w:t>Jerez, 19 de febrero de 2014.</w:t>
      </w:r>
      <w:r>
        <w:rPr>
          <w:rFonts w:ascii="Arial" w:hAnsi="Arial" w:cs="Arial"/>
        </w:rPr>
        <w:t xml:space="preserve"> </w:t>
      </w:r>
      <w:r w:rsidR="00FC76E1" w:rsidRPr="000E0208">
        <w:rPr>
          <w:rFonts w:ascii="Arial" w:hAnsi="Arial" w:cs="Arial"/>
        </w:rPr>
        <w:t>O</w:t>
      </w:r>
      <w:r w:rsidR="000E0208" w:rsidRPr="000E0208">
        <w:rPr>
          <w:rFonts w:ascii="Arial" w:hAnsi="Arial" w:cs="Arial"/>
        </w:rPr>
        <w:t>tis</w:t>
      </w:r>
      <w:r w:rsidR="003A73B7" w:rsidRPr="00B23C7A">
        <w:rPr>
          <w:rFonts w:ascii="Arial" w:hAnsi="Arial" w:cs="Arial"/>
        </w:rPr>
        <w:t xml:space="preserve">, </w:t>
      </w:r>
      <w:r w:rsidR="00B23C7A">
        <w:rPr>
          <w:rFonts w:ascii="Arial" w:hAnsi="Arial" w:cs="Arial"/>
          <w:b w:val="0"/>
          <w:bCs w:val="0"/>
        </w:rPr>
        <w:t>compañía líder del sector de</w:t>
      </w:r>
      <w:r w:rsidR="009F6B79">
        <w:rPr>
          <w:rFonts w:ascii="Arial" w:hAnsi="Arial" w:cs="Arial"/>
          <w:b w:val="0"/>
          <w:bCs w:val="0"/>
        </w:rPr>
        <w:t>l</w:t>
      </w:r>
      <w:r w:rsidR="00FC76E1" w:rsidRPr="00B23C7A">
        <w:rPr>
          <w:rFonts w:ascii="Arial" w:hAnsi="Arial" w:cs="Arial"/>
          <w:b w:val="0"/>
          <w:bCs w:val="0"/>
        </w:rPr>
        <w:t xml:space="preserve"> transporte vertical en el mundo, </w:t>
      </w:r>
      <w:r w:rsidR="001E3541">
        <w:rPr>
          <w:rFonts w:ascii="Arial" w:hAnsi="Arial" w:cs="Arial"/>
          <w:b w:val="0"/>
          <w:bCs w:val="0"/>
        </w:rPr>
        <w:t xml:space="preserve">ha estrenado </w:t>
      </w:r>
      <w:r w:rsidR="00FC76E1" w:rsidRPr="00B23C7A">
        <w:rPr>
          <w:rFonts w:ascii="Arial" w:hAnsi="Arial" w:cs="Arial"/>
          <w:b w:val="0"/>
          <w:bCs w:val="0"/>
        </w:rPr>
        <w:t xml:space="preserve">nueva </w:t>
      </w:r>
      <w:r w:rsidR="001E3541">
        <w:rPr>
          <w:rFonts w:ascii="Arial" w:hAnsi="Arial" w:cs="Arial"/>
          <w:b w:val="0"/>
          <w:bCs w:val="0"/>
        </w:rPr>
        <w:t>sede</w:t>
      </w:r>
      <w:r w:rsidR="00FC76E1" w:rsidRPr="00B23C7A">
        <w:rPr>
          <w:rFonts w:ascii="Arial" w:hAnsi="Arial" w:cs="Arial"/>
          <w:b w:val="0"/>
          <w:bCs w:val="0"/>
        </w:rPr>
        <w:t xml:space="preserve"> en Jerez</w:t>
      </w:r>
      <w:r w:rsidR="003C04B8" w:rsidRPr="00B23C7A">
        <w:rPr>
          <w:rFonts w:ascii="Arial" w:hAnsi="Arial" w:cs="Arial"/>
          <w:b w:val="0"/>
          <w:bCs w:val="0"/>
        </w:rPr>
        <w:t xml:space="preserve"> de la Frontera</w:t>
      </w:r>
      <w:r w:rsidR="00652C38">
        <w:rPr>
          <w:rFonts w:ascii="Arial" w:hAnsi="Arial" w:cs="Arial"/>
          <w:b w:val="0"/>
          <w:bCs w:val="0"/>
        </w:rPr>
        <w:t xml:space="preserve"> </w:t>
      </w:r>
      <w:r w:rsidR="001E3541">
        <w:rPr>
          <w:rFonts w:ascii="Arial" w:hAnsi="Arial" w:cs="Arial"/>
          <w:b w:val="0"/>
          <w:bCs w:val="0"/>
        </w:rPr>
        <w:t xml:space="preserve">con motivo del </w:t>
      </w:r>
      <w:r w:rsidR="00652C38" w:rsidRPr="00652C38">
        <w:rPr>
          <w:rFonts w:ascii="Arial" w:hAnsi="Arial" w:cs="Arial"/>
          <w:bCs w:val="0"/>
        </w:rPr>
        <w:t>50º aniversario de su presencia en la ciudad</w:t>
      </w:r>
      <w:r w:rsidR="009F6B79">
        <w:rPr>
          <w:rFonts w:ascii="Arial" w:hAnsi="Arial" w:cs="Arial"/>
          <w:b w:val="0"/>
          <w:bCs w:val="0"/>
        </w:rPr>
        <w:t>.</w:t>
      </w:r>
      <w:r w:rsidR="00FC76E1" w:rsidRPr="00B23C7A">
        <w:rPr>
          <w:rFonts w:ascii="Arial" w:hAnsi="Arial" w:cs="Arial"/>
          <w:b w:val="0"/>
          <w:bCs w:val="0"/>
        </w:rPr>
        <w:t xml:space="preserve"> </w:t>
      </w:r>
      <w:r w:rsidRPr="00B23C7A">
        <w:rPr>
          <w:rFonts w:ascii="Arial" w:hAnsi="Arial" w:cs="Arial"/>
          <w:bCs w:val="0"/>
        </w:rPr>
        <w:t>Mª José García-Pelayo</w:t>
      </w:r>
      <w:r>
        <w:rPr>
          <w:rFonts w:ascii="Arial" w:hAnsi="Arial" w:cs="Arial"/>
          <w:bCs w:val="0"/>
        </w:rPr>
        <w:t xml:space="preserve">, </w:t>
      </w:r>
      <w:r w:rsidRPr="009F6B79">
        <w:rPr>
          <w:rFonts w:ascii="Arial" w:hAnsi="Arial" w:cs="Arial"/>
          <w:bCs w:val="0"/>
        </w:rPr>
        <w:t>alcaldesa de la ciudad</w:t>
      </w:r>
      <w:r>
        <w:rPr>
          <w:rFonts w:ascii="Arial" w:hAnsi="Arial" w:cs="Arial"/>
          <w:b w:val="0"/>
          <w:bCs w:val="0"/>
        </w:rPr>
        <w:t xml:space="preserve">, </w:t>
      </w:r>
      <w:r w:rsidR="001E3541">
        <w:rPr>
          <w:rFonts w:ascii="Arial" w:hAnsi="Arial" w:cs="Arial"/>
          <w:b w:val="0"/>
          <w:bCs w:val="0"/>
        </w:rPr>
        <w:t xml:space="preserve">ha sido </w:t>
      </w:r>
      <w:r w:rsidR="00227321">
        <w:rPr>
          <w:rFonts w:ascii="Arial" w:hAnsi="Arial" w:cs="Arial"/>
          <w:b w:val="0"/>
          <w:bCs w:val="0"/>
        </w:rPr>
        <w:t>la encargada de inaugurar</w:t>
      </w:r>
      <w:r>
        <w:rPr>
          <w:rFonts w:ascii="Arial" w:hAnsi="Arial" w:cs="Arial"/>
          <w:b w:val="0"/>
          <w:bCs w:val="0"/>
        </w:rPr>
        <w:t xml:space="preserve"> las instalaciones en presencia de numerosos </w:t>
      </w:r>
      <w:r w:rsidRPr="00B23C7A">
        <w:rPr>
          <w:rFonts w:ascii="Arial" w:hAnsi="Arial" w:cs="Arial"/>
          <w:b w:val="0"/>
          <w:bCs w:val="0"/>
        </w:rPr>
        <w:t xml:space="preserve">representantes del </w:t>
      </w:r>
      <w:r>
        <w:rPr>
          <w:rFonts w:ascii="Arial" w:hAnsi="Arial" w:cs="Arial"/>
          <w:b w:val="0"/>
          <w:bCs w:val="0"/>
        </w:rPr>
        <w:t>A</w:t>
      </w:r>
      <w:r w:rsidR="00227321">
        <w:rPr>
          <w:rFonts w:ascii="Arial" w:hAnsi="Arial" w:cs="Arial"/>
          <w:b w:val="0"/>
          <w:bCs w:val="0"/>
        </w:rPr>
        <w:t xml:space="preserve">yuntamiento, </w:t>
      </w:r>
      <w:r w:rsidR="001E3541">
        <w:rPr>
          <w:rFonts w:ascii="Arial" w:hAnsi="Arial" w:cs="Arial"/>
          <w:b w:val="0"/>
          <w:bCs w:val="0"/>
        </w:rPr>
        <w:t xml:space="preserve">organismos públicos y privados, </w:t>
      </w:r>
      <w:r w:rsidR="00227321">
        <w:rPr>
          <w:rFonts w:ascii="Arial" w:hAnsi="Arial" w:cs="Arial"/>
          <w:b w:val="0"/>
          <w:bCs w:val="0"/>
        </w:rPr>
        <w:t>así como clientes y empleados de la compañía</w:t>
      </w:r>
      <w:r>
        <w:rPr>
          <w:rFonts w:ascii="Arial" w:hAnsi="Arial" w:cs="Arial"/>
          <w:b w:val="0"/>
          <w:bCs w:val="0"/>
        </w:rPr>
        <w:t>.</w:t>
      </w:r>
    </w:p>
    <w:p w:rsidR="00AD26B6" w:rsidRDefault="00AD26B6" w:rsidP="00D33367">
      <w:pPr>
        <w:pStyle w:val="Textoindependiente"/>
        <w:spacing w:after="120" w:line="276" w:lineRule="auto"/>
        <w:jc w:val="both"/>
        <w:rPr>
          <w:rFonts w:ascii="Arial" w:hAnsi="Arial" w:cs="Arial"/>
          <w:b w:val="0"/>
          <w:bCs w:val="0"/>
        </w:rPr>
      </w:pPr>
    </w:p>
    <w:p w:rsidR="00EA03E8" w:rsidRDefault="00EA03E8" w:rsidP="00EA03E8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i/>
        </w:rPr>
      </w:pPr>
      <w:r w:rsidRPr="00EA03E8">
        <w:rPr>
          <w:rFonts w:ascii="Arial" w:hAnsi="Arial" w:cs="Arial"/>
          <w:b/>
          <w:bCs/>
        </w:rPr>
        <w:t>Mª José García-Pelayo</w:t>
      </w:r>
      <w:r>
        <w:rPr>
          <w:rFonts w:ascii="Arial" w:hAnsi="Arial" w:cs="Arial"/>
          <w:bCs/>
        </w:rPr>
        <w:t xml:space="preserve">, </w:t>
      </w:r>
      <w:r w:rsidRPr="009F6B79">
        <w:rPr>
          <w:rFonts w:ascii="Arial" w:hAnsi="Arial" w:cs="Arial"/>
          <w:bCs/>
        </w:rPr>
        <w:t>alcaldesa de la ciudad</w:t>
      </w:r>
      <w:r w:rsidR="001E3541" w:rsidRPr="001E3541">
        <w:rPr>
          <w:rFonts w:ascii="Arial" w:hAnsi="Arial" w:cs="Arial"/>
          <w:bCs/>
        </w:rPr>
        <w:t xml:space="preserve">, </w:t>
      </w:r>
      <w:r w:rsidR="006F38CC">
        <w:rPr>
          <w:rFonts w:ascii="Arial" w:hAnsi="Arial" w:cs="Arial"/>
          <w:bCs/>
        </w:rPr>
        <w:t xml:space="preserve">ha señalado que </w:t>
      </w:r>
      <w:r w:rsidR="001E3541">
        <w:rPr>
          <w:rFonts w:ascii="Arial" w:hAnsi="Arial" w:cs="Arial"/>
          <w:bCs/>
          <w:i/>
        </w:rPr>
        <w:t>“esta ap</w:t>
      </w:r>
      <w:r w:rsidR="006F38CC">
        <w:rPr>
          <w:rFonts w:ascii="Arial" w:hAnsi="Arial" w:cs="Arial"/>
          <w:bCs/>
          <w:i/>
        </w:rPr>
        <w:t>uesta de Otis por Jerez como su centro de actividad principal</w:t>
      </w:r>
      <w:r w:rsidR="001E3541">
        <w:rPr>
          <w:rFonts w:ascii="Arial" w:hAnsi="Arial" w:cs="Arial"/>
          <w:bCs/>
          <w:i/>
        </w:rPr>
        <w:t xml:space="preserve"> </w:t>
      </w:r>
      <w:r w:rsidR="006F38CC">
        <w:rPr>
          <w:rFonts w:ascii="Arial" w:hAnsi="Arial" w:cs="Arial"/>
          <w:bCs/>
          <w:i/>
        </w:rPr>
        <w:t xml:space="preserve">en la provincia </w:t>
      </w:r>
      <w:r w:rsidRPr="00AD26B6">
        <w:rPr>
          <w:rFonts w:ascii="Arial" w:hAnsi="Arial" w:cs="Arial"/>
          <w:bCs/>
          <w:i/>
        </w:rPr>
        <w:t xml:space="preserve">supone un fuerte impulso para </w:t>
      </w:r>
      <w:r w:rsidR="006F38CC">
        <w:rPr>
          <w:rFonts w:ascii="Arial" w:hAnsi="Arial" w:cs="Arial"/>
          <w:bCs/>
          <w:i/>
        </w:rPr>
        <w:t>el crecimiento</w:t>
      </w:r>
      <w:r w:rsidRPr="00AD26B6">
        <w:rPr>
          <w:rFonts w:ascii="Arial" w:hAnsi="Arial" w:cs="Arial"/>
          <w:bCs/>
          <w:i/>
        </w:rPr>
        <w:t xml:space="preserve"> empresarial de nuestra </w:t>
      </w:r>
      <w:r w:rsidR="00AD26B6" w:rsidRPr="00AD26B6">
        <w:rPr>
          <w:rFonts w:ascii="Arial" w:hAnsi="Arial" w:cs="Arial"/>
          <w:bCs/>
          <w:i/>
        </w:rPr>
        <w:t>localidad”</w:t>
      </w:r>
      <w:r w:rsidR="006F38CC">
        <w:rPr>
          <w:rFonts w:ascii="Arial" w:hAnsi="Arial" w:cs="Arial"/>
          <w:bCs/>
        </w:rPr>
        <w:t>. Y añadió</w:t>
      </w:r>
      <w:r>
        <w:rPr>
          <w:rFonts w:ascii="Arial" w:hAnsi="Arial" w:cs="Arial"/>
          <w:bCs/>
        </w:rPr>
        <w:t xml:space="preserve">: </w:t>
      </w:r>
      <w:r w:rsidRPr="00AD26B6">
        <w:rPr>
          <w:rFonts w:ascii="Arial" w:hAnsi="Arial" w:cs="Arial"/>
          <w:bCs/>
          <w:i/>
        </w:rPr>
        <w:t>“queremos agradecer a Otis que durante cincuenta años haya contribuido de forma notable a</w:t>
      </w:r>
      <w:r w:rsidR="006F38CC">
        <w:rPr>
          <w:rFonts w:ascii="Arial" w:hAnsi="Arial" w:cs="Arial"/>
          <w:bCs/>
          <w:i/>
        </w:rPr>
        <w:t xml:space="preserve">l desarrollo y modernización de la ciudad gracias al crecimiento en altura de los edificios </w:t>
      </w:r>
      <w:r w:rsidR="00837909">
        <w:rPr>
          <w:rFonts w:ascii="Arial" w:hAnsi="Arial" w:cs="Arial"/>
          <w:bCs/>
          <w:i/>
        </w:rPr>
        <w:t>que posibilitan los ascensores</w:t>
      </w:r>
      <w:r w:rsidR="00AD26B6" w:rsidRPr="00AD26B6">
        <w:rPr>
          <w:rFonts w:ascii="Arial" w:hAnsi="Arial" w:cs="Arial"/>
          <w:bCs/>
          <w:i/>
        </w:rPr>
        <w:t>”</w:t>
      </w:r>
      <w:r w:rsidRPr="00AD26B6">
        <w:rPr>
          <w:rFonts w:ascii="Arial" w:hAnsi="Arial" w:cs="Arial"/>
          <w:bCs/>
          <w:i/>
        </w:rPr>
        <w:t>.</w:t>
      </w:r>
    </w:p>
    <w:p w:rsidR="00AD26B6" w:rsidRDefault="00AD26B6" w:rsidP="00EA03E8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lang w:val="es-ES"/>
        </w:rPr>
      </w:pPr>
    </w:p>
    <w:p w:rsidR="00B00E97" w:rsidRDefault="00AD26B6" w:rsidP="008C31E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i/>
          <w:lang w:val="es-ES"/>
        </w:rPr>
      </w:pPr>
      <w:r>
        <w:rPr>
          <w:rFonts w:ascii="Arial" w:hAnsi="Arial" w:cs="Arial"/>
          <w:lang w:val="es-ES"/>
        </w:rPr>
        <w:t xml:space="preserve">El </w:t>
      </w:r>
      <w:r w:rsidRPr="00227321">
        <w:rPr>
          <w:rFonts w:ascii="Arial" w:hAnsi="Arial" w:cs="Arial"/>
          <w:lang w:val="es-ES"/>
        </w:rPr>
        <w:t xml:space="preserve">delegado de </w:t>
      </w:r>
      <w:r>
        <w:rPr>
          <w:rFonts w:ascii="Arial" w:hAnsi="Arial" w:cs="Arial"/>
          <w:lang w:val="es-ES"/>
        </w:rPr>
        <w:t>Otis</w:t>
      </w:r>
      <w:r w:rsidR="006F38CC">
        <w:rPr>
          <w:rFonts w:ascii="Arial" w:hAnsi="Arial" w:cs="Arial"/>
          <w:lang w:val="es-ES"/>
        </w:rPr>
        <w:t xml:space="preserve"> en Jerez</w:t>
      </w:r>
      <w:r>
        <w:rPr>
          <w:rFonts w:ascii="Arial" w:hAnsi="Arial" w:cs="Arial"/>
          <w:lang w:val="es-ES"/>
        </w:rPr>
        <w:t xml:space="preserve">, </w:t>
      </w:r>
      <w:r w:rsidR="00D33367" w:rsidRPr="00227321">
        <w:rPr>
          <w:rFonts w:ascii="Arial" w:hAnsi="Arial" w:cs="Arial"/>
          <w:b/>
          <w:lang w:val="es-ES"/>
        </w:rPr>
        <w:t>Alberto Rubio</w:t>
      </w:r>
      <w:r w:rsidR="00D33367" w:rsidRPr="00227321">
        <w:rPr>
          <w:rFonts w:ascii="Arial" w:hAnsi="Arial" w:cs="Arial"/>
          <w:lang w:val="es-ES"/>
        </w:rPr>
        <w:t xml:space="preserve">, </w:t>
      </w:r>
      <w:r w:rsidR="00B00E97" w:rsidRPr="00227321">
        <w:rPr>
          <w:rFonts w:ascii="Arial" w:hAnsi="Arial" w:cs="Arial"/>
          <w:lang w:val="es-ES"/>
        </w:rPr>
        <w:t xml:space="preserve">ha </w:t>
      </w:r>
      <w:r w:rsidR="00837909">
        <w:rPr>
          <w:rFonts w:ascii="Arial" w:hAnsi="Arial" w:cs="Arial"/>
          <w:lang w:val="es-ES"/>
        </w:rPr>
        <w:t xml:space="preserve">hecho </w:t>
      </w:r>
      <w:r w:rsidR="00227321" w:rsidRPr="00227321">
        <w:rPr>
          <w:rFonts w:ascii="Arial" w:hAnsi="Arial" w:cs="Arial"/>
          <w:lang w:val="es-ES"/>
        </w:rPr>
        <w:t xml:space="preserve">balance </w:t>
      </w:r>
      <w:r>
        <w:rPr>
          <w:rFonts w:ascii="Arial" w:hAnsi="Arial" w:cs="Arial"/>
          <w:lang w:val="es-ES"/>
        </w:rPr>
        <w:t xml:space="preserve">de estas cinco décadas </w:t>
      </w:r>
      <w:r w:rsidR="00227321" w:rsidRPr="00227321">
        <w:rPr>
          <w:rFonts w:ascii="Arial" w:hAnsi="Arial" w:cs="Arial"/>
          <w:lang w:val="es-ES"/>
        </w:rPr>
        <w:t xml:space="preserve">y </w:t>
      </w:r>
      <w:r w:rsidR="00837909">
        <w:rPr>
          <w:rFonts w:ascii="Arial" w:hAnsi="Arial" w:cs="Arial"/>
          <w:lang w:val="es-ES"/>
        </w:rPr>
        <w:t xml:space="preserve">ha </w:t>
      </w:r>
      <w:r w:rsidR="00227321" w:rsidRPr="00227321">
        <w:rPr>
          <w:rFonts w:ascii="Arial" w:hAnsi="Arial" w:cs="Arial"/>
          <w:lang w:val="es-ES"/>
        </w:rPr>
        <w:t>agradec</w:t>
      </w:r>
      <w:r w:rsidR="00837909">
        <w:rPr>
          <w:rFonts w:ascii="Arial" w:hAnsi="Arial" w:cs="Arial"/>
          <w:lang w:val="es-ES"/>
        </w:rPr>
        <w:t>ido</w:t>
      </w:r>
      <w:r w:rsidR="00227321" w:rsidRPr="00227321">
        <w:rPr>
          <w:rFonts w:ascii="Arial" w:hAnsi="Arial" w:cs="Arial"/>
          <w:lang w:val="es-ES"/>
        </w:rPr>
        <w:t xml:space="preserve"> </w:t>
      </w:r>
      <w:r w:rsidR="00EA03E8">
        <w:rPr>
          <w:rFonts w:ascii="Arial" w:hAnsi="Arial" w:cs="Arial"/>
          <w:lang w:val="es-ES"/>
        </w:rPr>
        <w:t xml:space="preserve">a todo el personal </w:t>
      </w:r>
      <w:r w:rsidR="00227321" w:rsidRPr="00227321">
        <w:rPr>
          <w:rFonts w:ascii="Arial" w:hAnsi="Arial" w:cs="Arial"/>
          <w:lang w:val="es-ES"/>
        </w:rPr>
        <w:t>su entrega y dedicación por el trabajo bien hecho.</w:t>
      </w:r>
      <w:r w:rsidR="00227321">
        <w:rPr>
          <w:rFonts w:ascii="Arial" w:hAnsi="Arial" w:cs="Arial"/>
          <w:i/>
          <w:lang w:val="es-ES"/>
        </w:rPr>
        <w:t xml:space="preserve"> </w:t>
      </w:r>
      <w:r w:rsidR="00227321" w:rsidRPr="00AD26B6">
        <w:rPr>
          <w:rFonts w:ascii="Arial" w:hAnsi="Arial" w:cs="Arial"/>
          <w:lang w:val="es-ES"/>
        </w:rPr>
        <w:t xml:space="preserve">Así mismo, Rubio </w:t>
      </w:r>
      <w:r w:rsidR="00837909">
        <w:rPr>
          <w:rFonts w:ascii="Arial" w:hAnsi="Arial" w:cs="Arial"/>
          <w:lang w:val="es-ES"/>
        </w:rPr>
        <w:t xml:space="preserve">ha destacado </w:t>
      </w:r>
      <w:r w:rsidR="00227321" w:rsidRPr="00AD26B6">
        <w:rPr>
          <w:rFonts w:ascii="Arial" w:hAnsi="Arial" w:cs="Arial"/>
          <w:lang w:val="es-ES"/>
        </w:rPr>
        <w:t xml:space="preserve">que </w:t>
      </w:r>
      <w:r w:rsidR="00EA03E8">
        <w:rPr>
          <w:rFonts w:ascii="Arial" w:hAnsi="Arial" w:cs="Arial"/>
          <w:i/>
          <w:lang w:val="es-ES"/>
        </w:rPr>
        <w:t>“</w:t>
      </w:r>
      <w:r w:rsidR="00837909">
        <w:rPr>
          <w:rFonts w:ascii="Arial" w:hAnsi="Arial" w:cs="Arial"/>
          <w:i/>
          <w:lang w:val="es-ES"/>
        </w:rPr>
        <w:t xml:space="preserve">desde esta nueva sede podremos seguir ofreciendo </w:t>
      </w:r>
      <w:r w:rsidR="007476F9">
        <w:rPr>
          <w:rFonts w:ascii="Arial" w:hAnsi="Arial" w:cs="Arial"/>
          <w:i/>
          <w:lang w:val="es-ES"/>
        </w:rPr>
        <w:t xml:space="preserve">a nuestros clientes </w:t>
      </w:r>
      <w:bookmarkStart w:id="0" w:name="_GoBack"/>
      <w:bookmarkEnd w:id="0"/>
      <w:r w:rsidR="00837909" w:rsidRPr="00837909">
        <w:rPr>
          <w:rFonts w:ascii="Arial" w:hAnsi="Arial" w:cs="Arial"/>
          <w:i/>
        </w:rPr>
        <w:t>los ascensores más seguros, fiables y respetuosos con el medio ambiente</w:t>
      </w:r>
      <w:r w:rsidR="00EA03E8">
        <w:rPr>
          <w:rFonts w:ascii="Arial" w:hAnsi="Arial" w:cs="Arial"/>
          <w:i/>
          <w:lang w:val="es-ES"/>
        </w:rPr>
        <w:t>”.</w:t>
      </w:r>
    </w:p>
    <w:p w:rsidR="001E3541" w:rsidRDefault="001E3541" w:rsidP="008C31E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i/>
          <w:lang w:val="es-ES"/>
        </w:rPr>
      </w:pPr>
    </w:p>
    <w:p w:rsidR="00837909" w:rsidRPr="00837909" w:rsidRDefault="00837909" w:rsidP="001E3541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lang w:val="es-ES"/>
        </w:rPr>
      </w:pPr>
      <w:r w:rsidRPr="00837909">
        <w:rPr>
          <w:rFonts w:ascii="Arial" w:hAnsi="Arial" w:cs="Arial"/>
          <w:b/>
          <w:lang w:val="es-ES"/>
        </w:rPr>
        <w:t>Otis en Jerez</w:t>
      </w:r>
    </w:p>
    <w:p w:rsidR="00837909" w:rsidRPr="00837909" w:rsidRDefault="00837909" w:rsidP="00837909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lang w:val="es-ES"/>
        </w:rPr>
      </w:pPr>
      <w:r w:rsidRPr="00837909">
        <w:rPr>
          <w:rFonts w:ascii="Arial" w:hAnsi="Arial" w:cs="Arial"/>
        </w:rPr>
        <w:t xml:space="preserve">Otis está presente en Jerez </w:t>
      </w:r>
      <w:r w:rsidRPr="00EE4CDA">
        <w:rPr>
          <w:rFonts w:ascii="Arial" w:hAnsi="Arial" w:cs="Arial"/>
          <w:b/>
        </w:rPr>
        <w:t>desde el año 1965</w:t>
      </w:r>
      <w:r w:rsidRPr="00837909">
        <w:rPr>
          <w:rFonts w:ascii="Arial" w:hAnsi="Arial" w:cs="Arial"/>
        </w:rPr>
        <w:t xml:space="preserve">. </w:t>
      </w:r>
      <w:r w:rsidRPr="00837909">
        <w:rPr>
          <w:rFonts w:ascii="Arial" w:hAnsi="Arial" w:cs="Arial"/>
          <w:lang w:val="es-ES"/>
        </w:rPr>
        <w:t xml:space="preserve">Entre los </w:t>
      </w:r>
      <w:r w:rsidRPr="00EE4CDA">
        <w:rPr>
          <w:rFonts w:ascii="Arial" w:hAnsi="Arial" w:cs="Arial"/>
          <w:b/>
          <w:lang w:val="es-ES"/>
        </w:rPr>
        <w:t>edificios más relevantes</w:t>
      </w:r>
      <w:r w:rsidRPr="00837909">
        <w:rPr>
          <w:rFonts w:ascii="Arial" w:hAnsi="Arial" w:cs="Arial"/>
          <w:lang w:val="es-ES"/>
        </w:rPr>
        <w:t xml:space="preserve"> de la ciudad en los que ha instalado sus equipos de elevación se encuentran el Palacio </w:t>
      </w:r>
      <w:proofErr w:type="spellStart"/>
      <w:r w:rsidRPr="00837909">
        <w:rPr>
          <w:rFonts w:ascii="Arial" w:hAnsi="Arial" w:cs="Arial"/>
          <w:lang w:val="es-ES"/>
        </w:rPr>
        <w:t>Domecq</w:t>
      </w:r>
      <w:proofErr w:type="spellEnd"/>
      <w:r w:rsidRPr="00837909">
        <w:rPr>
          <w:rFonts w:ascii="Arial" w:hAnsi="Arial" w:cs="Arial"/>
          <w:lang w:val="es-ES"/>
        </w:rPr>
        <w:t xml:space="preserve">, la Caja de Ahorros de Jerez, El Corte Inglés y el </w:t>
      </w:r>
      <w:r w:rsidR="00EE4CDA">
        <w:rPr>
          <w:rFonts w:ascii="Arial" w:hAnsi="Arial" w:cs="Arial"/>
          <w:lang w:val="es-ES"/>
        </w:rPr>
        <w:t>edificio Jerez 74, el más alto de la localidad.</w:t>
      </w:r>
    </w:p>
    <w:p w:rsidR="00837909" w:rsidRDefault="00837909" w:rsidP="00837909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lang w:val="es-ES"/>
        </w:rPr>
      </w:pPr>
    </w:p>
    <w:p w:rsidR="00EE4CDA" w:rsidRDefault="00EE4CDA" w:rsidP="00837909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lang w:val="es-ES"/>
        </w:rPr>
      </w:pPr>
    </w:p>
    <w:p w:rsidR="00837909" w:rsidRPr="00837909" w:rsidRDefault="00837909" w:rsidP="00837909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 w:rsidRPr="00837909">
        <w:rPr>
          <w:rFonts w:ascii="Arial" w:hAnsi="Arial" w:cs="Arial"/>
        </w:rPr>
        <w:t>La Delegación de Jerez</w:t>
      </w:r>
      <w:r w:rsidR="00EE4CDA">
        <w:rPr>
          <w:rFonts w:ascii="Arial" w:hAnsi="Arial" w:cs="Arial"/>
        </w:rPr>
        <w:t xml:space="preserve"> </w:t>
      </w:r>
      <w:r w:rsidRPr="00837909">
        <w:rPr>
          <w:rFonts w:ascii="Arial" w:hAnsi="Arial" w:cs="Arial"/>
        </w:rPr>
        <w:t>cuenta con una plantilla de 32 personas</w:t>
      </w:r>
      <w:r w:rsidR="00EE4CDA">
        <w:rPr>
          <w:rFonts w:ascii="Arial" w:hAnsi="Arial" w:cs="Arial"/>
        </w:rPr>
        <w:t xml:space="preserve"> y </w:t>
      </w:r>
      <w:r w:rsidRPr="00837909">
        <w:rPr>
          <w:rFonts w:ascii="Arial" w:hAnsi="Arial" w:cs="Arial"/>
        </w:rPr>
        <w:t xml:space="preserve">mantiene una cartera de </w:t>
      </w:r>
      <w:r>
        <w:rPr>
          <w:rFonts w:ascii="Arial" w:hAnsi="Arial" w:cs="Arial"/>
        </w:rPr>
        <w:t>3</w:t>
      </w:r>
      <w:r w:rsidRPr="00837909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837909">
        <w:rPr>
          <w:rFonts w:ascii="Arial" w:hAnsi="Arial" w:cs="Arial"/>
        </w:rPr>
        <w:t>00 ascensores</w:t>
      </w:r>
      <w:r>
        <w:rPr>
          <w:rFonts w:ascii="Arial" w:hAnsi="Arial" w:cs="Arial"/>
        </w:rPr>
        <w:t xml:space="preserve">. </w:t>
      </w:r>
      <w:r w:rsidR="00EE4CDA">
        <w:rPr>
          <w:rFonts w:ascii="Arial" w:hAnsi="Arial" w:cs="Arial"/>
        </w:rPr>
        <w:t>Esta oficina presta servicio a toda la Sierra de Cádiz y la costa noroeste, desde Trebujena a El Puerto de Santa María</w:t>
      </w:r>
      <w:r w:rsidRPr="00837909">
        <w:rPr>
          <w:rFonts w:ascii="Arial" w:hAnsi="Arial" w:cs="Arial"/>
        </w:rPr>
        <w:t>.</w:t>
      </w:r>
    </w:p>
    <w:p w:rsidR="001E3541" w:rsidRPr="00837909" w:rsidRDefault="001E3541" w:rsidP="001E3541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</w:p>
    <w:p w:rsidR="00AD26B6" w:rsidRDefault="00AD26B6" w:rsidP="008C31E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i/>
          <w:lang w:val="es-ES"/>
        </w:rPr>
      </w:pPr>
    </w:p>
    <w:p w:rsidR="008C31E3" w:rsidRPr="00A73220" w:rsidRDefault="008C31E3" w:rsidP="008C31E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2"/>
          <w:u w:val="single"/>
          <w:lang w:eastAsia="es-ES_tradnl"/>
        </w:rPr>
      </w:pPr>
      <w:r w:rsidRPr="00A73220">
        <w:rPr>
          <w:rFonts w:ascii="Arial" w:hAnsi="Arial" w:cs="Arial"/>
          <w:b/>
          <w:bCs/>
          <w:sz w:val="22"/>
          <w:u w:val="single"/>
          <w:lang w:eastAsia="es-ES_tradnl"/>
        </w:rPr>
        <w:t>Sobre O</w:t>
      </w:r>
      <w:r w:rsidR="001E3541" w:rsidRPr="00A73220">
        <w:rPr>
          <w:rFonts w:ascii="Arial" w:hAnsi="Arial" w:cs="Arial"/>
          <w:b/>
          <w:bCs/>
          <w:sz w:val="22"/>
          <w:u w:val="single"/>
          <w:lang w:eastAsia="es-ES_tradnl"/>
        </w:rPr>
        <w:t>tis</w:t>
      </w:r>
    </w:p>
    <w:p w:rsidR="008C31E3" w:rsidRPr="00A73220" w:rsidRDefault="008C31E3" w:rsidP="008C31E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</w:rPr>
      </w:pPr>
      <w:r w:rsidRPr="00A73220">
        <w:rPr>
          <w:rFonts w:ascii="Arial" w:hAnsi="Arial" w:cs="Arial"/>
          <w:b/>
          <w:sz w:val="22"/>
        </w:rPr>
        <w:t>Otis Elevator Company</w:t>
      </w:r>
      <w:r w:rsidRPr="00A73220">
        <w:rPr>
          <w:rFonts w:ascii="Arial" w:hAnsi="Arial" w:cs="Arial"/>
          <w:sz w:val="22"/>
        </w:rPr>
        <w:t xml:space="preserve"> es la compañía líder del sector del transporte vertical en el mundo y cuenta en España, Portugal y Marruecos con un parque de mantenimiento de más de 260.000 ascensores, escaleras mecánicas y andenes móviles. En nuestro país, la compañía tiene una plantilla de 4.338 trabajadores y dispone de fábricas en Madrid, San Sebastián y un centro de modernizaciones en Munguía (Vizcaya). Dispone también de 87 delegaciones, 46 oficinas de servicio y 131 puntos de asistencia técnica, así como un centro de Ingeniería en Madrid, de los seis que Otis Elevator Co. tiene en todo el mundo.</w:t>
      </w:r>
    </w:p>
    <w:p w:rsidR="00EE4CDA" w:rsidRPr="00A73220" w:rsidRDefault="00EE4CDA" w:rsidP="008C31E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</w:rPr>
      </w:pPr>
    </w:p>
    <w:p w:rsidR="008C31E3" w:rsidRPr="00A73220" w:rsidRDefault="008C31E3" w:rsidP="00AD26B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</w:rPr>
      </w:pPr>
      <w:r w:rsidRPr="00A73220">
        <w:rPr>
          <w:rFonts w:ascii="Arial" w:hAnsi="Arial" w:cs="Arial"/>
          <w:b/>
          <w:sz w:val="22"/>
        </w:rPr>
        <w:t>Para más información.</w:t>
      </w:r>
    </w:p>
    <w:p w:rsidR="008C31E3" w:rsidRPr="00A73220" w:rsidRDefault="008C31E3" w:rsidP="008C31E3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A73220">
        <w:rPr>
          <w:rFonts w:ascii="Arial" w:hAnsi="Arial" w:cs="Arial"/>
          <w:sz w:val="22"/>
        </w:rPr>
        <w:t>Abascal Comunicación. 91 456 04 44</w:t>
      </w:r>
    </w:p>
    <w:p w:rsidR="008C31E3" w:rsidRPr="00A73220" w:rsidRDefault="008C31E3" w:rsidP="008C31E3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A73220">
        <w:rPr>
          <w:rFonts w:ascii="Arial" w:hAnsi="Arial" w:cs="Arial"/>
          <w:sz w:val="22"/>
        </w:rPr>
        <w:t xml:space="preserve">Teresa Abascal: </w:t>
      </w:r>
      <w:hyperlink r:id="rId7" w:history="1">
        <w:r w:rsidRPr="00A73220">
          <w:rPr>
            <w:rStyle w:val="Hipervnculo"/>
            <w:rFonts w:ascii="Arial" w:hAnsi="Arial" w:cs="Arial"/>
            <w:sz w:val="22"/>
          </w:rPr>
          <w:t>tabascal@abascalcomunicacion.com</w:t>
        </w:r>
      </w:hyperlink>
    </w:p>
    <w:p w:rsidR="008C31E3" w:rsidRPr="00A73220" w:rsidRDefault="008C31E3" w:rsidP="008C31E3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A73220">
        <w:rPr>
          <w:rFonts w:ascii="Arial" w:hAnsi="Arial" w:cs="Arial"/>
          <w:sz w:val="22"/>
        </w:rPr>
        <w:t xml:space="preserve">Nuria Domínguez: </w:t>
      </w:r>
      <w:hyperlink r:id="rId8" w:history="1">
        <w:r w:rsidRPr="00A73220">
          <w:rPr>
            <w:rStyle w:val="Hipervnculo"/>
            <w:rFonts w:ascii="Arial" w:hAnsi="Arial" w:cs="Arial"/>
            <w:sz w:val="22"/>
          </w:rPr>
          <w:t>ndominguez@abascalcomunicacion.com</w:t>
        </w:r>
      </w:hyperlink>
    </w:p>
    <w:p w:rsidR="008C31E3" w:rsidRPr="00A73220" w:rsidRDefault="008C31E3" w:rsidP="008C31E3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A73220">
        <w:rPr>
          <w:rFonts w:ascii="Arial" w:hAnsi="Arial" w:cs="Arial"/>
          <w:sz w:val="22"/>
        </w:rPr>
        <w:t xml:space="preserve">María </w:t>
      </w:r>
      <w:proofErr w:type="spellStart"/>
      <w:r w:rsidRPr="00A73220">
        <w:rPr>
          <w:rFonts w:ascii="Arial" w:hAnsi="Arial" w:cs="Arial"/>
          <w:sz w:val="22"/>
        </w:rPr>
        <w:t>Beamonte</w:t>
      </w:r>
      <w:proofErr w:type="spellEnd"/>
      <w:r w:rsidRPr="00A73220">
        <w:rPr>
          <w:rFonts w:ascii="Arial" w:hAnsi="Arial" w:cs="Arial"/>
          <w:sz w:val="22"/>
        </w:rPr>
        <w:t xml:space="preserve">: </w:t>
      </w:r>
      <w:hyperlink r:id="rId9" w:history="1">
        <w:r w:rsidRPr="00A73220">
          <w:rPr>
            <w:rStyle w:val="Hipervnculo"/>
            <w:rFonts w:ascii="Arial" w:hAnsi="Arial" w:cs="Arial"/>
            <w:sz w:val="22"/>
          </w:rPr>
          <w:t>mbeamonte@abascalcomunicacion.com</w:t>
        </w:r>
      </w:hyperlink>
    </w:p>
    <w:p w:rsidR="008C31E3" w:rsidRPr="00A73220" w:rsidRDefault="008C31E3" w:rsidP="008C31E3">
      <w:pPr>
        <w:pStyle w:val="Textoindependiente"/>
        <w:spacing w:after="120" w:line="276" w:lineRule="auto"/>
        <w:jc w:val="both"/>
        <w:rPr>
          <w:rFonts w:ascii="Arial" w:hAnsi="Arial" w:cs="Arial"/>
          <w:b w:val="0"/>
          <w:bCs w:val="0"/>
          <w:sz w:val="20"/>
          <w:szCs w:val="20"/>
          <w:lang w:val="es-ES_tradnl"/>
        </w:rPr>
      </w:pPr>
    </w:p>
    <w:sectPr w:rsidR="008C31E3" w:rsidRPr="00A73220" w:rsidSect="00632B54">
      <w:headerReference w:type="default" r:id="rId10"/>
      <w:pgSz w:w="11906" w:h="16838" w:code="9"/>
      <w:pgMar w:top="1673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A2E" w:rsidRDefault="00630A2E" w:rsidP="00632B54">
      <w:r>
        <w:separator/>
      </w:r>
    </w:p>
  </w:endnote>
  <w:endnote w:type="continuationSeparator" w:id="0">
    <w:p w:rsidR="00630A2E" w:rsidRDefault="00630A2E" w:rsidP="00632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A2E" w:rsidRDefault="00630A2E" w:rsidP="00632B54">
      <w:r>
        <w:separator/>
      </w:r>
    </w:p>
  </w:footnote>
  <w:footnote w:type="continuationSeparator" w:id="0">
    <w:p w:rsidR="00630A2E" w:rsidRDefault="00630A2E" w:rsidP="00632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3E8" w:rsidRPr="002F6780" w:rsidRDefault="00EE4CDA" w:rsidP="00FC76E1">
    <w:pPr>
      <w:pStyle w:val="Encabezado"/>
      <w:rPr>
        <w:b/>
        <w:u w:val="single"/>
      </w:rPr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4406900</wp:posOffset>
          </wp:positionH>
          <wp:positionV relativeFrom="paragraph">
            <wp:posOffset>0</wp:posOffset>
          </wp:positionV>
          <wp:extent cx="990600" cy="533400"/>
          <wp:effectExtent l="0" t="0" r="0" b="0"/>
          <wp:wrapSquare wrapText="bothSides"/>
          <wp:docPr id="7" name="Imagen 1" descr="Y:\2. Clientes\1. CLIENTES\OTIS\Documentación\Documentación OTIS\Logos\Otis_Minimum_CMY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Y:\2. Clientes\1. CLIENTES\OTIS\Documentación\Documentación OTIS\Logos\Otis_Minimum_CMYK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73F"/>
    <w:multiLevelType w:val="hybridMultilevel"/>
    <w:tmpl w:val="6A80321E"/>
    <w:lvl w:ilvl="0" w:tplc="5E765E92">
      <w:start w:val="1086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A5742"/>
    <w:multiLevelType w:val="hybridMultilevel"/>
    <w:tmpl w:val="7890C522"/>
    <w:lvl w:ilvl="0" w:tplc="5E765E92">
      <w:start w:val="1086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C2051"/>
    <w:multiLevelType w:val="hybridMultilevel"/>
    <w:tmpl w:val="EBCED3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E34F9"/>
    <w:multiLevelType w:val="hybridMultilevel"/>
    <w:tmpl w:val="DD7468E4"/>
    <w:lvl w:ilvl="0" w:tplc="5E765E92">
      <w:start w:val="1086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64522"/>
    <w:multiLevelType w:val="hybridMultilevel"/>
    <w:tmpl w:val="F25C5644"/>
    <w:lvl w:ilvl="0" w:tplc="5E765E92">
      <w:start w:val="1086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4A74CD9"/>
    <w:multiLevelType w:val="hybridMultilevel"/>
    <w:tmpl w:val="DAB4A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DF3508"/>
    <w:multiLevelType w:val="hybridMultilevel"/>
    <w:tmpl w:val="68B08CA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ahoma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ahoma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ahoma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77018"/>
    <w:rsid w:val="000624AB"/>
    <w:rsid w:val="000E0208"/>
    <w:rsid w:val="000E5A2F"/>
    <w:rsid w:val="00164689"/>
    <w:rsid w:val="001E3541"/>
    <w:rsid w:val="00227321"/>
    <w:rsid w:val="002343D7"/>
    <w:rsid w:val="002750C5"/>
    <w:rsid w:val="002C5714"/>
    <w:rsid w:val="002F6780"/>
    <w:rsid w:val="00360133"/>
    <w:rsid w:val="00383631"/>
    <w:rsid w:val="003A73B7"/>
    <w:rsid w:val="003C04B8"/>
    <w:rsid w:val="003C7985"/>
    <w:rsid w:val="00400D39"/>
    <w:rsid w:val="00445DB8"/>
    <w:rsid w:val="0047762B"/>
    <w:rsid w:val="004A44BD"/>
    <w:rsid w:val="004C4DE3"/>
    <w:rsid w:val="004C6F29"/>
    <w:rsid w:val="00544210"/>
    <w:rsid w:val="005762B9"/>
    <w:rsid w:val="005F0B39"/>
    <w:rsid w:val="00612486"/>
    <w:rsid w:val="0062304D"/>
    <w:rsid w:val="00626D1C"/>
    <w:rsid w:val="00630A2E"/>
    <w:rsid w:val="00632B54"/>
    <w:rsid w:val="00652C38"/>
    <w:rsid w:val="006C3655"/>
    <w:rsid w:val="006F38CC"/>
    <w:rsid w:val="00704244"/>
    <w:rsid w:val="00733713"/>
    <w:rsid w:val="007476F9"/>
    <w:rsid w:val="007775C8"/>
    <w:rsid w:val="00817709"/>
    <w:rsid w:val="00837909"/>
    <w:rsid w:val="00861B2F"/>
    <w:rsid w:val="008A35DC"/>
    <w:rsid w:val="008C31E3"/>
    <w:rsid w:val="008D4661"/>
    <w:rsid w:val="008F6896"/>
    <w:rsid w:val="009927B4"/>
    <w:rsid w:val="009C5224"/>
    <w:rsid w:val="009F6B79"/>
    <w:rsid w:val="00A73220"/>
    <w:rsid w:val="00A77018"/>
    <w:rsid w:val="00AA2DCF"/>
    <w:rsid w:val="00AD26B6"/>
    <w:rsid w:val="00AD6224"/>
    <w:rsid w:val="00B00E97"/>
    <w:rsid w:val="00B23C7A"/>
    <w:rsid w:val="00B7234D"/>
    <w:rsid w:val="00CA1365"/>
    <w:rsid w:val="00D33367"/>
    <w:rsid w:val="00D62A09"/>
    <w:rsid w:val="00DB6EFC"/>
    <w:rsid w:val="00EA03E8"/>
    <w:rsid w:val="00EA2FA8"/>
    <w:rsid w:val="00EE4CDA"/>
    <w:rsid w:val="00EF3378"/>
    <w:rsid w:val="00F82701"/>
    <w:rsid w:val="00FC7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8A4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A018A4"/>
    <w:pPr>
      <w:jc w:val="center"/>
    </w:pPr>
    <w:rPr>
      <w:i/>
      <w:iCs/>
      <w:lang w:val="es-ES"/>
    </w:rPr>
  </w:style>
  <w:style w:type="paragraph" w:styleId="Textoindependiente">
    <w:name w:val="Body Text"/>
    <w:basedOn w:val="Normal"/>
    <w:semiHidden/>
    <w:rsid w:val="00A018A4"/>
    <w:pPr>
      <w:jc w:val="center"/>
    </w:pPr>
    <w:rPr>
      <w:b/>
      <w:bCs/>
      <w:lang w:val="es-ES"/>
    </w:rPr>
  </w:style>
  <w:style w:type="character" w:styleId="Hipervnculo">
    <w:name w:val="Hyperlink"/>
    <w:uiPriority w:val="99"/>
    <w:rsid w:val="00A018A4"/>
    <w:rPr>
      <w:color w:val="0000FF"/>
      <w:u w:val="single"/>
    </w:rPr>
  </w:style>
  <w:style w:type="paragraph" w:styleId="Textoindependiente2">
    <w:name w:val="Body Text 2"/>
    <w:basedOn w:val="Normal"/>
    <w:semiHidden/>
    <w:rsid w:val="00A018A4"/>
    <w:pPr>
      <w:jc w:val="both"/>
    </w:pPr>
    <w:rPr>
      <w:rFonts w:ascii="Arial" w:hAnsi="Arial" w:cs="Arial"/>
      <w:b/>
      <w:bCs/>
      <w:color w:val="FF0000"/>
      <w:lang w:val="es-ES"/>
    </w:rPr>
  </w:style>
  <w:style w:type="paragraph" w:styleId="Subttulo">
    <w:name w:val="Subtitle"/>
    <w:basedOn w:val="Normal"/>
    <w:qFormat/>
    <w:rsid w:val="00A018A4"/>
    <w:pPr>
      <w:jc w:val="both"/>
    </w:pPr>
    <w:rPr>
      <w:rFonts w:ascii="Arial" w:hAnsi="Arial" w:cs="Arial"/>
      <w:b/>
      <w:bCs/>
      <w:color w:val="FF0000"/>
      <w:u w:val="single"/>
      <w:lang w:val="es-ES"/>
    </w:rPr>
  </w:style>
  <w:style w:type="paragraph" w:styleId="Textodeglobo">
    <w:name w:val="Balloon Text"/>
    <w:basedOn w:val="Normal"/>
    <w:semiHidden/>
    <w:rsid w:val="00A018A4"/>
    <w:rPr>
      <w:rFonts w:ascii="Tahoma" w:hAnsi="Tahoma" w:cs="Tahoma"/>
      <w:sz w:val="16"/>
      <w:szCs w:val="16"/>
    </w:rPr>
  </w:style>
  <w:style w:type="character" w:styleId="Hipervnculovisitado">
    <w:name w:val="FollowedHyperlink"/>
    <w:semiHidden/>
    <w:rsid w:val="00A018A4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C25D5"/>
    <w:pPr>
      <w:tabs>
        <w:tab w:val="center" w:pos="4252"/>
        <w:tab w:val="right" w:pos="8504"/>
      </w:tabs>
    </w:pPr>
    <w:rPr>
      <w:lang/>
    </w:rPr>
  </w:style>
  <w:style w:type="character" w:customStyle="1" w:styleId="EncabezadoCar">
    <w:name w:val="Encabezado Car"/>
    <w:link w:val="Encabezado"/>
    <w:uiPriority w:val="99"/>
    <w:rsid w:val="00BC25D5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C25D5"/>
    <w:pPr>
      <w:tabs>
        <w:tab w:val="center" w:pos="4252"/>
        <w:tab w:val="right" w:pos="8504"/>
      </w:tabs>
    </w:pPr>
    <w:rPr>
      <w:lang/>
    </w:rPr>
  </w:style>
  <w:style w:type="character" w:customStyle="1" w:styleId="PiedepginaCar">
    <w:name w:val="Pie de página Car"/>
    <w:link w:val="Piedepgina"/>
    <w:uiPriority w:val="99"/>
    <w:rsid w:val="00BC25D5"/>
    <w:rPr>
      <w:sz w:val="24"/>
      <w:szCs w:val="24"/>
      <w:lang w:val="es-ES_tradnl"/>
    </w:rPr>
  </w:style>
  <w:style w:type="character" w:styleId="Refdecomentario">
    <w:name w:val="annotation reference"/>
    <w:uiPriority w:val="99"/>
    <w:semiHidden/>
    <w:unhideWhenUsed/>
    <w:rsid w:val="004B12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126D"/>
    <w:rPr>
      <w:lang/>
    </w:rPr>
  </w:style>
  <w:style w:type="character" w:customStyle="1" w:styleId="TextocomentarioCar">
    <w:name w:val="Texto comentario Car"/>
    <w:link w:val="Textocomentario"/>
    <w:uiPriority w:val="99"/>
    <w:semiHidden/>
    <w:rsid w:val="004B126D"/>
    <w:rPr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126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B126D"/>
    <w:rPr>
      <w:b/>
      <w:bCs/>
      <w:sz w:val="24"/>
      <w:szCs w:val="24"/>
      <w:lang w:eastAsia="es-ES"/>
    </w:rPr>
  </w:style>
  <w:style w:type="character" w:customStyle="1" w:styleId="street-address">
    <w:name w:val="street-address"/>
    <w:basedOn w:val="Fuentedeprrafopredeter"/>
    <w:rsid w:val="003A73B7"/>
  </w:style>
  <w:style w:type="character" w:customStyle="1" w:styleId="apple-converted-space">
    <w:name w:val="apple-converted-space"/>
    <w:basedOn w:val="Fuentedeprrafopredeter"/>
    <w:rsid w:val="003A73B7"/>
  </w:style>
  <w:style w:type="character" w:customStyle="1" w:styleId="postal-code">
    <w:name w:val="postal-code"/>
    <w:basedOn w:val="Fuentedeprrafopredeter"/>
    <w:rsid w:val="003A73B7"/>
  </w:style>
  <w:style w:type="character" w:customStyle="1" w:styleId="locality">
    <w:name w:val="locality"/>
    <w:basedOn w:val="Fuentedeprrafopredeter"/>
    <w:rsid w:val="003A73B7"/>
  </w:style>
  <w:style w:type="paragraph" w:styleId="Prrafodelista">
    <w:name w:val="List Paragraph"/>
    <w:basedOn w:val="Normal"/>
    <w:uiPriority w:val="34"/>
    <w:qFormat/>
    <w:rsid w:val="003C04B8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8A4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A018A4"/>
    <w:pPr>
      <w:jc w:val="center"/>
    </w:pPr>
    <w:rPr>
      <w:i/>
      <w:iCs/>
      <w:lang w:val="es-ES"/>
    </w:rPr>
  </w:style>
  <w:style w:type="paragraph" w:styleId="Textoindependiente">
    <w:name w:val="Body Text"/>
    <w:basedOn w:val="Normal"/>
    <w:semiHidden/>
    <w:rsid w:val="00A018A4"/>
    <w:pPr>
      <w:jc w:val="center"/>
    </w:pPr>
    <w:rPr>
      <w:b/>
      <w:bCs/>
      <w:lang w:val="es-ES"/>
    </w:rPr>
  </w:style>
  <w:style w:type="character" w:styleId="Hipervnculo">
    <w:name w:val="Hyperlink"/>
    <w:uiPriority w:val="99"/>
    <w:rsid w:val="00A018A4"/>
    <w:rPr>
      <w:color w:val="0000FF"/>
      <w:u w:val="single"/>
    </w:rPr>
  </w:style>
  <w:style w:type="paragraph" w:styleId="Textoindependiente2">
    <w:name w:val="Body Text 2"/>
    <w:basedOn w:val="Normal"/>
    <w:semiHidden/>
    <w:rsid w:val="00A018A4"/>
    <w:pPr>
      <w:jc w:val="both"/>
    </w:pPr>
    <w:rPr>
      <w:rFonts w:ascii="Arial" w:hAnsi="Arial" w:cs="Arial"/>
      <w:b/>
      <w:bCs/>
      <w:color w:val="FF0000"/>
      <w:lang w:val="es-ES"/>
    </w:rPr>
  </w:style>
  <w:style w:type="paragraph" w:styleId="Subttulo">
    <w:name w:val="Subtitle"/>
    <w:basedOn w:val="Normal"/>
    <w:qFormat/>
    <w:rsid w:val="00A018A4"/>
    <w:pPr>
      <w:jc w:val="both"/>
    </w:pPr>
    <w:rPr>
      <w:rFonts w:ascii="Arial" w:hAnsi="Arial" w:cs="Arial"/>
      <w:b/>
      <w:bCs/>
      <w:color w:val="FF0000"/>
      <w:u w:val="single"/>
      <w:lang w:val="es-ES"/>
    </w:rPr>
  </w:style>
  <w:style w:type="paragraph" w:styleId="Textodeglobo">
    <w:name w:val="Balloon Text"/>
    <w:basedOn w:val="Normal"/>
    <w:semiHidden/>
    <w:rsid w:val="00A018A4"/>
    <w:rPr>
      <w:rFonts w:ascii="Tahoma" w:hAnsi="Tahoma" w:cs="Tahoma"/>
      <w:sz w:val="16"/>
      <w:szCs w:val="16"/>
    </w:rPr>
  </w:style>
  <w:style w:type="character" w:styleId="Hipervnculovisitado">
    <w:name w:val="FollowedHyperlink"/>
    <w:semiHidden/>
    <w:rsid w:val="00A018A4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C25D5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link w:val="Encabezado"/>
    <w:uiPriority w:val="99"/>
    <w:rsid w:val="00BC25D5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C25D5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BC25D5"/>
    <w:rPr>
      <w:sz w:val="24"/>
      <w:szCs w:val="24"/>
      <w:lang w:val="es-ES_tradnl"/>
    </w:rPr>
  </w:style>
  <w:style w:type="character" w:styleId="Refdecomentario">
    <w:name w:val="annotation reference"/>
    <w:uiPriority w:val="99"/>
    <w:semiHidden/>
    <w:unhideWhenUsed/>
    <w:rsid w:val="004B12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126D"/>
    <w:rPr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4B126D"/>
    <w:rPr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126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B126D"/>
    <w:rPr>
      <w:b/>
      <w:bCs/>
      <w:sz w:val="24"/>
      <w:szCs w:val="24"/>
      <w:lang w:eastAsia="es-ES"/>
    </w:rPr>
  </w:style>
  <w:style w:type="character" w:customStyle="1" w:styleId="street-address">
    <w:name w:val="street-address"/>
    <w:basedOn w:val="Fuentedeprrafopredeter"/>
    <w:rsid w:val="003A73B7"/>
  </w:style>
  <w:style w:type="character" w:customStyle="1" w:styleId="apple-converted-space">
    <w:name w:val="apple-converted-space"/>
    <w:basedOn w:val="Fuentedeprrafopredeter"/>
    <w:rsid w:val="003A73B7"/>
  </w:style>
  <w:style w:type="character" w:customStyle="1" w:styleId="postal-code">
    <w:name w:val="postal-code"/>
    <w:basedOn w:val="Fuentedeprrafopredeter"/>
    <w:rsid w:val="003A73B7"/>
  </w:style>
  <w:style w:type="character" w:customStyle="1" w:styleId="locality">
    <w:name w:val="locality"/>
    <w:basedOn w:val="Fuentedeprrafopredeter"/>
    <w:rsid w:val="003A73B7"/>
  </w:style>
  <w:style w:type="paragraph" w:styleId="Prrafodelista">
    <w:name w:val="List Paragraph"/>
    <w:basedOn w:val="Normal"/>
    <w:uiPriority w:val="34"/>
    <w:qFormat/>
    <w:rsid w:val="003C04B8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ominguez@abascalcomunicacion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tabascal@abascalcomunicacio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beamonte@abascalcomunicac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 ESTRÉS LE ESTRELLA</vt:lpstr>
      <vt:lpstr>EL ESTRÉS LE ESTRELLA</vt:lpstr>
    </vt:vector>
  </TitlesOfParts>
  <Company>ROATAN</Company>
  <LinksUpToDate>false</LinksUpToDate>
  <CharactersWithSpaces>3044</CharactersWithSpaces>
  <SharedDoc>false</SharedDoc>
  <HLinks>
    <vt:vector size="18" baseType="variant">
      <vt:variant>
        <vt:i4>1572908</vt:i4>
      </vt:variant>
      <vt:variant>
        <vt:i4>6</vt:i4>
      </vt:variant>
      <vt:variant>
        <vt:i4>0</vt:i4>
      </vt:variant>
      <vt:variant>
        <vt:i4>5</vt:i4>
      </vt:variant>
      <vt:variant>
        <vt:lpwstr>mailto:mbeamonte@abascalcomunicacion.com</vt:lpwstr>
      </vt:variant>
      <vt:variant>
        <vt:lpwstr/>
      </vt:variant>
      <vt:variant>
        <vt:i4>7733339</vt:i4>
      </vt:variant>
      <vt:variant>
        <vt:i4>3</vt:i4>
      </vt:variant>
      <vt:variant>
        <vt:i4>0</vt:i4>
      </vt:variant>
      <vt:variant>
        <vt:i4>5</vt:i4>
      </vt:variant>
      <vt:variant>
        <vt:lpwstr>mailto:ndominguez@abascalcomunicacion.com</vt:lpwstr>
      </vt:variant>
      <vt:variant>
        <vt:lpwstr/>
      </vt:variant>
      <vt:variant>
        <vt:i4>1572924</vt:i4>
      </vt:variant>
      <vt:variant>
        <vt:i4>0</vt:i4>
      </vt:variant>
      <vt:variant>
        <vt:i4>0</vt:i4>
      </vt:variant>
      <vt:variant>
        <vt:i4>5</vt:i4>
      </vt:variant>
      <vt:variant>
        <vt:lpwstr>mailto:tabascal@abascalcomunicacion.com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ESTRÉS LE ESTRELLA</dc:title>
  <dc:creator>Usuario01</dc:creator>
  <cp:lastModifiedBy>SHERRERA</cp:lastModifiedBy>
  <cp:revision>2</cp:revision>
  <cp:lastPrinted>2014-06-30T13:25:00Z</cp:lastPrinted>
  <dcterms:created xsi:type="dcterms:W3CDTF">2015-02-18T13:01:00Z</dcterms:created>
  <dcterms:modified xsi:type="dcterms:W3CDTF">2015-02-18T13:01:00Z</dcterms:modified>
</cp:coreProperties>
</file>